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F60" w:rsidRDefault="00C21FF7" w:rsidP="00AA1ABC">
      <w:pPr>
        <w:spacing w:before="160" w:after="0" w:line="240" w:lineRule="auto"/>
        <w:ind w:right="-90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0B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Преемственность между детским садом  и школой</w:t>
      </w:r>
    </w:p>
    <w:p w:rsidR="00C21FF7" w:rsidRPr="00E40B22" w:rsidRDefault="00C21FF7" w:rsidP="00AA1ABC">
      <w:pPr>
        <w:spacing w:before="160" w:after="0" w:line="240" w:lineRule="auto"/>
        <w:ind w:left="-1020" w:right="-90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0B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связи с переходом на </w:t>
      </w:r>
      <w:r w:rsidR="008B0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ФГОС НОО</w:t>
      </w:r>
      <w:r w:rsidRPr="00E40B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F185E" w:rsidRDefault="00E40B22" w:rsidP="00AA1ABC">
      <w:pPr>
        <w:tabs>
          <w:tab w:val="left" w:pos="4155"/>
          <w:tab w:val="right" w:pos="9355"/>
        </w:tabs>
        <w:spacing w:after="0" w:line="240" w:lineRule="auto"/>
        <w:ind w:left="4155" w:right="-107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75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2397E" w:rsidRPr="0052751A" w:rsidRDefault="00C21FF7" w:rsidP="00AA1ABC">
      <w:pPr>
        <w:tabs>
          <w:tab w:val="left" w:pos="4395"/>
          <w:tab w:val="right" w:pos="9355"/>
        </w:tabs>
        <w:spacing w:after="0" w:line="240" w:lineRule="auto"/>
        <w:ind w:left="5670" w:right="-107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Дошкольный и младший школьный </w:t>
      </w:r>
      <w:r w:rsidR="00E40B22"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</w:t>
      </w:r>
      <w:r w:rsidR="00652331"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4C2858"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</w:t>
      </w:r>
      <w:r w:rsidR="0082397E"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возраст</w:t>
      </w:r>
      <w:r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это одна эпоха человеческого</w:t>
      </w:r>
    </w:p>
    <w:p w:rsidR="004971AC" w:rsidRPr="0052751A" w:rsidRDefault="004C2858" w:rsidP="00AA1ABC">
      <w:pPr>
        <w:tabs>
          <w:tab w:val="left" w:pos="4395"/>
          <w:tab w:val="right" w:pos="9355"/>
        </w:tabs>
        <w:spacing w:after="0" w:line="240" w:lineRule="auto"/>
        <w:ind w:left="5670" w:right="-107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развития,  </w:t>
      </w:r>
      <w:r w:rsidR="00C21FF7"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именуемая «детством» </w:t>
      </w:r>
      <w:r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</w:t>
      </w:r>
      <w:r w:rsidR="0082397E"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</w:t>
      </w:r>
      <w:r w:rsidR="00C21FF7"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(Д.Б.Эльконин).</w:t>
      </w:r>
    </w:p>
    <w:p w:rsidR="00931A19" w:rsidRPr="0052751A" w:rsidRDefault="00931A19" w:rsidP="00AA1ABC">
      <w:pPr>
        <w:tabs>
          <w:tab w:val="left" w:pos="5130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E15F6" w:rsidRPr="0052751A" w:rsidRDefault="0082397E" w:rsidP="00AA1AB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="00AA1A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E15F6" w:rsidRPr="005275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настоящее время одной из наиболее актуальных проблем современного образования становится достижение современного качества. В свою очередь достижение современного качества образования невозможно без обеспечения преемственных связей между всеми ступенями обучения. </w:t>
      </w:r>
    </w:p>
    <w:p w:rsidR="009E15F6" w:rsidRPr="0052751A" w:rsidRDefault="0080756E" w:rsidP="00AA1ABC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55555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555555"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r w:rsidR="009E15F6" w:rsidRPr="0052751A">
        <w:rPr>
          <w:rFonts w:ascii="Times New Roman" w:hAnsi="Times New Roman" w:cs="Times New Roman"/>
          <w:i/>
          <w:iCs/>
          <w:color w:val="555555"/>
          <w:sz w:val="28"/>
          <w:szCs w:val="28"/>
          <w:bdr w:val="none" w:sz="0" w:space="0" w:color="auto" w:frame="1"/>
          <w:shd w:val="clear" w:color="auto" w:fill="FFFFFF"/>
        </w:rPr>
        <w:t>Преемственность – это трехсторонний процесс. С одной стороны, дошкольная ступень, которая формирует фундаментальные личностные качества ребенка. С другой – школа подхватывает достижения ребенка и развивает накопленный им потенциал. И родители, которые должны помочь детям адаптироваться к новым условиям. Обеспечение успешности этого перехода – проблема единения усилий работников детского сада, начальной школы и семьи.</w:t>
      </w:r>
    </w:p>
    <w:p w:rsidR="009C2435" w:rsidRDefault="009C2435" w:rsidP="00AA1ABC">
      <w:pPr>
        <w:spacing w:before="16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51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сделать переход детей в школу более мягким,  во избежание негативных последствий, связанных с адаптацией детей к школьной жизни,  МБДОУ «Черлакский детский сад № 9 комбинированного вида» долгое время сотрудничает с МКОУ «Черлакская СОШ №2». Посредством этого сотрудничества выработана программа преемственности «детский сад – начальная школа». Ее главная цель: реализовать единую линию развития ребенка на этапах дошкольного и начального школьного образования, придав педагогическому процессу целостный последовательный  и перспективный характер.</w:t>
      </w:r>
    </w:p>
    <w:p w:rsidR="00AA1ABC" w:rsidRPr="0052751A" w:rsidRDefault="00AA1ABC" w:rsidP="00AA1ABC">
      <w:pPr>
        <w:spacing w:before="16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B22" w:rsidRPr="0052751A" w:rsidRDefault="008B0F60" w:rsidP="00AA1A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A1A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2435" w:rsidRPr="00527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осенних каникулах дети подготовительной группы (воспитатель Попик О. Н.) и логопедической группы (воспитатель Сердюкова Е. В. и учитель-логопед Широватова М.В.) посетили школу с целью ознакомления детей со школой.</w:t>
      </w:r>
      <w:r w:rsidR="00E40B22" w:rsidRPr="00527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2331" w:rsidRPr="0052751A" w:rsidRDefault="00E40B22" w:rsidP="00AA1A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5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экскурсии учитель начальных классов Татомир М.И. предложила детям встретиться на спортивных состязаниях между</w:t>
      </w:r>
      <w:r w:rsidR="0052751A" w:rsidRPr="00527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первоклашками и подготовишками, который будет посвящен Дню Матери.</w:t>
      </w:r>
    </w:p>
    <w:p w:rsidR="00AA1ABC" w:rsidRDefault="00AA1ABC" w:rsidP="00AA1A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331" w:rsidRPr="0052751A" w:rsidRDefault="00652331" w:rsidP="00AA1AB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5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 нетерпением ждали этого дня. И вот долгожданный день настал.</w:t>
      </w:r>
    </w:p>
    <w:p w:rsidR="00A25D95" w:rsidRPr="0052751A" w:rsidRDefault="00652331" w:rsidP="00AA1AB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751A">
        <w:rPr>
          <w:rFonts w:ascii="Times New Roman" w:hAnsi="Times New Roman" w:cs="Times New Roman"/>
          <w:sz w:val="28"/>
          <w:szCs w:val="28"/>
          <w:shd w:val="clear" w:color="auto" w:fill="FFFFFF"/>
        </w:rPr>
        <w:t>У каждого из нас остались радостные и волнующие  воспоминания детства, которые устраивали нам взрослые. Особенно те моменты, когда дарили подарки и сюрпризы. А уж если ты выиграл и получил за это  медаль, да еще и шоколадную, то это уже было наивысшим наслаждением. И в этот раз все было как в далеком детстве</w:t>
      </w:r>
      <w:r w:rsidR="00A25D95" w:rsidRPr="0052751A">
        <w:rPr>
          <w:rFonts w:ascii="Times New Roman" w:hAnsi="Times New Roman" w:cs="Times New Roman"/>
          <w:sz w:val="28"/>
          <w:szCs w:val="28"/>
          <w:shd w:val="clear" w:color="auto" w:fill="FFFFFF"/>
        </w:rPr>
        <w:t>: торжественно красиво – праздник, соревнования, переживания, награды.</w:t>
      </w:r>
    </w:p>
    <w:p w:rsidR="00A25D95" w:rsidRPr="0052751A" w:rsidRDefault="00A25D95" w:rsidP="00AA1ABC">
      <w:pPr>
        <w:spacing w:after="0"/>
        <w:ind w:left="708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25D95" w:rsidRPr="0052751A" w:rsidRDefault="00A25D95" w:rsidP="00AA1ABC">
      <w:pPr>
        <w:spacing w:after="0"/>
        <w:ind w:left="708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25D95" w:rsidRDefault="00A25D95" w:rsidP="00AA1ABC">
      <w:pPr>
        <w:spacing w:after="0"/>
        <w:ind w:left="708"/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52751A"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12718" cy="3990975"/>
            <wp:effectExtent l="19050" t="0" r="7082" b="0"/>
            <wp:docPr id="2" name="Рисунок 1" descr="G:\соревнования\20141120_16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ревнования\20141120_162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18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6E" w:rsidRPr="0052751A" w:rsidRDefault="0080756E" w:rsidP="00AA1ABC">
      <w:pPr>
        <w:spacing w:after="0"/>
        <w:ind w:left="708"/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A25D95" w:rsidRPr="0052751A" w:rsidRDefault="00A25D95" w:rsidP="00AA1A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751A">
        <w:rPr>
          <w:rFonts w:ascii="Times New Roman" w:hAnsi="Times New Roman" w:cs="Times New Roman"/>
          <w:sz w:val="28"/>
          <w:szCs w:val="28"/>
          <w:shd w:val="clear" w:color="auto" w:fill="FFFFFF"/>
        </w:rPr>
        <w:t>Всем ребятам очень понравилось, они старались на каждом этапе соревнований, потому что понимали, что отстаивают честь своего детского сада и школы. Эстафеты были очень хорошо подобраны. В них могли участвовать дети и взрослые. Особенно было интересно наблюдать за тем, как эстафеты проходили взрослые – мамы, как они преодолевали препятствия.</w:t>
      </w:r>
    </w:p>
    <w:p w:rsidR="00A25D95" w:rsidRPr="0052751A" w:rsidRDefault="00A25D95" w:rsidP="00AA1AB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5D95" w:rsidRPr="0052751A" w:rsidRDefault="00D04B7F" w:rsidP="00AA1ABC">
      <w:pPr>
        <w:spacing w:after="0"/>
        <w:ind w:left="708"/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52751A"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78594" cy="3790950"/>
            <wp:effectExtent l="19050" t="0" r="0" b="0"/>
            <wp:docPr id="4" name="Рисунок 3" descr="G:\соревнования\20141120_16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ревнования\20141120_161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948" cy="379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D95" w:rsidRPr="0052751A" w:rsidRDefault="00A25D95" w:rsidP="00AA1ABC">
      <w:pPr>
        <w:spacing w:after="0"/>
        <w:ind w:left="708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781594" w:rsidRDefault="00D04B7F" w:rsidP="00AA1AB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75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Всем зрителям и участникам соревнований очень понравилось выступление младших школьников, которые подготовили номера художественной самодеятельности. Песни и стихи были посвящены  маме.</w:t>
      </w:r>
      <w:r w:rsidR="00620C4E" w:rsidRPr="00527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81594" w:rsidRPr="0052751A" w:rsidRDefault="00781594" w:rsidP="00AA1AB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4B7F" w:rsidRDefault="00D04B7F" w:rsidP="0080756E">
      <w:pPr>
        <w:spacing w:after="0"/>
        <w:ind w:left="708"/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52751A">
        <w:rPr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00282" cy="3590925"/>
            <wp:effectExtent l="19050" t="0" r="5218" b="0"/>
            <wp:docPr id="5" name="Рисунок 4" descr="G:\соревнования\20141120_16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ревнования\20141120_163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88" cy="359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BC" w:rsidRPr="0052751A" w:rsidRDefault="00AA1ABC" w:rsidP="00AA1ABC">
      <w:pPr>
        <w:spacing w:after="0"/>
        <w:ind w:left="708"/>
        <w:jc w:val="center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</w:p>
    <w:p w:rsidR="0080756E" w:rsidRDefault="004C2858" w:rsidP="00B50C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51A">
        <w:rPr>
          <w:rFonts w:ascii="Times New Roman" w:hAnsi="Times New Roman" w:cs="Times New Roman"/>
          <w:sz w:val="28"/>
          <w:szCs w:val="28"/>
        </w:rPr>
        <w:t>Стоит один раз увидеть радость на лице ребенка, удовлетворение воспитателей от полученных результатов, благодарность родителей, чтобы такие спортивные праздники стали традицией. Они способствуют не только физическому развитию детей, но и их нравственному воспитанию, умению корректно вести себя с соперником, сопереживать за товарищей по команде, радоваться и огорчаться за удачи и промахи, вызывают положительные эмоции, объединяют взрослых и детей общими целями и интересами.</w:t>
      </w:r>
    </w:p>
    <w:p w:rsidR="004C2858" w:rsidRDefault="00AA1ABC" w:rsidP="00AA1A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2858" w:rsidRPr="005275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2" cy="3657600"/>
            <wp:effectExtent l="19050" t="0" r="0" b="0"/>
            <wp:docPr id="6" name="Рисунок 5" descr="G:\соревнования\20141120_16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ревнования\20141120_164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69" cy="366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C8" w:rsidRDefault="00B50CC8" w:rsidP="00B50C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3848563"/>
            <wp:effectExtent l="19050" t="0" r="0" b="0"/>
            <wp:docPr id="1" name="Рисунок 1" descr="D:\МАМА\фото мама\20141120_16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мама\20141120_164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C8" w:rsidRPr="0052751A" w:rsidRDefault="0080756E" w:rsidP="00B50CC8">
      <w:pPr>
        <w:jc w:val="center"/>
        <w:rPr>
          <w:rFonts w:ascii="Times New Roman" w:hAnsi="Times New Roman" w:cs="Times New Roman"/>
          <w:sz w:val="28"/>
          <w:szCs w:val="28"/>
        </w:rPr>
      </w:pPr>
      <w:r w:rsidRPr="00807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2466" cy="3838575"/>
            <wp:effectExtent l="19050" t="0" r="0" b="0"/>
            <wp:docPr id="3" name="Рисунок 1" descr="D:\МАМА\фото мама\20141120_16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мама\20141120_164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555" cy="384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FF7" w:rsidRPr="00781594" w:rsidRDefault="0080756E" w:rsidP="0078159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9C2435" w:rsidRPr="0052751A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Практика показывает, что положительные ре</w:t>
      </w:r>
      <w:r w:rsidR="009C2435" w:rsidRPr="0052751A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зультаты адаптации детей к школе и учению есть там, где налажены тесные контакты учи</w:t>
      </w:r>
      <w:r w:rsidR="009C2435" w:rsidRPr="0052751A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телей и воспитателей, где организован обмен опытом, где постоянно анализируется качес</w:t>
      </w:r>
      <w:r w:rsidR="009C2435" w:rsidRPr="0052751A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тво подготовленности детей к школе, уровень развития их способностей.</w:t>
      </w:r>
      <w:r w:rsidR="005275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2435" w:rsidRPr="005275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 переходный период от дошкольного к школьному детству считается наиболее сложным и уязвимым. И не случайно в настоящее время необходимость сохранения целостности образовательной среды относится к числу важнейших приоритетов развития образования в России.</w:t>
      </w:r>
    </w:p>
    <w:sectPr w:rsidR="00C21FF7" w:rsidRPr="00781594" w:rsidSect="00AA1ABC">
      <w:pgSz w:w="11906" w:h="16838"/>
      <w:pgMar w:top="426" w:right="567" w:bottom="567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153" w:rsidRDefault="00F44153" w:rsidP="004C2858">
      <w:pPr>
        <w:spacing w:after="0" w:line="240" w:lineRule="auto"/>
      </w:pPr>
      <w:r>
        <w:separator/>
      </w:r>
    </w:p>
  </w:endnote>
  <w:endnote w:type="continuationSeparator" w:id="1">
    <w:p w:rsidR="00F44153" w:rsidRDefault="00F44153" w:rsidP="004C2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153" w:rsidRDefault="00F44153" w:rsidP="004C2858">
      <w:pPr>
        <w:spacing w:after="0" w:line="240" w:lineRule="auto"/>
      </w:pPr>
      <w:r>
        <w:separator/>
      </w:r>
    </w:p>
  </w:footnote>
  <w:footnote w:type="continuationSeparator" w:id="1">
    <w:p w:rsidR="00F44153" w:rsidRDefault="00F44153" w:rsidP="004C28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1FF7"/>
    <w:rsid w:val="00006A24"/>
    <w:rsid w:val="002F185E"/>
    <w:rsid w:val="0034442B"/>
    <w:rsid w:val="003704E2"/>
    <w:rsid w:val="0042435D"/>
    <w:rsid w:val="00445246"/>
    <w:rsid w:val="00453C1B"/>
    <w:rsid w:val="004971AC"/>
    <w:rsid w:val="004C2858"/>
    <w:rsid w:val="004C6AA5"/>
    <w:rsid w:val="0052751A"/>
    <w:rsid w:val="005804E8"/>
    <w:rsid w:val="005D7E88"/>
    <w:rsid w:val="00620C4E"/>
    <w:rsid w:val="00652331"/>
    <w:rsid w:val="00764C79"/>
    <w:rsid w:val="00781594"/>
    <w:rsid w:val="0080756E"/>
    <w:rsid w:val="0082397E"/>
    <w:rsid w:val="008458CB"/>
    <w:rsid w:val="008B0F60"/>
    <w:rsid w:val="00931A19"/>
    <w:rsid w:val="009C2435"/>
    <w:rsid w:val="009E15F6"/>
    <w:rsid w:val="00A25D95"/>
    <w:rsid w:val="00AA1ABC"/>
    <w:rsid w:val="00B35E15"/>
    <w:rsid w:val="00B50CC8"/>
    <w:rsid w:val="00C21FF7"/>
    <w:rsid w:val="00CA450F"/>
    <w:rsid w:val="00D04B7F"/>
    <w:rsid w:val="00DF1D7F"/>
    <w:rsid w:val="00E40B22"/>
    <w:rsid w:val="00EA745F"/>
    <w:rsid w:val="00F16ECD"/>
    <w:rsid w:val="00F44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3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C2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2858"/>
  </w:style>
  <w:style w:type="paragraph" w:styleId="a7">
    <w:name w:val="footer"/>
    <w:basedOn w:val="a"/>
    <w:link w:val="a8"/>
    <w:uiPriority w:val="99"/>
    <w:semiHidden/>
    <w:unhideWhenUsed/>
    <w:rsid w:val="004C28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28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111</cp:lastModifiedBy>
  <cp:revision>15</cp:revision>
  <dcterms:created xsi:type="dcterms:W3CDTF">2014-11-21T17:03:00Z</dcterms:created>
  <dcterms:modified xsi:type="dcterms:W3CDTF">2015-01-25T17:09:00Z</dcterms:modified>
</cp:coreProperties>
</file>