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</w:t>
      </w:r>
      <w:r>
        <w:rPr>
          <w:rFonts w:ascii="Times New Roman" w:hAnsi="Times New Roman" w:cs="Times New Roman"/>
          <w:sz w:val="24"/>
          <w:szCs w:val="24"/>
        </w:rPr>
        <w:t>ий сад комбинированного вида №22 «Почемучка</w:t>
      </w:r>
      <w:r w:rsidRPr="00934F74">
        <w:rPr>
          <w:rFonts w:ascii="Times New Roman" w:hAnsi="Times New Roman" w:cs="Times New Roman"/>
          <w:sz w:val="24"/>
          <w:szCs w:val="24"/>
        </w:rPr>
        <w:t>»</w:t>
      </w: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ЛОГОПЕДОВ</w:t>
      </w: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D77DB5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D77DB5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D77DB5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300" w:lineRule="atLeast"/>
        <w:ind w:left="150" w:right="150" w:firstLine="375"/>
        <w:jc w:val="center"/>
        <w:rPr>
          <w:color w:val="000000"/>
          <w:sz w:val="36"/>
          <w:szCs w:val="36"/>
        </w:rPr>
      </w:pPr>
      <w:r w:rsidRPr="0043358C">
        <w:rPr>
          <w:sz w:val="36"/>
          <w:szCs w:val="36"/>
        </w:rPr>
        <w:t>«</w:t>
      </w:r>
      <w:r w:rsidR="0043358C" w:rsidRPr="0043358C">
        <w:rPr>
          <w:rStyle w:val="a6"/>
          <w:color w:val="000000"/>
          <w:sz w:val="36"/>
          <w:szCs w:val="36"/>
          <w:shd w:val="clear" w:color="auto" w:fill="FFFFFF"/>
        </w:rPr>
        <w:t>Особенности развития связной речи</w:t>
      </w:r>
      <w:r w:rsidR="0043358C" w:rsidRPr="0043358C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="0043358C" w:rsidRPr="0043358C">
        <w:rPr>
          <w:rStyle w:val="a6"/>
          <w:color w:val="000000"/>
          <w:sz w:val="36"/>
          <w:szCs w:val="36"/>
          <w:shd w:val="clear" w:color="auto" w:fill="FFFFFF"/>
        </w:rPr>
        <w:t>у дошкольников</w:t>
      </w:r>
      <w:r w:rsidRPr="0043358C">
        <w:rPr>
          <w:sz w:val="36"/>
          <w:szCs w:val="36"/>
        </w:rPr>
        <w:t>»</w:t>
      </w:r>
    </w:p>
    <w:p w:rsidR="005C0A8A" w:rsidRPr="00965EEF" w:rsidRDefault="005C0A8A" w:rsidP="005C0A8A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 Сафонова Наталья Александровна</w:t>
      </w: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0A8A" w:rsidRDefault="005C0A8A" w:rsidP="005C0A8A">
      <w:pPr>
        <w:rPr>
          <w:rFonts w:ascii="Times New Roman" w:hAnsi="Times New Roman" w:cs="Times New Roman"/>
          <w:i/>
          <w:sz w:val="24"/>
          <w:szCs w:val="24"/>
        </w:rPr>
      </w:pPr>
    </w:p>
    <w:p w:rsidR="0043358C" w:rsidRDefault="0043358C" w:rsidP="005C0A8A">
      <w:pPr>
        <w:rPr>
          <w:rFonts w:ascii="Times New Roman" w:hAnsi="Times New Roman" w:cs="Times New Roman"/>
          <w:i/>
          <w:sz w:val="24"/>
          <w:szCs w:val="24"/>
        </w:rPr>
      </w:pPr>
    </w:p>
    <w:p w:rsidR="0043358C" w:rsidRPr="00934F74" w:rsidRDefault="0043358C" w:rsidP="005C0A8A">
      <w:pPr>
        <w:rPr>
          <w:rFonts w:ascii="Times New Roman" w:hAnsi="Times New Roman" w:cs="Times New Roman"/>
          <w:i/>
          <w:sz w:val="24"/>
          <w:szCs w:val="24"/>
        </w:rPr>
      </w:pPr>
    </w:p>
    <w:p w:rsidR="005C0A8A" w:rsidRPr="00934F74" w:rsidRDefault="005C0A8A" w:rsidP="005C0A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5C0A8A" w:rsidRPr="0043358C" w:rsidRDefault="005C0A8A" w:rsidP="0043358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934F74">
        <w:rPr>
          <w:rFonts w:ascii="Times New Roman" w:hAnsi="Times New Roman" w:cs="Times New Roman"/>
          <w:sz w:val="24"/>
          <w:szCs w:val="24"/>
        </w:rPr>
        <w:t>г.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558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lastRenderedPageBreak/>
        <w:t xml:space="preserve">Современное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её. Современное - значит начатое с первых же дней после рождения ребенка. Полноценное овладение речью - значит достаточное по объему языкового материала. Побуждающее ребенка к овладению речью, </w:t>
      </w:r>
      <w:proofErr w:type="gramStart"/>
      <w:r w:rsidRPr="0043358C">
        <w:rPr>
          <w:color w:val="000000"/>
          <w:sz w:val="28"/>
          <w:szCs w:val="28"/>
        </w:rPr>
        <w:t>в полную меру</w:t>
      </w:r>
      <w:proofErr w:type="gramEnd"/>
      <w:r w:rsidRPr="0043358C">
        <w:rPr>
          <w:color w:val="000000"/>
          <w:sz w:val="28"/>
          <w:szCs w:val="28"/>
        </w:rPr>
        <w:t>, его возможностей на каждой возрастной ступени. Внимание к развитию связной речи ребенка на первых возрастных ступенях особенно важно потому, что, в это время интенсивно растет мозг ребенка, и формируются его функции. Физиологам известно, что функции центральной нервной системы именно в период их естественного формирования легко поддаются тренировке. Без тренировки развитие этих функций задерживается и даже может</w:t>
      </w:r>
      <w:r w:rsidR="0043358C">
        <w:rPr>
          <w:color w:val="000000"/>
          <w:sz w:val="28"/>
          <w:szCs w:val="28"/>
        </w:rPr>
        <w:t xml:space="preserve"> остановиться навсегда</w:t>
      </w:r>
      <w:r w:rsidRPr="0043358C">
        <w:rPr>
          <w:color w:val="000000"/>
          <w:sz w:val="28"/>
          <w:szCs w:val="28"/>
        </w:rPr>
        <w:t>. Речь ребенка выполняет три функции связи его с внешним миром: коммуникативную, познавательную, регулирующую.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558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Коммуникативная функция - самая ранняя, первое слово ребенка, родившееся из модулированного лепета на девятом - двенадцатом месяце жизни, выполняет именно эту функцию. Потребность в общении с окружающими людьми стимулирует совершенствование речи ребенка в дальнейшем. К концу второго года ребенок может уже достаточно понятно для окружающих выразить словами свои желания, наблюдения, может понять обращенную к нему речь взрослых.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В возрасте после трех лет ребенок начинает овладевать внутренней речью. С этого времени речь для него перестает быть только средством общения, она уже выполняет и другие функции, прежде всего функцию познания: усваивая новые слова и новые грамматические формы, ребенок расширяет свое представление об окружающем мире, о предметах и явлениях действительности и их отношениях.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Период с 3-х до 7 лет - это период усвоения грамматической системы русского языка, развитие связной речи. В это время совершенствуется грамматическая структура и звуковая сторона речи, создаются предпосылки для обогащения словаря.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В связной речи ребенка последовательно совершенствуются: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Си</w:t>
      </w:r>
      <w:r w:rsidR="0043358C">
        <w:rPr>
          <w:color w:val="000000"/>
          <w:sz w:val="28"/>
          <w:szCs w:val="28"/>
        </w:rPr>
        <w:t xml:space="preserve">нтаксический строй предложения, </w:t>
      </w:r>
      <w:r w:rsidRPr="0043358C">
        <w:rPr>
          <w:color w:val="000000"/>
          <w:sz w:val="28"/>
          <w:szCs w:val="28"/>
        </w:rPr>
        <w:t>а такж</w:t>
      </w:r>
      <w:r w:rsidR="0043358C">
        <w:rPr>
          <w:color w:val="000000"/>
          <w:sz w:val="28"/>
          <w:szCs w:val="28"/>
        </w:rPr>
        <w:t>е выразительность его интонации.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proofErr w:type="gramStart"/>
      <w:r w:rsidRPr="0043358C">
        <w:rPr>
          <w:color w:val="000000"/>
          <w:sz w:val="28"/>
          <w:szCs w:val="28"/>
        </w:rPr>
        <w:t>Морфологическая</w:t>
      </w:r>
      <w:proofErr w:type="gramEnd"/>
      <w:r w:rsidRPr="0043358C">
        <w:rPr>
          <w:color w:val="000000"/>
          <w:sz w:val="28"/>
          <w:szCs w:val="28"/>
        </w:rPr>
        <w:t xml:space="preserve"> </w:t>
      </w:r>
      <w:proofErr w:type="spellStart"/>
      <w:r w:rsidRPr="0043358C">
        <w:rPr>
          <w:color w:val="000000"/>
          <w:sz w:val="28"/>
          <w:szCs w:val="28"/>
        </w:rPr>
        <w:t>оформленность</w:t>
      </w:r>
      <w:proofErr w:type="spellEnd"/>
      <w:r w:rsidRPr="0043358C">
        <w:rPr>
          <w:color w:val="000000"/>
          <w:sz w:val="28"/>
          <w:szCs w:val="28"/>
        </w:rPr>
        <w:t xml:space="preserve"> слов;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Звуковой состав слов.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С самого начала овладение грамматическим строем языка носит творческий характер, опирается на самодеятельную ориентировочную</w:t>
      </w:r>
      <w:r w:rsidR="0043358C">
        <w:rPr>
          <w:color w:val="000000"/>
          <w:sz w:val="28"/>
          <w:szCs w:val="28"/>
        </w:rPr>
        <w:t xml:space="preserve"> (поисковую)</w:t>
      </w:r>
      <w:r w:rsidRPr="0043358C">
        <w:rPr>
          <w:color w:val="000000"/>
          <w:sz w:val="28"/>
          <w:szCs w:val="28"/>
        </w:rPr>
        <w:t xml:space="preserve"> активность ребенка в окружающем мире и слове, на языковые </w:t>
      </w:r>
      <w:r w:rsidRPr="0043358C">
        <w:rPr>
          <w:color w:val="000000"/>
          <w:sz w:val="28"/>
          <w:szCs w:val="28"/>
        </w:rPr>
        <w:lastRenderedPageBreak/>
        <w:t>обобщения, игры, экспериментирование со словом, Освоение форм и правил языка, логики языка в дошкольном детстве осуществляется уже в недрах инициативной продуктивной речи, речевого и словесного творчества.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Управление речевым развитием детей педагог реализует, прежде всего</w:t>
      </w:r>
      <w:r w:rsidR="0043358C">
        <w:rPr>
          <w:color w:val="000000"/>
          <w:sz w:val="28"/>
          <w:szCs w:val="28"/>
        </w:rPr>
        <w:t>,</w:t>
      </w:r>
      <w:r w:rsidRPr="0043358C">
        <w:rPr>
          <w:color w:val="000000"/>
          <w:sz w:val="28"/>
          <w:szCs w:val="28"/>
        </w:rPr>
        <w:t xml:space="preserve"> посредством совместной деятельности, общения</w:t>
      </w:r>
      <w:r w:rsidR="0043358C">
        <w:rPr>
          <w:color w:val="000000"/>
          <w:sz w:val="28"/>
          <w:szCs w:val="28"/>
        </w:rPr>
        <w:t>,</w:t>
      </w:r>
      <w:r w:rsidRPr="0043358C">
        <w:rPr>
          <w:color w:val="000000"/>
          <w:sz w:val="28"/>
          <w:szCs w:val="28"/>
        </w:rPr>
        <w:t xml:space="preserve"> как с самим ребенком, так и с другими детьми. В зависимости от возраста меняются и формы общения. В младших возрастных группах специально - организованные игры - занятия строятся как естественное взаимодействие взрослого с детьми. Это организация деятельности, предоставляющая детям возможность проявлять субъективность в общении. Поэтому постановка дидактических задач должна носить относительно общий, недифференцированный вид, а сценарии общения - нацеливаться на импровизацию.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Речь – совокупность произносимых или воспринимаемых звуков, имеющих тот же смысл, и</w:t>
      </w:r>
      <w:r w:rsidR="0043358C">
        <w:rPr>
          <w:color w:val="000000"/>
          <w:sz w:val="28"/>
          <w:szCs w:val="28"/>
        </w:rPr>
        <w:t>,</w:t>
      </w:r>
      <w:r w:rsidRPr="0043358C">
        <w:rPr>
          <w:color w:val="000000"/>
          <w:sz w:val="28"/>
          <w:szCs w:val="28"/>
        </w:rPr>
        <w:t xml:space="preserve"> то же значение, что и соответствующая им система письменных знаков.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 xml:space="preserve">Речь – один из видов коммуникативной деятельности человека использование средств языка для общения с другими членами языкового коллектива. Под речью </w:t>
      </w:r>
      <w:r w:rsidR="0043358C">
        <w:rPr>
          <w:color w:val="000000"/>
          <w:sz w:val="28"/>
          <w:szCs w:val="28"/>
        </w:rPr>
        <w:t>понимают как процесс говорения (</w:t>
      </w:r>
      <w:r w:rsidRPr="0043358C">
        <w:rPr>
          <w:color w:val="000000"/>
          <w:sz w:val="28"/>
          <w:szCs w:val="28"/>
        </w:rPr>
        <w:t>речевую деят</w:t>
      </w:r>
      <w:r w:rsidR="0043358C">
        <w:rPr>
          <w:color w:val="000000"/>
          <w:sz w:val="28"/>
          <w:szCs w:val="28"/>
        </w:rPr>
        <w:t>ельность), так и его результат (</w:t>
      </w:r>
      <w:r w:rsidRPr="0043358C">
        <w:rPr>
          <w:color w:val="000000"/>
          <w:sz w:val="28"/>
          <w:szCs w:val="28"/>
        </w:rPr>
        <w:t>речевые произведения, фиксируемые</w:t>
      </w:r>
      <w:r w:rsidR="0043358C">
        <w:rPr>
          <w:color w:val="000000"/>
          <w:sz w:val="28"/>
          <w:szCs w:val="28"/>
        </w:rPr>
        <w:t xml:space="preserve"> памятью или письмом)</w:t>
      </w:r>
      <w:r w:rsidRPr="0043358C">
        <w:rPr>
          <w:color w:val="000000"/>
          <w:sz w:val="28"/>
          <w:szCs w:val="28"/>
        </w:rPr>
        <w:t>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Благодаря связной речи как средству общения индивидуальное сознание человека, не ограничиваясь личным опытом, обобщается опытом других людей, причем в гораздо большей степени, чем это может позволить наблюдение и другие процессы неречевого, непосредственного познания, осуществляемого через органы чувств: восприятие, внимание, воображен</w:t>
      </w:r>
      <w:r w:rsidR="0043358C">
        <w:rPr>
          <w:color w:val="000000"/>
          <w:sz w:val="28"/>
          <w:szCs w:val="28"/>
        </w:rPr>
        <w:t>ие, память и мышление</w:t>
      </w:r>
      <w:r w:rsidRPr="0043358C">
        <w:rPr>
          <w:color w:val="000000"/>
          <w:sz w:val="28"/>
          <w:szCs w:val="28"/>
        </w:rPr>
        <w:t>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Через речь психология и опыт одного человека становятся доступными другим людям, обогащают их, способствуют их развитию.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Чем активнее обучаемые совершенствуют устную, письменную и другие виды речи, пополняют свой словарь, тем выше уровень их познавательных во</w:t>
      </w:r>
      <w:r w:rsidR="0043358C">
        <w:rPr>
          <w:color w:val="000000"/>
          <w:sz w:val="28"/>
          <w:szCs w:val="28"/>
        </w:rPr>
        <w:t>зможностей и культуры</w:t>
      </w:r>
      <w:r w:rsidRPr="0043358C">
        <w:rPr>
          <w:color w:val="000000"/>
          <w:sz w:val="28"/>
          <w:szCs w:val="28"/>
        </w:rPr>
        <w:t>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В</w:t>
      </w:r>
      <w:r w:rsidR="0043358C">
        <w:rPr>
          <w:color w:val="000000"/>
          <w:sz w:val="28"/>
          <w:szCs w:val="28"/>
        </w:rPr>
        <w:t xml:space="preserve"> дошкольном детстве (3 – 7 лет) </w:t>
      </w:r>
      <w:r w:rsidRPr="0043358C">
        <w:rPr>
          <w:color w:val="000000"/>
          <w:sz w:val="28"/>
          <w:szCs w:val="28"/>
        </w:rPr>
        <w:t xml:space="preserve">речь ребенка становится, более связной и приобретает форму диалога. Ситуативность речи, характерная для детей раннего возраста здесь уступает место контекстной речи, понимание которой не требует соотнесения высказывания с ситуацией. У дошкольника, по сравнению с ребенком раннего возраста появляется и развивается более сложная, самостоятельная форма речи – развернутое </w:t>
      </w:r>
      <w:r w:rsidRPr="0043358C">
        <w:rPr>
          <w:color w:val="000000"/>
          <w:sz w:val="28"/>
          <w:szCs w:val="28"/>
        </w:rPr>
        <w:lastRenderedPageBreak/>
        <w:t>монологическое высказывание. В дошкольном возрасте отмечается развитие речи «про себя</w:t>
      </w:r>
      <w:r w:rsidR="0043358C">
        <w:rPr>
          <w:color w:val="000000"/>
          <w:sz w:val="28"/>
          <w:szCs w:val="28"/>
        </w:rPr>
        <w:t xml:space="preserve">» и внутренней речи. 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Таким образом, процесс развития речи ребенка дошкольного возраста – процесс сложный и многоплановый и для успешной его реализации необходима совокупность всех компонентов, которые влияют на качество и содержательную сторону речи. Одним из таких средств является художественная литература.</w:t>
      </w:r>
    </w:p>
    <w:p w:rsidR="005C0A8A" w:rsidRPr="0043358C" w:rsidRDefault="005C0A8A" w:rsidP="0043358C">
      <w:pPr>
        <w:pStyle w:val="a5"/>
        <w:shd w:val="clear" w:color="auto" w:fill="FFFFFF"/>
        <w:spacing w:before="0" w:beforeAutospacing="0" w:after="0" w:afterAutospacing="0" w:line="276" w:lineRule="auto"/>
        <w:ind w:left="150" w:right="150" w:firstLine="375"/>
        <w:jc w:val="both"/>
        <w:rPr>
          <w:color w:val="000000"/>
          <w:sz w:val="28"/>
          <w:szCs w:val="28"/>
        </w:rPr>
      </w:pPr>
      <w:r w:rsidRPr="0043358C">
        <w:rPr>
          <w:color w:val="000000"/>
          <w:sz w:val="28"/>
          <w:szCs w:val="28"/>
        </w:rPr>
        <w:t> </w:t>
      </w:r>
    </w:p>
    <w:p w:rsidR="009270D0" w:rsidRPr="0043358C" w:rsidRDefault="009270D0" w:rsidP="004335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70D0" w:rsidRPr="0043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A8A"/>
    <w:rsid w:val="0043358C"/>
    <w:rsid w:val="005C0A8A"/>
    <w:rsid w:val="0092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C0A8A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5C0A8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Normal (Web)"/>
    <w:basedOn w:val="a"/>
    <w:uiPriority w:val="99"/>
    <w:unhideWhenUsed/>
    <w:rsid w:val="005C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A8A"/>
    <w:rPr>
      <w:b/>
      <w:bCs/>
    </w:rPr>
  </w:style>
  <w:style w:type="character" w:customStyle="1" w:styleId="apple-converted-space">
    <w:name w:val="apple-converted-space"/>
    <w:basedOn w:val="a0"/>
    <w:rsid w:val="00433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2001-12-31T19:59:00Z</dcterms:created>
  <dcterms:modified xsi:type="dcterms:W3CDTF">2001-12-31T20:15:00Z</dcterms:modified>
</cp:coreProperties>
</file>