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8E" w:rsidRPr="00B6776F" w:rsidRDefault="0007158E" w:rsidP="00B57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6776F">
        <w:rPr>
          <w:rFonts w:eastAsia="Times New Roman" w:cstheme="minorHAnsi"/>
          <w:b/>
          <w:color w:val="000000"/>
          <w:sz w:val="32"/>
          <w:szCs w:val="32"/>
        </w:rPr>
        <w:t xml:space="preserve">Красоту, чистоту мы у старших берем. Саги, сказки из прошлого тащим, </w:t>
      </w:r>
      <w:bookmarkStart w:id="0" w:name="_GoBack"/>
      <w:r w:rsidRPr="00B6776F">
        <w:rPr>
          <w:rFonts w:eastAsia="Times New Roman" w:cstheme="minorHAnsi"/>
          <w:b/>
          <w:color w:val="000000"/>
          <w:sz w:val="32"/>
          <w:szCs w:val="32"/>
        </w:rPr>
        <w:t>Потому, что добро остается добром</w:t>
      </w:r>
      <w:proofErr w:type="gramStart"/>
      <w:r w:rsidRPr="00B6776F">
        <w:rPr>
          <w:rFonts w:eastAsia="Times New Roman" w:cstheme="minorHAnsi"/>
          <w:b/>
          <w:color w:val="000000"/>
          <w:sz w:val="32"/>
          <w:szCs w:val="32"/>
        </w:rPr>
        <w:t xml:space="preserve"> В</w:t>
      </w:r>
      <w:proofErr w:type="gramEnd"/>
      <w:r w:rsidRPr="00B6776F">
        <w:rPr>
          <w:rFonts w:eastAsia="Times New Roman" w:cstheme="minorHAnsi"/>
          <w:b/>
          <w:color w:val="000000"/>
          <w:sz w:val="32"/>
          <w:szCs w:val="32"/>
        </w:rPr>
        <w:t xml:space="preserve"> прошлом, будущем и настоящем.</w:t>
      </w:r>
    </w:p>
    <w:bookmarkEnd w:id="0"/>
    <w:p w:rsidR="0007158E" w:rsidRPr="00B6776F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B6776F">
        <w:rPr>
          <w:rFonts w:eastAsia="Times New Roman" w:cstheme="minorHAnsi"/>
          <w:b/>
          <w:bCs/>
          <w:color w:val="000000"/>
          <w:sz w:val="32"/>
          <w:szCs w:val="32"/>
        </w:rPr>
        <w:t>В.  Высоцкий</w:t>
      </w:r>
    </w:p>
    <w:p w:rsidR="0007158E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Мы живем в интересное и сложное время, когда на многое начинаем смотреть по-иному, многое заново открываем и пере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оцениваем. В первую очередь это относится к нашему прошлому, которое мы, оказывается, знаем очень поверхностно. Что забо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тило, радовало и тревожило русских людей, чем они занима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лись, как трудились, о чем мечтали, рассказывали и пели, что передавали своим детям и внукам? Ответить на эти вопросы се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годня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значит восстановить связь времен, вернуть утерянные ценности. Обратиться к истокам поможет фольклор, ведь его содержание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жизнь народа, человеческий опыт, просеянный через сито веков, духовный мир русского человека, его мысли, чувства, переживания.</w:t>
      </w:r>
    </w:p>
    <w:p w:rsidR="0007158E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Поставив задачу знакомить детей с </w:t>
      </w:r>
      <w:proofErr w:type="spellStart"/>
      <w:r w:rsidRPr="00B579CD">
        <w:rPr>
          <w:rFonts w:eastAsia="Times New Roman" w:cstheme="minorHAnsi"/>
          <w:iCs/>
          <w:color w:val="000000"/>
          <w:sz w:val="32"/>
          <w:szCs w:val="32"/>
        </w:rPr>
        <w:t>ист</w:t>
      </w:r>
      <w:r w:rsidR="00B579CD">
        <w:rPr>
          <w:rFonts w:eastAsia="Times New Roman" w:cstheme="minorHAnsi"/>
          <w:iCs/>
          <w:color w:val="000000"/>
          <w:sz w:val="32"/>
          <w:szCs w:val="32"/>
        </w:rPr>
        <w:t>и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ным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народным твор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чеством, некоторыми видами народно-прикладного искусства, мы хорошо понимали, что это будет знакомство с </w:t>
      </w:r>
      <w:r w:rsidRPr="00B579CD">
        <w:rPr>
          <w:rFonts w:eastAsia="Times New Roman" w:cstheme="minorHAnsi"/>
          <w:bCs/>
          <w:iCs/>
          <w:color w:val="000000"/>
          <w:sz w:val="32"/>
          <w:szCs w:val="32"/>
        </w:rPr>
        <w:t>важной ча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стью духовной культуры наро</w:t>
      </w:r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>да, с объективными законами кра</w:t>
      </w:r>
      <w:r w:rsidRPr="00B579CD">
        <w:rPr>
          <w:rFonts w:eastAsia="Times New Roman" w:cstheme="minorHAnsi"/>
          <w:iCs/>
          <w:sz w:val="32"/>
          <w:szCs w:val="32"/>
        </w:rPr>
        <w:t>соты</w:t>
      </w:r>
      <w:r w:rsidRPr="00B579CD">
        <w:rPr>
          <w:rFonts w:eastAsia="Times New Roman" w:cstheme="minorHAnsi"/>
          <w:iCs/>
          <w:color w:val="D64677"/>
          <w:sz w:val="32"/>
          <w:szCs w:val="32"/>
        </w:rPr>
        <w:t xml:space="preserve">.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Задача эта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proofErr w:type="gramStart"/>
      <w:r w:rsidRPr="00B579CD">
        <w:rPr>
          <w:rFonts w:eastAsia="Times New Roman" w:cstheme="minorHAnsi"/>
          <w:iCs/>
          <w:color w:val="000000"/>
          <w:sz w:val="32"/>
          <w:szCs w:val="32"/>
        </w:rPr>
        <w:t>на</w:t>
      </w:r>
      <w:proofErr w:type="gram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proofErr w:type="gramStart"/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>года</w:t>
      </w:r>
      <w:proofErr w:type="gramEnd"/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>, поэтому  в ос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нове системы воспитания в нашем детском саду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знакомство с русским фольклором.</w:t>
      </w:r>
    </w:p>
    <w:p w:rsidR="0007158E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color w:val="000000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Уже первые шаги в этом направлении показали, как велик интерес детей к народной культуре. Им интересн</w:t>
      </w:r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>о было послушать о прялке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, покачать в зыбке куклу Машу, са</w:t>
      </w:r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>мим рас</w:t>
      </w:r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толочь в ступе зерно</w:t>
      </w:r>
      <w:proofErr w:type="gramStart"/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. </w:t>
      </w:r>
      <w:proofErr w:type="gramEnd"/>
    </w:p>
    <w:p w:rsidR="00A41A44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color w:val="000000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. Все занятия по ознако</w:t>
      </w:r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>млению с на</w:t>
      </w:r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родным творчеством  старились создать атмосферу, добавить  элементы о чём говорили в течение занятия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.</w:t>
      </w:r>
      <w:proofErr w:type="gramStart"/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>,</w:t>
      </w:r>
      <w:proofErr w:type="gramEnd"/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например  Тема: « У самовара я и моя мама» дети приглашали мам </w:t>
      </w:r>
      <w:r w:rsidR="00077810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садились за столы 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накрытые  расписными скатертями,  на столе — самовар, воздаются почести праздничному караваю</w:t>
      </w:r>
      <w:proofErr w:type="gramStart"/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>.</w:t>
      </w:r>
      <w:proofErr w:type="gramEnd"/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 </w:t>
      </w:r>
      <w:proofErr w:type="gramStart"/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>о</w:t>
      </w:r>
      <w:proofErr w:type="gramEnd"/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>бязате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льно в этот день приходили любимые сказочные герои. Здесь и удаль, и размах, веселые подвижные игры, пляски, хороводы. Детей подводили к пониманию того, что русский праздник — это всегда хлебосольный стол. Все с интересом узнавали поря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до</w:t>
      </w:r>
      <w:r w:rsidR="004434A0" w:rsidRPr="00B579CD">
        <w:rPr>
          <w:rFonts w:eastAsia="Times New Roman" w:cstheme="minorHAnsi"/>
          <w:iCs/>
          <w:color w:val="000000"/>
          <w:sz w:val="32"/>
          <w:szCs w:val="32"/>
        </w:rPr>
        <w:t>к размещения за гостевым столом и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за семейным, усваивали традиции русского стола, кухонной утвари. Блюда русской кух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ни были привычн</w:t>
      </w:r>
      <w:r w:rsidR="004434A0" w:rsidRPr="00B579CD">
        <w:rPr>
          <w:rFonts w:eastAsia="Times New Roman" w:cstheme="minorHAnsi"/>
          <w:iCs/>
          <w:color w:val="000000"/>
          <w:sz w:val="32"/>
          <w:szCs w:val="32"/>
        </w:rPr>
        <w:t>ыми. Детям очень полюбились пиро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>ги, плюш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ки, ватрушки, приготовленные нашими поварами к это</w:t>
      </w:r>
      <w:r w:rsidR="004434A0" w:rsidRPr="00B579CD">
        <w:rPr>
          <w:rFonts w:eastAsia="Times New Roman" w:cstheme="minorHAnsi"/>
          <w:iCs/>
          <w:color w:val="000000"/>
          <w:sz w:val="32"/>
          <w:szCs w:val="32"/>
        </w:rPr>
        <w:t>му празд</w:t>
      </w:r>
      <w:r w:rsidR="004434A0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нику.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Но самое главное, дети усвоили правила гостеприимства, которыми славен русский народ: «Не красна изба углами — красна пиро</w:t>
      </w:r>
      <w:r w:rsidR="001139CF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гами», «Чем богаты — тем и рады», «Какова хозяйка — таков и сто</w:t>
      </w:r>
      <w:r w:rsidR="004434A0" w:rsidRPr="00B579CD">
        <w:rPr>
          <w:rFonts w:eastAsia="Times New Roman" w:cstheme="minorHAnsi"/>
          <w:iCs/>
          <w:color w:val="000000"/>
          <w:sz w:val="32"/>
          <w:szCs w:val="32"/>
        </w:rPr>
        <w:t>л».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Для изу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чения народно-прикл</w:t>
      </w:r>
      <w:r w:rsidR="004434A0" w:rsidRPr="00B579CD">
        <w:rPr>
          <w:rFonts w:eastAsia="Times New Roman" w:cstheme="minorHAnsi"/>
          <w:iCs/>
          <w:color w:val="000000"/>
          <w:sz w:val="32"/>
          <w:szCs w:val="32"/>
        </w:rPr>
        <w:t>адного искусства создали альбом и назва</w:t>
      </w:r>
      <w:r w:rsidR="004434A0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ли его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«Светелка-рукодельница». </w:t>
      </w:r>
      <w:proofErr w:type="gramStart"/>
      <w:r w:rsidRPr="00B579CD">
        <w:rPr>
          <w:rFonts w:eastAsia="Times New Roman" w:cstheme="minorHAnsi"/>
          <w:iCs/>
          <w:color w:val="000000"/>
          <w:sz w:val="32"/>
          <w:szCs w:val="32"/>
        </w:rPr>
        <w:t>В «Светелке» собраны образ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цы городецкой, хохломской,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lastRenderedPageBreak/>
        <w:t xml:space="preserve">дымковской, </w:t>
      </w:r>
      <w:proofErr w:type="spellStart"/>
      <w:r w:rsidRPr="00B579CD">
        <w:rPr>
          <w:rFonts w:eastAsia="Times New Roman" w:cstheme="minorHAnsi"/>
          <w:iCs/>
          <w:color w:val="000000"/>
          <w:sz w:val="32"/>
          <w:szCs w:val="32"/>
        </w:rPr>
        <w:t>жостовской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росписи, народные игрушки, разные виды народной вы</w:t>
      </w:r>
      <w:r w:rsidR="004434A0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шивки. </w:t>
      </w:r>
      <w:proofErr w:type="gramEnd"/>
    </w:p>
    <w:p w:rsidR="0007158E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color w:val="000000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дальше была огромная работа по изу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чению истоков жанров русского фольклора, народного театра, прикладного искусства, по составлению конспектов занятий, сце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нариев обрядовых праздников — всего того, что постепенно скла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дывается в систему.</w:t>
      </w:r>
    </w:p>
    <w:p w:rsidR="0007158E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Мы старались применять русские народные традиции в пов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седневной жизни д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етей всех возрастов. Подобрали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серию </w:t>
      </w:r>
      <w:proofErr w:type="spellStart"/>
      <w:r w:rsidRPr="00B579CD">
        <w:rPr>
          <w:rFonts w:eastAsia="Times New Roman" w:cstheme="minorHAnsi"/>
          <w:iCs/>
          <w:color w:val="000000"/>
          <w:sz w:val="32"/>
          <w:szCs w:val="32"/>
        </w:rPr>
        <w:t>поте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шек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, </w:t>
      </w:r>
      <w:proofErr w:type="spellStart"/>
      <w:r w:rsidRPr="00B579CD">
        <w:rPr>
          <w:rFonts w:eastAsia="Times New Roman" w:cstheme="minorHAnsi"/>
          <w:iCs/>
          <w:color w:val="000000"/>
          <w:sz w:val="32"/>
          <w:szCs w:val="32"/>
        </w:rPr>
        <w:t>пестушек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, 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прибауток и использовали их в </w:t>
      </w:r>
      <w:proofErr w:type="spellStart"/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>р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е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>ч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е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детьми в группах м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ладшего возраста. Сколько в </w:t>
      </w:r>
      <w:proofErr w:type="gramStart"/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>этих</w:t>
      </w:r>
      <w:proofErr w:type="gramEnd"/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казалось  бы, не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замысловаты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х  стишках нежности,  такта,  </w:t>
      </w:r>
      <w:r w:rsidR="00B6776F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они</w:t>
      </w:r>
      <w:r w:rsidR="00A41A44" w:rsidRPr="00B579CD">
        <w:rPr>
          <w:rFonts w:cstheme="minorHAnsi"/>
          <w:sz w:val="32"/>
          <w:szCs w:val="32"/>
        </w:rPr>
        <w:t xml:space="preserve">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удовле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>т</w:t>
      </w:r>
      <w:r w:rsidR="00B6776F">
        <w:rPr>
          <w:rFonts w:eastAsia="Times New Roman" w:cstheme="minorHAnsi"/>
          <w:iCs/>
          <w:color w:val="000000"/>
          <w:sz w:val="32"/>
          <w:szCs w:val="32"/>
        </w:rPr>
        <w:t xml:space="preserve">воряли рано возникающую у </w:t>
      </w:r>
      <w:proofErr w:type="spellStart"/>
      <w:r w:rsidR="00B6776F">
        <w:rPr>
          <w:rFonts w:eastAsia="Times New Roman" w:cstheme="minorHAnsi"/>
          <w:iCs/>
          <w:color w:val="000000"/>
          <w:sz w:val="32"/>
          <w:szCs w:val="32"/>
        </w:rPr>
        <w:t>ребёка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 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>потре</w:t>
      </w:r>
      <w:r w:rsidR="00B6776F">
        <w:rPr>
          <w:rFonts w:eastAsia="Times New Roman" w:cstheme="minorHAnsi"/>
          <w:iCs/>
          <w:color w:val="000000"/>
          <w:sz w:val="32"/>
          <w:szCs w:val="32"/>
        </w:rPr>
        <w:t>бность в худ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ожественном слове, в ритмичных движениях. Младших детей знакомили и с колыбельными песнями. Малыши не только слу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шали песенки, но и сами пели куклам — и про кота-</w:t>
      </w:r>
      <w:proofErr w:type="spellStart"/>
      <w:r w:rsidRPr="00B579CD">
        <w:rPr>
          <w:rFonts w:eastAsia="Times New Roman" w:cstheme="minorHAnsi"/>
          <w:iCs/>
          <w:color w:val="000000"/>
          <w:sz w:val="32"/>
          <w:szCs w:val="32"/>
        </w:rPr>
        <w:t>воркота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. и </w:t>
      </w:r>
      <w:proofErr w:type="gramStart"/>
      <w:r w:rsidRPr="00B579CD">
        <w:rPr>
          <w:rFonts w:eastAsia="Times New Roman" w:cstheme="minorHAnsi"/>
          <w:iCs/>
          <w:color w:val="000000"/>
          <w:sz w:val="32"/>
          <w:szCs w:val="32"/>
        </w:rPr>
        <w:t>про</w:t>
      </w:r>
      <w:proofErr w:type="gram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proofErr w:type="gramStart"/>
      <w:r w:rsidRPr="00B579CD">
        <w:rPr>
          <w:rFonts w:eastAsia="Times New Roman" w:cstheme="minorHAnsi"/>
          <w:iCs/>
          <w:color w:val="000000"/>
          <w:sz w:val="32"/>
          <w:szCs w:val="32"/>
        </w:rPr>
        <w:t>гулей</w:t>
      </w:r>
      <w:proofErr w:type="gramEnd"/>
      <w:r w:rsidRPr="00B579CD">
        <w:rPr>
          <w:rFonts w:eastAsia="Times New Roman" w:cstheme="minorHAnsi"/>
          <w:iCs/>
          <w:color w:val="000000"/>
          <w:sz w:val="32"/>
          <w:szCs w:val="32"/>
        </w:rPr>
        <w:t>, приучая ухо к интонационному строю родной речи. Очень интересно было п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>ознакомиться с малыми жанрами рус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ского фольклора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пословицами, поговорками, загадками, ко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торые значительно шире, нежели любой другой жанр, охватыва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ют разнообразные стороны </w:t>
      </w:r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>действительности.</w:t>
      </w:r>
      <w:proofErr w:type="gramStart"/>
      <w:r w:rsidR="00A41A44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.</w:t>
      </w:r>
      <w:proofErr w:type="gram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Старались показать происхождение пословиц и поговорок, такие их особенности, как иносказательность, совмещение в них общего и конкретного, выразительность. Дети тонко чувствовали воспитательное и познавательное значение пословиц и погово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рок.</w:t>
      </w:r>
    </w:p>
    <w:p w:rsidR="0007158E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Особое место занимали занятия по составлению с детьми за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гадок о предметах старинного русского быта. Мы старались ра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скрыть смысл загадок. Термин «загадка» очень древний. </w:t>
      </w:r>
      <w:proofErr w:type="gramStart"/>
      <w:r w:rsidRPr="00B579CD">
        <w:rPr>
          <w:rFonts w:eastAsia="Times New Roman" w:cstheme="minorHAnsi"/>
          <w:iCs/>
          <w:color w:val="000000"/>
          <w:sz w:val="32"/>
          <w:szCs w:val="32"/>
        </w:rPr>
        <w:t>Он про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исходит от слова «гадать», что значит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думать, рассуждать; отсюда «гадание»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мнение, умозаключение, раскрытие чего-то скрытого, и «загадка»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слово со скрытым смыслом.</w:t>
      </w:r>
      <w:proofErr w:type="gram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Каждая народная загадка отображает окружающий человека мир. Со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ставить загадку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это </w:t>
      </w:r>
      <w:proofErr w:type="gramStart"/>
      <w:r w:rsidRPr="00B579CD">
        <w:rPr>
          <w:rFonts w:eastAsia="Times New Roman" w:cstheme="minorHAnsi"/>
          <w:iCs/>
          <w:color w:val="000000"/>
          <w:sz w:val="32"/>
          <w:szCs w:val="32"/>
        </w:rPr>
        <w:t>значит</w:t>
      </w:r>
      <w:proofErr w:type="gram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обычным мыслям и предметам придать метафорическую форму выражения. И наоборот, раз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гадать загадку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ее метафорические образы заменить образами реальными. Составить загадку бывает довольно трудно. Во-пер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вых, для этого нужно обладать хорошо развитым образно-ассо-</w:t>
      </w:r>
      <w:proofErr w:type="spellStart"/>
      <w:r w:rsidRPr="00B579CD">
        <w:rPr>
          <w:rFonts w:eastAsia="Times New Roman" w:cstheme="minorHAnsi"/>
          <w:iCs/>
          <w:color w:val="000000"/>
          <w:sz w:val="32"/>
          <w:szCs w:val="32"/>
        </w:rPr>
        <w:t>циативным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поэтическим мышлением, и во-вторых, быть очень сообразительны</w:t>
      </w:r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м, способным преодолеть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создаваемые загадкой трудности логического характера. Поэтому важно бы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ло показать детям способы создания загадок, их виды и формы. А результат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составленные детьми загадки.</w:t>
      </w:r>
    </w:p>
    <w:p w:rsidR="0007158E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Детей старшего возраста знакомили с русской лирической песней, демонстрируя, как в этом, одном из видов словесно-му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зыкального искусства, отразилась жизнь русского человека, ее горести и радости</w:t>
      </w:r>
      <w:proofErr w:type="gramStart"/>
      <w:r w:rsidRPr="00B579CD">
        <w:rPr>
          <w:rFonts w:eastAsia="Times New Roman" w:cstheme="minorHAnsi"/>
          <w:iCs/>
          <w:color w:val="000000"/>
          <w:sz w:val="32"/>
          <w:szCs w:val="32"/>
        </w:rPr>
        <w:t>..</w:t>
      </w:r>
      <w:proofErr w:type="gramEnd"/>
    </w:p>
    <w:p w:rsidR="0007158E" w:rsidRPr="00B579CD" w:rsidRDefault="0007158E" w:rsidP="00071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lastRenderedPageBreak/>
        <w:t xml:space="preserve">Восприятие частушки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короткой рифмованной песенки, в большинстве случаев состоящей из четырех строк и исполняю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щейся </w:t>
      </w:r>
      <w:proofErr w:type="spellStart"/>
      <w:r w:rsidRPr="00B579CD">
        <w:rPr>
          <w:rFonts w:eastAsia="Times New Roman" w:cstheme="minorHAnsi"/>
          <w:iCs/>
          <w:color w:val="000000"/>
          <w:sz w:val="32"/>
          <w:szCs w:val="32"/>
        </w:rPr>
        <w:t>полуговорком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в характерной звонкой манере, доступно детям второй младшей группы. Но основные сведения о частуш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ке, собирание и сочинение частушек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для детей старшего воз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раста.</w:t>
      </w:r>
    </w:p>
    <w:p w:rsidR="0031226F" w:rsidRPr="00B579CD" w:rsidRDefault="0007158E" w:rsidP="003122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Изучение  календарного детского, фольклора  осуществляли</w:t>
      </w:r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через участие детей в календарных праздниках. Ведь не было ни одного народного праздника</w:t>
      </w:r>
      <w:proofErr w:type="gramStart"/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,, </w:t>
      </w:r>
      <w:proofErr w:type="gramEnd"/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>в котором дети не принимали бы участия. На Святках (с Рождества до Крещения) они ходи</w:t>
      </w:r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ли со «звездой» </w:t>
      </w:r>
      <w:r w:rsidR="0031226F"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t>славили Христа,</w:t>
      </w:r>
      <w:proofErr w:type="gramStart"/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>,</w:t>
      </w:r>
      <w:proofErr w:type="gramEnd"/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proofErr w:type="spellStart"/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>овсенем</w:t>
      </w:r>
      <w:proofErr w:type="spellEnd"/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>, встречали и пров</w:t>
      </w:r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t>ожали Масленицу, зазы</w:t>
      </w:r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вали Весну </w:t>
      </w:r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>Народные обрядовые праздники всегда связаны с игрой. А ведь народные игры почти исчезли сегодня из детства. Видимо, надо помнить, что народные игры как жанр устного народного творчества являются национальным богатством, и мы должны сделать их достоянием наших детей</w:t>
      </w:r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Игры </w:t>
      </w:r>
      <w:r w:rsidR="0031226F"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>своеобразная школа ребенка. Они развивают</w:t>
      </w:r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ловкость, быстроту, силу, мет</w:t>
      </w:r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кость, приучают к сообразительности, вниманию. Разученные с детьми прибаутки, считалки, скороговорки сделали игру более интересной, обогатили ее содержание</w:t>
      </w:r>
      <w:proofErr w:type="gramStart"/>
      <w:r w:rsidR="0031226F" w:rsidRPr="00B579CD">
        <w:rPr>
          <w:rFonts w:eastAsia="Times New Roman" w:cstheme="minorHAnsi"/>
          <w:iCs/>
          <w:color w:val="000000"/>
          <w:sz w:val="32"/>
          <w:szCs w:val="32"/>
        </w:rPr>
        <w:t>.</w:t>
      </w:r>
      <w:proofErr w:type="gramEnd"/>
    </w:p>
    <w:p w:rsidR="0031226F" w:rsidRPr="00B579CD" w:rsidRDefault="0031226F" w:rsidP="003122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.</w:t>
      </w:r>
    </w:p>
    <w:p w:rsidR="0031226F" w:rsidRPr="00B579CD" w:rsidRDefault="0031226F" w:rsidP="003122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Ни один обрядовый праздник не обходится, конечно же, без игры на русских народных инструментах. Эти незатейливые ин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струменты в руках малышей становятся волшебными, оживают и обретают свой голос. Знакомить с народными инструментами начинаем еще в младшей группе. Показываем детям барабан, бубен, погремушку, колокольчик, ложки, играем на этих инстру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ментах. Дети узнают об их истории. Детей старшего возраста знакомим с другими народными простейшие шумовые инструменты: трещот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ки, рубель, коробочку, полешки, ложки с бубенцами, гудки, сви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стульки. Знакомство детей с новыми инструментами, исполнение на них песен, плясок способствует музыкальному развитию де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тей.</w:t>
      </w:r>
    </w:p>
    <w:p w:rsidR="00FD701F" w:rsidRPr="00B579CD" w:rsidRDefault="0031226F" w:rsidP="00FD70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color w:val="000000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В русском фольклоре к драматическим действиям относятся не только обряды, игры, хороводы, но и драматические с</w:t>
      </w:r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t>ценки, пье</w:t>
      </w:r>
      <w:r w:rsidR="00932737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сы, а также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театр. Основным отличием народных дра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матических действ является соединение слова, напева, исполнения. Синтетичность драматических дейс</w:t>
      </w:r>
      <w:r w:rsidR="00FD701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твий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включает в себя и костю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>мировку, и пользование декорациями, а нередко и пляску испо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лнение требует употребления жестов и мимики. Для знакомства детей с русским народным театром в мы собрали все необходимое для драматизации русских народн</w:t>
      </w:r>
      <w:r w:rsidR="00FD701F" w:rsidRPr="00B579CD">
        <w:rPr>
          <w:rFonts w:eastAsia="Times New Roman" w:cstheme="minorHAnsi"/>
          <w:iCs/>
          <w:color w:val="000000"/>
          <w:sz w:val="32"/>
          <w:szCs w:val="32"/>
        </w:rPr>
        <w:t>ых сказок, для кукольного</w:t>
      </w:r>
      <w:proofErr w:type="gramStart"/>
      <w:r w:rsidR="00FD701F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К</w:t>
      </w:r>
      <w:proofErr w:type="gramEnd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>а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кую радость доставляло детям быть персонажами сказок, «ва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рить кашу в чугунке», «печь пироги в печи», «сидеть за прял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кой», выковывать гвозди, выбирать жениха или невесту, </w:t>
      </w:r>
      <w:r w:rsidR="00FD701F" w:rsidRPr="00B579CD">
        <w:rPr>
          <w:rFonts w:eastAsia="Times New Roman" w:cstheme="minorHAnsi"/>
          <w:iCs/>
          <w:color w:val="000000"/>
          <w:sz w:val="32"/>
          <w:szCs w:val="32"/>
        </w:rPr>
        <w:t>да еще и сообща свадьбу играть!</w:t>
      </w:r>
    </w:p>
    <w:p w:rsidR="00572956" w:rsidRPr="00B579CD" w:rsidRDefault="00FD701F" w:rsidP="005729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lastRenderedPageBreak/>
        <w:t>Приобщение детей к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>, творчеству русских умельцев мы начали до знакомства с русским фо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льклором. Сейчас уже накопился большой опыт работы с дым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ковской, городецкой, хохломской росписью, с народной вышив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кой. По каждому из перечисленных видов росписи есть пособия, конспекты занятий, перспективные планы. Оформили альбом с </w:t>
      </w:r>
      <w:proofErr w:type="spellStart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>потешками</w:t>
      </w:r>
      <w:proofErr w:type="spellEnd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, приговорками «Умелец да </w:t>
      </w:r>
      <w:proofErr w:type="spellStart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>рукоделец</w:t>
      </w:r>
      <w:proofErr w:type="spellEnd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и себе, и лю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дям радость приносит»</w:t>
      </w:r>
      <w:proofErr w:type="gramStart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>.</w:t>
      </w:r>
      <w:proofErr w:type="gramEnd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proofErr w:type="gramStart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>д</w:t>
      </w:r>
      <w:proofErr w:type="gramEnd"/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t>ети знакомились со ста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ринными предметами, расписанными хохломской росписью; их названиями: ковш, чаша, поставец, бочонок, бокалы, деревян</w:t>
      </w:r>
      <w:r w:rsidR="00572956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ные ложки, тарелки, вазы, кружки. Рассматривали затейливый узор на них.</w:t>
      </w:r>
    </w:p>
    <w:p w:rsidR="00572956" w:rsidRPr="00B579CD" w:rsidRDefault="00572956" w:rsidP="005729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Большую радость приносили детям всех возрастов русские народные игрушки и игры с ними. Особый интерес вызывали яр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кие матрешки. Малышам рассказывали о красоте, яркости, осо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бенностях игрушки. Постепенно подводили к осмыслению поня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тия «народная игрушка». Старшие дети знакомились с ее мас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терами, историей возникновения, пробовали составлять неболь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шие рассказы с персонажем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матрешкой. Любимы</w:t>
      </w:r>
      <w:r w:rsidR="008347AA" w:rsidRPr="00B579CD">
        <w:rPr>
          <w:rFonts w:eastAsia="Times New Roman" w:cstheme="minorHAnsi"/>
          <w:iCs/>
          <w:color w:val="000000"/>
          <w:sz w:val="32"/>
          <w:szCs w:val="32"/>
        </w:rPr>
        <w:t>е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дидакти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ческие и хороводные игры с участием матрешки.</w:t>
      </w:r>
    </w:p>
    <w:p w:rsidR="00572956" w:rsidRPr="00B579CD" w:rsidRDefault="00572956" w:rsidP="005729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Красочность игрушек, сказочность изображенных на них узо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ров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>все это игрушки мастеров Городца! Наличие множества игрушек, различных предметов позволило оформить группу «Го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родецкие узоры», где и проходит знакомство детей с этим ви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дом народного творчества. Дети приходят сюда, с удовольст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вием рассматривают узоры на кухонных досках, на панно с изо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бражением сказочных птиц. Воспитатель приглашает детей та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кими вот присказками: «Есть птица с яркими крыльями, но не летает, не поет она. И зверь есть красивый, да бегать он не мо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жет. Чтобы, увидеть их, отправимся мы не за тридевять земель, не в тридесятое царство, а в край, где живет русская старина».</w:t>
      </w:r>
    </w:p>
    <w:p w:rsidR="007F3159" w:rsidRPr="00B579CD" w:rsidRDefault="00572956" w:rsidP="007F3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Чудо-ремесло </w:t>
      </w:r>
      <w:r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дымковская глиняная игрушка. Детей </w:t>
      </w:r>
      <w:proofErr w:type="spellStart"/>
      <w:proofErr w:type="gramStart"/>
      <w:r w:rsidRPr="00B579CD">
        <w:rPr>
          <w:rFonts w:eastAsia="Times New Roman" w:cstheme="minorHAnsi"/>
          <w:bCs/>
          <w:iCs/>
          <w:color w:val="000000"/>
          <w:sz w:val="32"/>
          <w:szCs w:val="32"/>
        </w:rPr>
        <w:t>при</w:t>
      </w:r>
      <w:r w:rsidR="008347AA" w:rsidRPr="00B579CD">
        <w:rPr>
          <w:rFonts w:eastAsia="Times New Roman" w:cstheme="minorHAnsi"/>
          <w:iCs/>
          <w:color w:val="000000"/>
          <w:sz w:val="32"/>
          <w:szCs w:val="32"/>
        </w:rPr>
        <w:t>в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>ле</w:t>
      </w:r>
      <w:proofErr w:type="spellEnd"/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кают</w:t>
      </w:r>
      <w:proofErr w:type="gramEnd"/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яркие, </w:t>
      </w:r>
      <w:proofErr w:type="spellStart"/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>заоавные</w:t>
      </w:r>
      <w:proofErr w:type="spellEnd"/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игрушки, сделанные руками мастеров. Эти изделия радуют глаз, поднимают настроение, раскрывают мир веселого праздника. Знакомство с дымковской игрушкой начи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наем с младшей группы. Освоение отдельных элементов дым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ковского орнамента </w:t>
      </w:r>
      <w:r w:rsidR="007F3159"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>посильная задача для младших. В стар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шей группе </w:t>
      </w:r>
      <w:r w:rsidR="007F3159"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>освоение дымковской росписи и начало лепки иг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рушек. В подготовительной группе </w:t>
      </w:r>
      <w:r w:rsidR="007F3159" w:rsidRPr="00B579CD">
        <w:rPr>
          <w:rFonts w:eastAsia="Times New Roman" w:cstheme="minorHAnsi"/>
          <w:color w:val="000000"/>
          <w:sz w:val="32"/>
          <w:szCs w:val="32"/>
        </w:rPr>
        <w:t xml:space="preserve">— 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>лепка и роспись дымков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ских игрушек. Дети с удовольствием разрисовывают силуэты, лепят и расписывают бусы </w:t>
      </w:r>
      <w:r w:rsidR="008347AA" w:rsidRPr="00B579CD">
        <w:rPr>
          <w:rFonts w:eastAsia="Times New Roman" w:cstheme="minorHAnsi"/>
          <w:iCs/>
          <w:color w:val="000000"/>
          <w:sz w:val="32"/>
          <w:szCs w:val="32"/>
        </w:rPr>
        <w:t>для кукол</w:t>
      </w:r>
      <w:r w:rsidR="007F3159" w:rsidRPr="00B579CD">
        <w:rPr>
          <w:rFonts w:eastAsia="Times New Roman" w:cstheme="minorHAnsi"/>
          <w:iCs/>
          <w:color w:val="000000"/>
          <w:sz w:val="32"/>
          <w:szCs w:val="32"/>
        </w:rPr>
        <w:t>.</w:t>
      </w:r>
    </w:p>
    <w:p w:rsidR="007F3159" w:rsidRPr="00B579CD" w:rsidRDefault="007F3159" w:rsidP="00B57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579CD">
        <w:rPr>
          <w:rFonts w:eastAsia="Times New Roman" w:cstheme="minorHAnsi"/>
          <w:iCs/>
          <w:color w:val="000000"/>
          <w:sz w:val="32"/>
          <w:szCs w:val="32"/>
        </w:rPr>
        <w:t>Вышивка всегда была и остается одним из любимых видов народного искусства. У каждого народа своя вышивка, не по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 xml:space="preserve">хожая на </w:t>
      </w:r>
      <w:proofErr w:type="gramStart"/>
      <w:r w:rsidRPr="00B579CD">
        <w:rPr>
          <w:rFonts w:eastAsia="Times New Roman" w:cstheme="minorHAnsi"/>
          <w:iCs/>
          <w:color w:val="000000"/>
          <w:sz w:val="32"/>
          <w:szCs w:val="32"/>
        </w:rPr>
        <w:t>другую</w:t>
      </w:r>
      <w:proofErr w:type="gramEnd"/>
      <w:r w:rsidRPr="00B579CD">
        <w:rPr>
          <w:rFonts w:eastAsia="Times New Roman" w:cstheme="minorHAnsi"/>
          <w:iCs/>
          <w:color w:val="000000"/>
          <w:sz w:val="32"/>
          <w:szCs w:val="32"/>
        </w:rPr>
        <w:t>. Она отличается и узорами, и способами вы</w:t>
      </w:r>
      <w:r w:rsidRPr="00B579CD">
        <w:rPr>
          <w:rFonts w:eastAsia="Times New Roman" w:cstheme="minorHAnsi"/>
          <w:iCs/>
          <w:color w:val="000000"/>
          <w:sz w:val="32"/>
          <w:szCs w:val="32"/>
        </w:rPr>
        <w:softHyphen/>
        <w:t>шивания, и определенными сочетаниями цветов. Мы знакомим детей с «</w:t>
      </w:r>
      <w:proofErr w:type="spellStart"/>
      <w:r w:rsidRPr="00B579CD">
        <w:rPr>
          <w:rFonts w:eastAsia="Times New Roman" w:cstheme="minorHAnsi"/>
          <w:iCs/>
          <w:color w:val="000000"/>
          <w:sz w:val="32"/>
          <w:szCs w:val="32"/>
        </w:rPr>
        <w:t>крестецкой</w:t>
      </w:r>
      <w:proofErr w:type="spellEnd"/>
      <w:r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</w:t>
      </w:r>
      <w:r w:rsidR="005C3C4A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строчкой» и владимирской гладью, дети пытаются вышивать сами у кого то хорошо и аккуратно </w:t>
      </w:r>
      <w:proofErr w:type="spellStart"/>
      <w:r w:rsidR="005C3C4A" w:rsidRPr="00B579CD">
        <w:rPr>
          <w:rFonts w:eastAsia="Times New Roman" w:cstheme="minorHAnsi"/>
          <w:iCs/>
          <w:color w:val="000000"/>
          <w:sz w:val="32"/>
          <w:szCs w:val="32"/>
        </w:rPr>
        <w:t>получаеся</w:t>
      </w:r>
      <w:proofErr w:type="spellEnd"/>
      <w:r w:rsidR="005C3C4A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, а кто то и расстраивается от таких детских </w:t>
      </w:r>
      <w:proofErr w:type="spellStart"/>
      <w:proofErr w:type="gramStart"/>
      <w:r w:rsidR="005C3C4A" w:rsidRPr="00B579CD">
        <w:rPr>
          <w:rFonts w:eastAsia="Times New Roman" w:cstheme="minorHAnsi"/>
          <w:iCs/>
          <w:color w:val="000000"/>
          <w:sz w:val="32"/>
          <w:szCs w:val="32"/>
        </w:rPr>
        <w:t>неудачь</w:t>
      </w:r>
      <w:proofErr w:type="spellEnd"/>
      <w:proofErr w:type="gramEnd"/>
      <w:r w:rsidR="005C3C4A" w:rsidRPr="00B579CD">
        <w:rPr>
          <w:rFonts w:eastAsia="Times New Roman" w:cstheme="minorHAnsi"/>
          <w:iCs/>
          <w:color w:val="000000"/>
          <w:sz w:val="32"/>
          <w:szCs w:val="32"/>
        </w:rPr>
        <w:t xml:space="preserve"> но всё же идет к поставленной цели.</w:t>
      </w:r>
    </w:p>
    <w:p w:rsidR="0007158E" w:rsidRPr="00B579CD" w:rsidRDefault="0007158E" w:rsidP="00B57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5C3C4A" w:rsidRPr="00B579CD" w:rsidRDefault="008347AA" w:rsidP="00B579CD">
      <w:pPr>
        <w:spacing w:line="240" w:lineRule="auto"/>
        <w:rPr>
          <w:rFonts w:cstheme="minorHAnsi"/>
          <w:sz w:val="32"/>
          <w:szCs w:val="32"/>
        </w:rPr>
      </w:pPr>
      <w:r w:rsidRPr="00B579CD">
        <w:rPr>
          <w:rFonts w:cstheme="minorHAnsi"/>
          <w:sz w:val="32"/>
          <w:szCs w:val="32"/>
        </w:rPr>
        <w:t>В наше время на прилавках магазинов можно увидеть много красивых</w:t>
      </w:r>
      <w:r w:rsidR="005C3C4A" w:rsidRPr="00B579CD">
        <w:rPr>
          <w:rFonts w:cstheme="minorHAnsi"/>
          <w:sz w:val="32"/>
          <w:szCs w:val="32"/>
        </w:rPr>
        <w:t xml:space="preserve">, но порой </w:t>
      </w:r>
      <w:proofErr w:type="gramStart"/>
      <w:r w:rsidR="005C3C4A" w:rsidRPr="00B579CD">
        <w:rPr>
          <w:rFonts w:cstheme="minorHAnsi"/>
          <w:sz w:val="32"/>
          <w:szCs w:val="32"/>
        </w:rPr>
        <w:t>бесполезных</w:t>
      </w:r>
      <w:proofErr w:type="gramEnd"/>
      <w:r w:rsidR="005C3C4A" w:rsidRPr="00B579CD">
        <w:rPr>
          <w:rFonts w:cstheme="minorHAnsi"/>
          <w:sz w:val="32"/>
          <w:szCs w:val="32"/>
        </w:rPr>
        <w:t xml:space="preserve">  а иногда и вредных с точки зрения воспитания игрушек.</w:t>
      </w:r>
    </w:p>
    <w:p w:rsidR="008347AA" w:rsidRPr="00B579CD" w:rsidRDefault="008347AA" w:rsidP="00B579CD">
      <w:pPr>
        <w:spacing w:line="240" w:lineRule="auto"/>
        <w:rPr>
          <w:rFonts w:cstheme="minorHAnsi"/>
          <w:sz w:val="32"/>
          <w:szCs w:val="32"/>
        </w:rPr>
      </w:pPr>
      <w:r w:rsidRPr="00B579CD">
        <w:rPr>
          <w:rFonts w:cstheme="minorHAnsi"/>
          <w:sz w:val="32"/>
          <w:szCs w:val="32"/>
        </w:rPr>
        <w:t>игрушек, они сделаны на фабрике и не несут тепла души их создателей.</w:t>
      </w:r>
    </w:p>
    <w:p w:rsidR="008347AA" w:rsidRPr="00B579CD" w:rsidRDefault="005C3C4A" w:rsidP="00B579CD">
      <w:pPr>
        <w:spacing w:line="240" w:lineRule="auto"/>
        <w:rPr>
          <w:rFonts w:cstheme="minorHAnsi"/>
          <w:sz w:val="32"/>
          <w:szCs w:val="32"/>
        </w:rPr>
      </w:pPr>
      <w:r w:rsidRPr="00B579CD">
        <w:rPr>
          <w:rFonts w:cstheme="minorHAnsi"/>
          <w:sz w:val="32"/>
          <w:szCs w:val="32"/>
        </w:rPr>
        <w:t xml:space="preserve">И поэтому мы посчитали </w:t>
      </w:r>
      <w:proofErr w:type="gramStart"/>
      <w:r w:rsidRPr="00B579CD">
        <w:rPr>
          <w:rFonts w:cstheme="minorHAnsi"/>
          <w:sz w:val="32"/>
          <w:szCs w:val="32"/>
        </w:rPr>
        <w:t>нужным</w:t>
      </w:r>
      <w:proofErr w:type="gramEnd"/>
      <w:r w:rsidRPr="00B579CD">
        <w:rPr>
          <w:rFonts w:cstheme="minorHAnsi"/>
          <w:sz w:val="32"/>
          <w:szCs w:val="32"/>
        </w:rPr>
        <w:t xml:space="preserve"> </w:t>
      </w:r>
      <w:r w:rsidR="008347AA" w:rsidRPr="00B579CD">
        <w:rPr>
          <w:rFonts w:cstheme="minorHAnsi"/>
          <w:sz w:val="32"/>
          <w:szCs w:val="32"/>
        </w:rPr>
        <w:t>что в 21 веке дети вновь должны видеть не</w:t>
      </w:r>
    </w:p>
    <w:p w:rsidR="008347AA" w:rsidRPr="00B579CD" w:rsidRDefault="008347AA" w:rsidP="00B579CD">
      <w:pPr>
        <w:spacing w:line="240" w:lineRule="auto"/>
        <w:rPr>
          <w:rFonts w:cstheme="minorHAnsi"/>
          <w:sz w:val="32"/>
          <w:szCs w:val="32"/>
        </w:rPr>
      </w:pPr>
      <w:r w:rsidRPr="00B579CD">
        <w:rPr>
          <w:rFonts w:cstheme="minorHAnsi"/>
          <w:sz w:val="32"/>
          <w:szCs w:val="32"/>
        </w:rPr>
        <w:t xml:space="preserve"> только игрушечных роботов и разные автоматизированные куклы, </w:t>
      </w:r>
      <w:r w:rsidR="005C3C4A" w:rsidRPr="00B579CD">
        <w:rPr>
          <w:rFonts w:cstheme="minorHAnsi"/>
          <w:sz w:val="32"/>
          <w:szCs w:val="32"/>
        </w:rPr>
        <w:t xml:space="preserve">которые кушают и плачут </w:t>
      </w:r>
      <w:proofErr w:type="gramStart"/>
      <w:r w:rsidR="005C3C4A" w:rsidRPr="00B579CD">
        <w:rPr>
          <w:rFonts w:cstheme="minorHAnsi"/>
          <w:sz w:val="32"/>
          <w:szCs w:val="32"/>
        </w:rPr>
        <w:t>одновременно</w:t>
      </w:r>
      <w:proofErr w:type="gramEnd"/>
      <w:r w:rsidR="005C3C4A" w:rsidRPr="00B579CD">
        <w:rPr>
          <w:rFonts w:cstheme="minorHAnsi"/>
          <w:sz w:val="32"/>
          <w:szCs w:val="32"/>
        </w:rPr>
        <w:t xml:space="preserve"> </w:t>
      </w:r>
      <w:r w:rsidR="00B579CD">
        <w:rPr>
          <w:rFonts w:cstheme="minorHAnsi"/>
          <w:sz w:val="32"/>
          <w:szCs w:val="32"/>
        </w:rPr>
        <w:t>но и игрушки,</w:t>
      </w:r>
      <w:r w:rsidRPr="00B579CD">
        <w:rPr>
          <w:rFonts w:cstheme="minorHAnsi"/>
          <w:sz w:val="32"/>
          <w:szCs w:val="32"/>
        </w:rPr>
        <w:t xml:space="preserve"> изготовленные своими руками, а не машинами</w:t>
      </w:r>
      <w:r w:rsidR="005C3C4A" w:rsidRPr="00B579CD">
        <w:rPr>
          <w:rFonts w:cstheme="minorHAnsi"/>
          <w:sz w:val="32"/>
          <w:szCs w:val="32"/>
        </w:rPr>
        <w:t>. Каждая кукла сделанная маленькими ручками ребёнка</w:t>
      </w:r>
      <w:r w:rsidRPr="00B579CD">
        <w:rPr>
          <w:rFonts w:cstheme="minorHAnsi"/>
          <w:sz w:val="32"/>
          <w:szCs w:val="32"/>
        </w:rPr>
        <w:t xml:space="preserve">, индивидуальна в своем </w:t>
      </w:r>
      <w:r w:rsidR="005C3C4A" w:rsidRPr="00B579CD">
        <w:rPr>
          <w:rFonts w:cstheme="minorHAnsi"/>
          <w:sz w:val="32"/>
          <w:szCs w:val="32"/>
        </w:rPr>
        <w:t>роде. У нее своя история и свой</w:t>
      </w:r>
      <w:r w:rsidRPr="00B579CD">
        <w:rPr>
          <w:rFonts w:cstheme="minorHAnsi"/>
          <w:sz w:val="32"/>
          <w:szCs w:val="32"/>
        </w:rPr>
        <w:t xml:space="preserve"> неповторимый образ. </w:t>
      </w:r>
      <w:r w:rsidR="005C3C4A" w:rsidRPr="00B579CD">
        <w:rPr>
          <w:rFonts w:cstheme="minorHAnsi"/>
          <w:sz w:val="32"/>
          <w:szCs w:val="32"/>
        </w:rPr>
        <w:t>Такие подарки для бабушек сдел</w:t>
      </w:r>
      <w:r w:rsidR="00B579CD" w:rsidRPr="00B579CD">
        <w:rPr>
          <w:rFonts w:cstheme="minorHAnsi"/>
          <w:sz w:val="32"/>
          <w:szCs w:val="32"/>
        </w:rPr>
        <w:t xml:space="preserve">анные их внуками доставили </w:t>
      </w:r>
      <w:proofErr w:type="spellStart"/>
      <w:r w:rsidR="00B579CD" w:rsidRPr="00B579CD">
        <w:rPr>
          <w:rFonts w:cstheme="minorHAnsi"/>
          <w:sz w:val="32"/>
          <w:szCs w:val="32"/>
        </w:rPr>
        <w:t>огру</w:t>
      </w:r>
      <w:r w:rsidR="005C3C4A" w:rsidRPr="00B579CD">
        <w:rPr>
          <w:rFonts w:cstheme="minorHAnsi"/>
          <w:sz w:val="32"/>
          <w:szCs w:val="32"/>
        </w:rPr>
        <w:t>мную</w:t>
      </w:r>
      <w:proofErr w:type="spellEnd"/>
      <w:r w:rsidR="005C3C4A" w:rsidRPr="00B579CD">
        <w:rPr>
          <w:rFonts w:cstheme="minorHAnsi"/>
          <w:sz w:val="32"/>
          <w:szCs w:val="32"/>
        </w:rPr>
        <w:t xml:space="preserve"> радость улыбки и даже слёзы радости, бабушки вспомнили молодость и стали обмениваться воспоминаниями.</w:t>
      </w:r>
    </w:p>
    <w:p w:rsidR="00B579CD" w:rsidRPr="00B579CD" w:rsidRDefault="00B579CD" w:rsidP="00B579CD">
      <w:pPr>
        <w:spacing w:line="240" w:lineRule="auto"/>
        <w:rPr>
          <w:rFonts w:cstheme="minorHAnsi"/>
          <w:sz w:val="32"/>
          <w:szCs w:val="32"/>
        </w:rPr>
      </w:pPr>
      <w:r w:rsidRPr="00B579CD">
        <w:rPr>
          <w:rFonts w:cstheme="minorHAnsi"/>
          <w:sz w:val="32"/>
          <w:szCs w:val="32"/>
        </w:rPr>
        <w:t>А самая главная</w:t>
      </w:r>
      <w:r>
        <w:rPr>
          <w:rFonts w:cstheme="minorHAnsi"/>
          <w:sz w:val="32"/>
          <w:szCs w:val="32"/>
        </w:rPr>
        <w:t xml:space="preserve"> наша</w:t>
      </w:r>
      <w:r w:rsidRPr="00B579CD">
        <w:rPr>
          <w:rFonts w:cstheme="minorHAnsi"/>
          <w:sz w:val="32"/>
          <w:szCs w:val="32"/>
        </w:rPr>
        <w:t xml:space="preserve"> </w:t>
      </w:r>
      <w:proofErr w:type="gramStart"/>
      <w:r w:rsidRPr="00B579CD">
        <w:rPr>
          <w:rFonts w:cstheme="minorHAnsi"/>
          <w:sz w:val="32"/>
          <w:szCs w:val="32"/>
        </w:rPr>
        <w:t>задача</w:t>
      </w:r>
      <w:proofErr w:type="gramEnd"/>
      <w:r w:rsidRPr="00B579CD">
        <w:rPr>
          <w:rFonts w:cstheme="minorHAnsi"/>
          <w:sz w:val="32"/>
          <w:szCs w:val="32"/>
        </w:rPr>
        <w:t xml:space="preserve"> что бы дети умели улыбаться и доставлять радость своим близким и родным.</w:t>
      </w:r>
    </w:p>
    <w:p w:rsidR="00900D95" w:rsidRDefault="00900D95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p w:rsidR="00B6776F" w:rsidRDefault="00B6776F" w:rsidP="00B579CD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Задачи к занятию</w:t>
      </w:r>
    </w:p>
    <w:p w:rsidR="00B6776F" w:rsidRPr="00B6776F" w:rsidRDefault="00B6776F" w:rsidP="00B6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6F">
        <w:rPr>
          <w:rFonts w:ascii="Times New Roman" w:eastAsia="Calibri" w:hAnsi="Times New Roman" w:cs="Times New Roman"/>
          <w:b/>
          <w:bCs/>
          <w:sz w:val="24"/>
          <w:szCs w:val="24"/>
        </w:rPr>
        <w:t>Цель курса:</w:t>
      </w:r>
      <w:r w:rsidRPr="00B6776F">
        <w:rPr>
          <w:rFonts w:ascii="Times New Roman" w:eastAsia="Times New Roman" w:hAnsi="Times New Roman" w:cs="Times New Roman"/>
          <w:sz w:val="24"/>
          <w:szCs w:val="24"/>
        </w:rPr>
        <w:br/>
        <w:t xml:space="preserve">     Воспитание ребенка в традициях национальной народной культуры, формирование бережного отношения и любви к ней.</w:t>
      </w:r>
    </w:p>
    <w:p w:rsidR="00B6776F" w:rsidRPr="00B6776F" w:rsidRDefault="00B6776F" w:rsidP="00B6776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B6776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6776F" w:rsidRPr="00B6776F" w:rsidRDefault="00B6776F" w:rsidP="00B677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миропонимания, используя средства и опыт народной педагогики. </w:t>
      </w:r>
    </w:p>
    <w:p w:rsidR="00B6776F" w:rsidRPr="00B6776F" w:rsidRDefault="00B6776F" w:rsidP="00B677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6F">
        <w:rPr>
          <w:rFonts w:ascii="Times New Roman" w:eastAsia="Times New Roman" w:hAnsi="Times New Roman" w:cs="Times New Roman"/>
          <w:sz w:val="24"/>
          <w:szCs w:val="24"/>
        </w:rPr>
        <w:t>Развитие эмоциональной сферы ребенка, его сенсорных способностей.</w:t>
      </w:r>
    </w:p>
    <w:p w:rsidR="00B6776F" w:rsidRPr="00B6776F" w:rsidRDefault="00B6776F" w:rsidP="00B677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6F">
        <w:rPr>
          <w:rFonts w:ascii="Times New Roman" w:eastAsia="Times New Roman" w:hAnsi="Times New Roman" w:cs="Times New Roman"/>
          <w:sz w:val="24"/>
          <w:szCs w:val="24"/>
        </w:rPr>
        <w:t xml:space="preserve">Развитие музыкального слуха, чувства ритма. </w:t>
      </w:r>
    </w:p>
    <w:p w:rsidR="00B6776F" w:rsidRPr="00B6776F" w:rsidRDefault="00B6776F" w:rsidP="00B677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6F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речи. </w:t>
      </w:r>
    </w:p>
    <w:p w:rsidR="00B6776F" w:rsidRPr="00B6776F" w:rsidRDefault="00B6776F" w:rsidP="00B677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6F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Способствование развитию творческой деятельности по освоению элементов музыкальной культуры. </w:t>
      </w:r>
    </w:p>
    <w:p w:rsidR="00B6776F" w:rsidRPr="00B6776F" w:rsidRDefault="00B6776F" w:rsidP="00B677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целостного восприятия народной культуры. </w:t>
      </w:r>
    </w:p>
    <w:p w:rsidR="00B6776F" w:rsidRPr="00B6776F" w:rsidRDefault="00B6776F" w:rsidP="00B677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776F">
        <w:rPr>
          <w:rFonts w:ascii="Times New Roman" w:eastAsia="Times New Roman" w:hAnsi="Times New Roman" w:cs="Times New Roman"/>
          <w:sz w:val="24"/>
          <w:szCs w:val="24"/>
        </w:rPr>
        <w:t>Обучающие возможности фольклора огромны. Структура программы определяется народным календарем. Наблюдая за изменениями в природе, деятельностью человека, за годовым циклом дети учатся языку народной культуры.</w:t>
      </w:r>
    </w:p>
    <w:p w:rsidR="00B6776F" w:rsidRPr="00B579CD" w:rsidRDefault="00B6776F" w:rsidP="00B579CD">
      <w:pPr>
        <w:spacing w:line="240" w:lineRule="auto"/>
        <w:rPr>
          <w:rFonts w:cstheme="minorHAnsi"/>
          <w:sz w:val="32"/>
          <w:szCs w:val="32"/>
        </w:rPr>
      </w:pPr>
    </w:p>
    <w:sectPr w:rsidR="00B6776F" w:rsidRPr="00B579CD" w:rsidSect="00B6776F">
      <w:footerReference w:type="default" r:id="rId8"/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38" w:rsidRDefault="003D7338" w:rsidP="00B6776F">
      <w:pPr>
        <w:spacing w:after="0" w:line="240" w:lineRule="auto"/>
      </w:pPr>
      <w:r>
        <w:separator/>
      </w:r>
    </w:p>
  </w:endnote>
  <w:endnote w:type="continuationSeparator" w:id="0">
    <w:p w:rsidR="003D7338" w:rsidRDefault="003D7338" w:rsidP="00B6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195913"/>
      <w:docPartObj>
        <w:docPartGallery w:val="Page Numbers (Bottom of Page)"/>
        <w:docPartUnique/>
      </w:docPartObj>
    </w:sdtPr>
    <w:sdtContent>
      <w:p w:rsidR="00B6776F" w:rsidRDefault="00B677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11">
          <w:rPr>
            <w:noProof/>
          </w:rPr>
          <w:t>1</w:t>
        </w:r>
        <w:r>
          <w:fldChar w:fldCharType="end"/>
        </w:r>
      </w:p>
    </w:sdtContent>
  </w:sdt>
  <w:p w:rsidR="00B6776F" w:rsidRDefault="00B677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38" w:rsidRDefault="003D7338" w:rsidP="00B6776F">
      <w:pPr>
        <w:spacing w:after="0" w:line="240" w:lineRule="auto"/>
      </w:pPr>
      <w:r>
        <w:separator/>
      </w:r>
    </w:p>
  </w:footnote>
  <w:footnote w:type="continuationSeparator" w:id="0">
    <w:p w:rsidR="003D7338" w:rsidRDefault="003D7338" w:rsidP="00B6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B4F6D"/>
    <w:multiLevelType w:val="multilevel"/>
    <w:tmpl w:val="805C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8E"/>
    <w:rsid w:val="0007158E"/>
    <w:rsid w:val="00077810"/>
    <w:rsid w:val="001139CF"/>
    <w:rsid w:val="00147B36"/>
    <w:rsid w:val="0031226F"/>
    <w:rsid w:val="003D7338"/>
    <w:rsid w:val="004434A0"/>
    <w:rsid w:val="00572956"/>
    <w:rsid w:val="005C3C4A"/>
    <w:rsid w:val="007F3159"/>
    <w:rsid w:val="008347AA"/>
    <w:rsid w:val="00900D95"/>
    <w:rsid w:val="00932737"/>
    <w:rsid w:val="00A41A44"/>
    <w:rsid w:val="00B579CD"/>
    <w:rsid w:val="00B6776F"/>
    <w:rsid w:val="00BD7C11"/>
    <w:rsid w:val="00C66D05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76F"/>
  </w:style>
  <w:style w:type="paragraph" w:styleId="a5">
    <w:name w:val="footer"/>
    <w:basedOn w:val="a"/>
    <w:link w:val="a6"/>
    <w:uiPriority w:val="99"/>
    <w:unhideWhenUsed/>
    <w:rsid w:val="00B6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76F"/>
  </w:style>
  <w:style w:type="paragraph" w:styleId="a7">
    <w:name w:val="Balloon Text"/>
    <w:basedOn w:val="a"/>
    <w:link w:val="a8"/>
    <w:uiPriority w:val="99"/>
    <w:semiHidden/>
    <w:unhideWhenUsed/>
    <w:rsid w:val="00BD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76F"/>
  </w:style>
  <w:style w:type="paragraph" w:styleId="a5">
    <w:name w:val="footer"/>
    <w:basedOn w:val="a"/>
    <w:link w:val="a6"/>
    <w:uiPriority w:val="99"/>
    <w:unhideWhenUsed/>
    <w:rsid w:val="00B6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76F"/>
  </w:style>
  <w:style w:type="paragraph" w:styleId="a7">
    <w:name w:val="Balloon Text"/>
    <w:basedOn w:val="a"/>
    <w:link w:val="a8"/>
    <w:uiPriority w:val="99"/>
    <w:semiHidden/>
    <w:unhideWhenUsed/>
    <w:rsid w:val="00BD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2012-03-02T12:02:00Z</cp:lastPrinted>
  <dcterms:created xsi:type="dcterms:W3CDTF">2012-03-02T12:07:00Z</dcterms:created>
  <dcterms:modified xsi:type="dcterms:W3CDTF">2012-03-02T12:07:00Z</dcterms:modified>
</cp:coreProperties>
</file>