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5A" w:rsidRPr="00CF7B5A" w:rsidRDefault="00CF7B5A">
      <w:pPr>
        <w:rPr>
          <w:rFonts w:ascii="Times New Roman" w:hAnsi="Times New Roman" w:cs="Times New Roman"/>
          <w:b/>
          <w:sz w:val="36"/>
          <w:szCs w:val="36"/>
        </w:rPr>
      </w:pPr>
      <w:r w:rsidRPr="00CF7B5A">
        <w:rPr>
          <w:rFonts w:ascii="Times New Roman" w:hAnsi="Times New Roman" w:cs="Times New Roman"/>
          <w:b/>
          <w:sz w:val="36"/>
          <w:szCs w:val="36"/>
        </w:rPr>
        <w:t>Приемы педагогической коррекции внеречевых процессов у детей дошкольного возраста</w:t>
      </w:r>
      <w:r>
        <w:rPr>
          <w:rFonts w:ascii="Times New Roman" w:hAnsi="Times New Roman" w:cs="Times New Roman"/>
          <w:b/>
          <w:sz w:val="36"/>
          <w:szCs w:val="36"/>
        </w:rPr>
        <w:t>.</w:t>
      </w:r>
    </w:p>
    <w:p w:rsidR="00E96924" w:rsidRDefault="00CF7B5A">
      <w:pPr>
        <w:rPr>
          <w:rFonts w:ascii="Times New Roman" w:hAnsi="Times New Roman" w:cs="Times New Roman"/>
          <w:b/>
          <w:sz w:val="32"/>
          <w:szCs w:val="32"/>
        </w:rPr>
      </w:pPr>
      <w:r>
        <w:rPr>
          <w:rFonts w:ascii="Times New Roman" w:hAnsi="Times New Roman" w:cs="Times New Roman"/>
          <w:b/>
          <w:sz w:val="32"/>
          <w:szCs w:val="32"/>
        </w:rPr>
        <w:t>1.</w:t>
      </w:r>
      <w:r w:rsidRPr="00CF7B5A">
        <w:rPr>
          <w:rFonts w:ascii="Times New Roman" w:hAnsi="Times New Roman" w:cs="Times New Roman"/>
          <w:b/>
          <w:sz w:val="32"/>
          <w:szCs w:val="32"/>
        </w:rPr>
        <w:t xml:space="preserve">Развитие </w:t>
      </w:r>
      <w:r>
        <w:rPr>
          <w:rFonts w:ascii="Times New Roman" w:hAnsi="Times New Roman" w:cs="Times New Roman"/>
          <w:b/>
          <w:sz w:val="32"/>
          <w:szCs w:val="32"/>
        </w:rPr>
        <w:t>внимания, памяти, мыслительной деятельности.</w:t>
      </w:r>
    </w:p>
    <w:p w:rsidR="00CF7B5A" w:rsidRDefault="00CF7B5A">
      <w:pPr>
        <w:rPr>
          <w:rFonts w:ascii="Times New Roman" w:hAnsi="Times New Roman" w:cs="Times New Roman"/>
          <w:sz w:val="28"/>
          <w:szCs w:val="28"/>
        </w:rPr>
      </w:pPr>
      <w:r w:rsidRPr="00CF7B5A">
        <w:rPr>
          <w:rFonts w:ascii="Times New Roman" w:hAnsi="Times New Roman" w:cs="Times New Roman"/>
          <w:sz w:val="28"/>
          <w:szCs w:val="28"/>
        </w:rPr>
        <w:t>Развитие внимания, памяти, мыслительной деятельности</w:t>
      </w:r>
      <w:r>
        <w:rPr>
          <w:rFonts w:ascii="Times New Roman" w:hAnsi="Times New Roman" w:cs="Times New Roman"/>
          <w:sz w:val="28"/>
          <w:szCs w:val="28"/>
        </w:rPr>
        <w:t xml:space="preserve"> ребенка дошкольного возраста – это важнейшая составная связь его общего психического развития. В свою очередь речевая деятельность формируется и функционирует в тесной связи со всеми психическими процессами, протекающими в сенсорной, интеллектуальной, аффективно-волевой сферах. Устойчивое внимание играет важную роль в познании ребенком окружающей действительности и во всей его практической деятельности. Наиболее полно и отчетливо воспринимается ребенком то,что больше всего его затронуло эмоционально, что было ему интересно. В этом возрасте дети впервые начинают управлять своим вниманием, сознательно направлять его на определенные предметы, явления, фиксироваться на них. В этом случаи организующее начало принадлежит речи. В процессе корекционных занятий педагог должен приучать детей слушать, выполнять задания на основе словесной инструкции. Играя с ребенком, необходимо постоянно наблюдать, как долго он может сосредоточиться на определенном объекте, удержать в поле активного внимания одновременно несколько объектов, а также в какой ситуации у него проиходят переключение, распределение внимания, его потеря.</w:t>
      </w:r>
    </w:p>
    <w:p w:rsidR="00CF7B5A" w:rsidRDefault="00CF7B5A">
      <w:pPr>
        <w:rPr>
          <w:rFonts w:ascii="Times New Roman" w:hAnsi="Times New Roman" w:cs="Times New Roman"/>
          <w:sz w:val="28"/>
          <w:szCs w:val="28"/>
        </w:rPr>
      </w:pPr>
      <w:r>
        <w:rPr>
          <w:rFonts w:ascii="Times New Roman" w:hAnsi="Times New Roman" w:cs="Times New Roman"/>
          <w:sz w:val="28"/>
          <w:szCs w:val="28"/>
        </w:rPr>
        <w:t>Задания, включаемые в занятия, могут быть такими (игры на разватие внимания, мышления, памяти)</w:t>
      </w:r>
      <w:r>
        <w:rPr>
          <w:rFonts w:ascii="Times New Roman" w:hAnsi="Times New Roman" w:cs="Times New Roman"/>
          <w:sz w:val="28"/>
          <w:szCs w:val="28"/>
          <w:lang w:val="en-US"/>
        </w:rPr>
        <w:t>:</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Какой игрушки не стало?</w:t>
      </w:r>
      <w:r>
        <w:rPr>
          <w:rFonts w:ascii="Times New Roman" w:hAnsi="Times New Roman" w:cs="Times New Roman"/>
          <w:sz w:val="28"/>
          <w:szCs w:val="28"/>
          <w:lang w:val="en-US"/>
        </w:rPr>
        <w:t>”</w:t>
      </w:r>
      <w:r>
        <w:rPr>
          <w:rFonts w:ascii="Times New Roman" w:hAnsi="Times New Roman" w:cs="Times New Roman"/>
          <w:sz w:val="28"/>
          <w:szCs w:val="28"/>
        </w:rPr>
        <w:t>Названия игрушек проговариваются с детьми, затем одному ребенку предлагается закрыть глаза или повернуться спиной к столу. За это время одна игрушка убирается. Ребенок должен назвать, что убрали. Правильный ответ обязательно поощряется, например, цветными фишками или флажками, по количеству которых определяется победитель.</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На столе 2-4 игрушки предлагается ребенку рассмотреть и запомнить. Ребенок становится спиной к столу. Добавляется еще одна игрушка</w:t>
      </w:r>
      <w:r>
        <w:rPr>
          <w:rFonts w:ascii="Times New Roman" w:hAnsi="Times New Roman" w:cs="Times New Roman"/>
          <w:sz w:val="28"/>
          <w:szCs w:val="28"/>
          <w:lang w:val="en-US"/>
        </w:rPr>
        <w:t xml:space="preserve"> “</w:t>
      </w:r>
      <w:r>
        <w:rPr>
          <w:rFonts w:ascii="Times New Roman" w:hAnsi="Times New Roman" w:cs="Times New Roman"/>
          <w:sz w:val="28"/>
          <w:szCs w:val="28"/>
        </w:rPr>
        <w:t>Какая игрушка появилась?</w:t>
      </w:r>
      <w:r>
        <w:rPr>
          <w:rFonts w:ascii="Times New Roman" w:hAnsi="Times New Roman" w:cs="Times New Roman"/>
          <w:sz w:val="28"/>
          <w:szCs w:val="28"/>
          <w:lang w:val="en-US"/>
        </w:rPr>
        <w:t>”</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Классификация предметов</w:t>
      </w:r>
      <w:r>
        <w:rPr>
          <w:rFonts w:ascii="Times New Roman" w:hAnsi="Times New Roman" w:cs="Times New Roman"/>
          <w:sz w:val="28"/>
          <w:szCs w:val="28"/>
          <w:lang w:val="en-US"/>
        </w:rPr>
        <w:t>”</w:t>
      </w:r>
      <w:r>
        <w:rPr>
          <w:rFonts w:ascii="Times New Roman" w:hAnsi="Times New Roman" w:cs="Times New Roman"/>
          <w:sz w:val="28"/>
          <w:szCs w:val="28"/>
        </w:rPr>
        <w:t xml:space="preserve"> (Сгруппировать картинки по группам – одежда, посуда и т.д)</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lastRenderedPageBreak/>
        <w:t>Выкладываются на столе в определенном порядке несколько картинок. Затем называется ряд картинок, а ребенок должен запомнить названия этих картинок и выбрать из общего ряда.</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Ребенок должен внимательно прослушать названные слова, запомнить их, а потом повторить. Сначала дается 2 слова, потом 3. Постепенно количество слов нарастает. Круг предлагаемых слов зависит от уровня речевого развития ребенка. Например</w:t>
      </w:r>
      <w:r>
        <w:rPr>
          <w:rFonts w:ascii="Times New Roman" w:hAnsi="Times New Roman" w:cs="Times New Roman"/>
          <w:sz w:val="28"/>
          <w:szCs w:val="28"/>
          <w:lang w:val="en-US"/>
        </w:rPr>
        <w:t>:</w:t>
      </w:r>
      <w:r>
        <w:rPr>
          <w:rFonts w:ascii="Times New Roman" w:hAnsi="Times New Roman" w:cs="Times New Roman"/>
          <w:sz w:val="28"/>
          <w:szCs w:val="28"/>
        </w:rPr>
        <w:t xml:space="preserve"> стол, стул, кровать (мебель)</w:t>
      </w:r>
      <w:r>
        <w:rPr>
          <w:rFonts w:ascii="Times New Roman" w:hAnsi="Times New Roman" w:cs="Times New Roman"/>
          <w:sz w:val="28"/>
          <w:szCs w:val="28"/>
          <w:lang w:val="en-US"/>
        </w:rPr>
        <w:t>;</w:t>
      </w:r>
      <w:r>
        <w:rPr>
          <w:rFonts w:ascii="Times New Roman" w:hAnsi="Times New Roman" w:cs="Times New Roman"/>
          <w:sz w:val="28"/>
          <w:szCs w:val="28"/>
        </w:rPr>
        <w:t xml:space="preserve"> яблоко, груша, морковка (овощи, фрукты)</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Метод опосредованного запоминания</w:t>
      </w:r>
      <w:r>
        <w:rPr>
          <w:rFonts w:ascii="Times New Roman" w:hAnsi="Times New Roman" w:cs="Times New Roman"/>
          <w:sz w:val="28"/>
          <w:szCs w:val="28"/>
          <w:lang w:val="en-US"/>
        </w:rPr>
        <w:t>”</w:t>
      </w:r>
      <w:r>
        <w:rPr>
          <w:rFonts w:ascii="Times New Roman" w:hAnsi="Times New Roman" w:cs="Times New Roman"/>
          <w:sz w:val="28"/>
          <w:szCs w:val="28"/>
        </w:rPr>
        <w:t xml:space="preserve"> (разработан Л.С Выготским)</w:t>
      </w:r>
      <w:r>
        <w:rPr>
          <w:rFonts w:ascii="Times New Roman" w:hAnsi="Times New Roman" w:cs="Times New Roman"/>
          <w:sz w:val="28"/>
          <w:szCs w:val="28"/>
          <w:lang w:val="en-US"/>
        </w:rPr>
        <w:t>:</w:t>
      </w:r>
      <w:r>
        <w:rPr>
          <w:rFonts w:ascii="Times New Roman" w:hAnsi="Times New Roman" w:cs="Times New Roman"/>
          <w:sz w:val="28"/>
          <w:szCs w:val="28"/>
        </w:rPr>
        <w:t xml:space="preserve"> произносится в слух ряд слов и предлагается ребенку к каждому слову подобрать подходящую по содержанию картинку и отложить ее в сторону. Например, к слову </w:t>
      </w:r>
      <w:r>
        <w:rPr>
          <w:rFonts w:ascii="Times New Roman" w:hAnsi="Times New Roman" w:cs="Times New Roman"/>
          <w:sz w:val="28"/>
          <w:szCs w:val="28"/>
          <w:lang w:val="en-US"/>
        </w:rPr>
        <w:t>“</w:t>
      </w:r>
      <w:r>
        <w:rPr>
          <w:rFonts w:ascii="Times New Roman" w:hAnsi="Times New Roman" w:cs="Times New Roman"/>
          <w:sz w:val="28"/>
          <w:szCs w:val="28"/>
        </w:rPr>
        <w:t>молоко</w:t>
      </w:r>
      <w:r>
        <w:rPr>
          <w:rFonts w:ascii="Times New Roman" w:hAnsi="Times New Roman" w:cs="Times New Roman"/>
          <w:sz w:val="28"/>
          <w:szCs w:val="28"/>
          <w:lang w:val="en-US"/>
        </w:rPr>
        <w:t>”</w:t>
      </w:r>
      <w:r>
        <w:rPr>
          <w:rFonts w:ascii="Times New Roman" w:hAnsi="Times New Roman" w:cs="Times New Roman"/>
          <w:sz w:val="28"/>
          <w:szCs w:val="28"/>
        </w:rPr>
        <w:t xml:space="preserve"> отложить картинку, где изображена корова. Лексический материал</w:t>
      </w:r>
      <w:r>
        <w:rPr>
          <w:rFonts w:ascii="Times New Roman" w:hAnsi="Times New Roman" w:cs="Times New Roman"/>
          <w:sz w:val="28"/>
          <w:szCs w:val="28"/>
          <w:lang w:val="en-US"/>
        </w:rPr>
        <w:t>:</w:t>
      </w:r>
      <w:r>
        <w:rPr>
          <w:rFonts w:ascii="Times New Roman" w:hAnsi="Times New Roman" w:cs="Times New Roman"/>
          <w:sz w:val="28"/>
          <w:szCs w:val="28"/>
        </w:rPr>
        <w:t xml:space="preserve"> обед свет птица молоко сад одежда лошадь лес. Картинки</w:t>
      </w:r>
      <w:r>
        <w:rPr>
          <w:rFonts w:ascii="Times New Roman" w:hAnsi="Times New Roman" w:cs="Times New Roman"/>
          <w:sz w:val="28"/>
          <w:szCs w:val="28"/>
          <w:lang w:val="en-US"/>
        </w:rPr>
        <w:t>:</w:t>
      </w:r>
      <w:r>
        <w:rPr>
          <w:rFonts w:ascii="Times New Roman" w:hAnsi="Times New Roman" w:cs="Times New Roman"/>
          <w:sz w:val="28"/>
          <w:szCs w:val="28"/>
        </w:rPr>
        <w:t xml:space="preserve"> хлеб дерево лампа рубашка корова санки кровать земляника школа шкаф и т.д. Ребенку предлагается выбрать картинку к слову </w:t>
      </w:r>
      <w:r>
        <w:rPr>
          <w:rFonts w:ascii="Times New Roman" w:hAnsi="Times New Roman" w:cs="Times New Roman"/>
          <w:sz w:val="28"/>
          <w:szCs w:val="28"/>
          <w:lang w:val="en-US"/>
        </w:rPr>
        <w:t>“</w:t>
      </w:r>
      <w:r>
        <w:rPr>
          <w:rFonts w:ascii="Times New Roman" w:hAnsi="Times New Roman" w:cs="Times New Roman"/>
          <w:sz w:val="28"/>
          <w:szCs w:val="28"/>
        </w:rPr>
        <w:t>обед</w:t>
      </w:r>
      <w:r>
        <w:rPr>
          <w:rFonts w:ascii="Times New Roman" w:hAnsi="Times New Roman" w:cs="Times New Roman"/>
          <w:sz w:val="28"/>
          <w:szCs w:val="28"/>
          <w:lang w:val="en-US"/>
        </w:rPr>
        <w:t>”</w:t>
      </w:r>
      <w:r>
        <w:rPr>
          <w:rFonts w:ascii="Times New Roman" w:hAnsi="Times New Roman" w:cs="Times New Roman"/>
          <w:sz w:val="28"/>
          <w:szCs w:val="28"/>
        </w:rPr>
        <w:t xml:space="preserve"> (хлеб)</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Заготавливаются таблички или плакаты со знакомыми для ребенка предметами. Ребенку предлагается зачеркнуть только все ёлочки или только все пирамидки. Задание постепенно усложняется – дается большее количество предметов. Детям более старшего возраста, знакомым с геометрическими фигурами, вместо изображения игрушек можно дать таблички с геометрическими фигурами.</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 xml:space="preserve">Игра </w:t>
      </w:r>
      <w:r>
        <w:rPr>
          <w:rFonts w:ascii="Times New Roman" w:hAnsi="Times New Roman" w:cs="Times New Roman"/>
          <w:sz w:val="28"/>
          <w:szCs w:val="28"/>
          <w:lang w:val="en-US"/>
        </w:rPr>
        <w:t>“</w:t>
      </w:r>
      <w:r>
        <w:rPr>
          <w:rFonts w:ascii="Times New Roman" w:hAnsi="Times New Roman" w:cs="Times New Roman"/>
          <w:sz w:val="28"/>
          <w:szCs w:val="28"/>
        </w:rPr>
        <w:t>Кто самый внимательный?</w:t>
      </w:r>
      <w:r>
        <w:rPr>
          <w:rFonts w:ascii="Times New Roman" w:hAnsi="Times New Roman" w:cs="Times New Roman"/>
          <w:sz w:val="28"/>
          <w:szCs w:val="28"/>
          <w:lang w:val="en-US"/>
        </w:rPr>
        <w:t>”</w:t>
      </w:r>
      <w:r>
        <w:rPr>
          <w:rFonts w:ascii="Times New Roman" w:hAnsi="Times New Roman" w:cs="Times New Roman"/>
          <w:sz w:val="28"/>
          <w:szCs w:val="28"/>
        </w:rPr>
        <w:t xml:space="preserve"> Детям раздаются цветные фишки. Затем предлагается внимательно рассмотреть красивую куклу</w:t>
      </w:r>
      <w:r>
        <w:rPr>
          <w:rFonts w:ascii="Times New Roman" w:hAnsi="Times New Roman" w:cs="Times New Roman"/>
          <w:sz w:val="28"/>
          <w:szCs w:val="28"/>
          <w:lang w:val="en-US"/>
        </w:rPr>
        <w:t>:</w:t>
      </w:r>
      <w:r>
        <w:rPr>
          <w:rFonts w:ascii="Times New Roman" w:hAnsi="Times New Roman" w:cs="Times New Roman"/>
          <w:sz w:val="28"/>
          <w:szCs w:val="28"/>
        </w:rPr>
        <w:t xml:space="preserve"> какого цвета у нее волосы, глаза, бант, платье, туфли, воротничек и т.п. Куклу убирают. Затем взрослые называют одно слово волосы, а дети должны поднять фишку соответствующего цвета. При правильном ответе дается кружок – очко. Выигрывает тот, у кого больше всех очков.</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Что лишнее?</w:t>
      </w:r>
      <w:r>
        <w:rPr>
          <w:rFonts w:ascii="Times New Roman" w:hAnsi="Times New Roman" w:cs="Times New Roman"/>
          <w:sz w:val="28"/>
          <w:szCs w:val="28"/>
          <w:lang w:val="en-US"/>
        </w:rPr>
        <w:t>”</w:t>
      </w:r>
      <w:r>
        <w:rPr>
          <w:rFonts w:ascii="Times New Roman" w:hAnsi="Times New Roman" w:cs="Times New Roman"/>
          <w:sz w:val="28"/>
          <w:szCs w:val="28"/>
        </w:rPr>
        <w:t xml:space="preserve"> Обобщаются 3 картинки, одна лишняя может быть предметом из далекой по смысловому значению группы, например</w:t>
      </w:r>
      <w:r>
        <w:rPr>
          <w:rFonts w:ascii="Times New Roman" w:hAnsi="Times New Roman" w:cs="Times New Roman"/>
          <w:sz w:val="28"/>
          <w:szCs w:val="28"/>
          <w:lang w:val="en-US"/>
        </w:rPr>
        <w:t>:</w:t>
      </w:r>
      <w:r>
        <w:rPr>
          <w:rFonts w:ascii="Times New Roman" w:hAnsi="Times New Roman" w:cs="Times New Roman"/>
          <w:sz w:val="28"/>
          <w:szCs w:val="28"/>
        </w:rPr>
        <w:t xml:space="preserve"> морковь, лук, капуста, самолет. Или лишняя картинка может быть из более близкой по смыслу группы</w:t>
      </w:r>
      <w:r>
        <w:rPr>
          <w:rFonts w:ascii="Times New Roman" w:hAnsi="Times New Roman" w:cs="Times New Roman"/>
          <w:sz w:val="28"/>
          <w:szCs w:val="28"/>
          <w:lang w:val="en-US"/>
        </w:rPr>
        <w:t>:</w:t>
      </w:r>
      <w:r>
        <w:rPr>
          <w:rFonts w:ascii="Times New Roman" w:hAnsi="Times New Roman" w:cs="Times New Roman"/>
          <w:sz w:val="28"/>
          <w:szCs w:val="28"/>
        </w:rPr>
        <w:t xml:space="preserve"> смородина, груша, клубника, малина.</w:t>
      </w:r>
    </w:p>
    <w:p w:rsidR="00CF7B5A" w:rsidRPr="00CF7B5A" w:rsidRDefault="00CF7B5A" w:rsidP="00CF7B5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 xml:space="preserve"> Разрезные картинки. Работа с ними помогает выяснить</w:t>
      </w:r>
      <w:r>
        <w:rPr>
          <w:rFonts w:ascii="Times New Roman" w:hAnsi="Times New Roman" w:cs="Times New Roman"/>
          <w:sz w:val="28"/>
          <w:szCs w:val="28"/>
          <w:lang w:val="en-US"/>
        </w:rPr>
        <w:t>:</w:t>
      </w:r>
    </w:p>
    <w:p w:rsidR="00CF7B5A" w:rsidRDefault="00CF7B5A" w:rsidP="00CF7B5A">
      <w:pPr>
        <w:pStyle w:val="a3"/>
        <w:rPr>
          <w:rFonts w:ascii="Times New Roman" w:hAnsi="Times New Roman" w:cs="Times New Roman"/>
          <w:sz w:val="28"/>
          <w:szCs w:val="28"/>
        </w:rPr>
      </w:pPr>
      <w:r>
        <w:rPr>
          <w:rFonts w:ascii="Times New Roman" w:hAnsi="Times New Roman" w:cs="Times New Roman"/>
          <w:sz w:val="28"/>
          <w:szCs w:val="28"/>
        </w:rPr>
        <w:t>А) Как ребенок справляется с комбинированием</w:t>
      </w:r>
    </w:p>
    <w:p w:rsidR="00CF7B5A" w:rsidRDefault="00CF7B5A" w:rsidP="00CF7B5A">
      <w:pPr>
        <w:pStyle w:val="a3"/>
        <w:rPr>
          <w:rFonts w:ascii="Times New Roman" w:hAnsi="Times New Roman" w:cs="Times New Roman"/>
          <w:sz w:val="28"/>
          <w:szCs w:val="28"/>
        </w:rPr>
      </w:pPr>
      <w:r>
        <w:rPr>
          <w:rFonts w:ascii="Times New Roman" w:hAnsi="Times New Roman" w:cs="Times New Roman"/>
          <w:sz w:val="28"/>
          <w:szCs w:val="28"/>
        </w:rPr>
        <w:t>Б) Как соотносит части и целое</w:t>
      </w:r>
    </w:p>
    <w:p w:rsidR="00CF7B5A" w:rsidRDefault="00CF7B5A" w:rsidP="00CF7B5A">
      <w:pPr>
        <w:pStyle w:val="a3"/>
        <w:rPr>
          <w:rFonts w:ascii="Times New Roman" w:hAnsi="Times New Roman" w:cs="Times New Roman"/>
          <w:sz w:val="28"/>
          <w:szCs w:val="28"/>
        </w:rPr>
      </w:pPr>
      <w:r>
        <w:rPr>
          <w:rFonts w:ascii="Times New Roman" w:hAnsi="Times New Roman" w:cs="Times New Roman"/>
          <w:sz w:val="28"/>
          <w:szCs w:val="28"/>
        </w:rPr>
        <w:t>В) Действует ли он при составлении картинки методом проб и ошибок или же пытается выполнить мыслительную операцию.</w:t>
      </w:r>
    </w:p>
    <w:p w:rsidR="00CF7B5A" w:rsidRDefault="00CF7B5A" w:rsidP="00CF7B5A">
      <w:pPr>
        <w:pStyle w:val="a3"/>
        <w:rPr>
          <w:rFonts w:ascii="Times New Roman" w:hAnsi="Times New Roman" w:cs="Times New Roman"/>
          <w:sz w:val="28"/>
          <w:szCs w:val="28"/>
        </w:rPr>
      </w:pPr>
    </w:p>
    <w:p w:rsidR="00CF7B5A" w:rsidRDefault="00CF7B5A" w:rsidP="00CF7B5A">
      <w:pPr>
        <w:pStyle w:val="a3"/>
        <w:rPr>
          <w:rFonts w:ascii="Times New Roman" w:hAnsi="Times New Roman" w:cs="Times New Roman"/>
          <w:b/>
          <w:sz w:val="32"/>
          <w:szCs w:val="32"/>
        </w:rPr>
      </w:pPr>
      <w:r>
        <w:rPr>
          <w:rFonts w:ascii="Times New Roman" w:hAnsi="Times New Roman" w:cs="Times New Roman"/>
          <w:b/>
          <w:sz w:val="32"/>
          <w:szCs w:val="32"/>
        </w:rPr>
        <w:t xml:space="preserve">                   </w:t>
      </w:r>
      <w:r w:rsidRPr="00CF7B5A">
        <w:rPr>
          <w:rFonts w:ascii="Times New Roman" w:hAnsi="Times New Roman" w:cs="Times New Roman"/>
          <w:b/>
          <w:sz w:val="32"/>
          <w:szCs w:val="32"/>
        </w:rPr>
        <w:t>2. Развитие видов восприятия</w:t>
      </w:r>
    </w:p>
    <w:p w:rsidR="00CF7B5A" w:rsidRDefault="00CF7B5A" w:rsidP="00CF7B5A">
      <w:pPr>
        <w:rPr>
          <w:rFonts w:ascii="Times New Roman" w:hAnsi="Times New Roman" w:cs="Times New Roman"/>
          <w:sz w:val="28"/>
          <w:szCs w:val="28"/>
        </w:rPr>
      </w:pPr>
      <w:r>
        <w:rPr>
          <w:rFonts w:ascii="Times New Roman" w:hAnsi="Times New Roman" w:cs="Times New Roman"/>
          <w:sz w:val="28"/>
          <w:szCs w:val="28"/>
        </w:rPr>
        <w:lastRenderedPageBreak/>
        <w:t>Одной из первостепенных задач следует считать обогощение чувственного опыта ребенка, развитие всех видов восприятия</w:t>
      </w:r>
      <w:r>
        <w:rPr>
          <w:rFonts w:ascii="Times New Roman" w:hAnsi="Times New Roman" w:cs="Times New Roman"/>
          <w:sz w:val="28"/>
          <w:szCs w:val="28"/>
          <w:lang w:val="en-US"/>
        </w:rPr>
        <w:t>:</w:t>
      </w:r>
      <w:r>
        <w:rPr>
          <w:rFonts w:ascii="Times New Roman" w:hAnsi="Times New Roman" w:cs="Times New Roman"/>
          <w:sz w:val="28"/>
          <w:szCs w:val="28"/>
        </w:rPr>
        <w:t xml:space="preserve"> зрительного, тактильно-двигательного, вкусового, слухового, в частности, фонематического слуха и фонематического восприятия. Ознакомление с окружающим миром должно опираться на деятельность всех органов чувств. Большое значение для психического развития имеет закрепление чувственного опыта в слове, то есть формирование полноценных представлений о свойствах предметов. Нужно чтобы ребенок научился пользоваться своебразными чувственными мерками – сенсорными эталонами, только тогда возрастет точность восприятия, сформируется способность анализировать свойство предметов, сравнивать их, обобщать. Поэтому очень важно, чтобы ребенок не просто различал предметы по цвету, форме, величине, но и правильно называл эти свойства. Ребенок использует различные способы ориентировки. Сначала это практические пробы, примеривание, когда фиксируется успешные действия и отбрасываются ошибочные. Постепенно ребенок начинает пользоваться зрительным соотнесением, ему достаточно рассмотреть колечки пирамидки, чтобы собрать ее с учетом величины, он сразу находит прорезь нужной формы в </w:t>
      </w:r>
      <w:r>
        <w:rPr>
          <w:rFonts w:ascii="Times New Roman" w:hAnsi="Times New Roman" w:cs="Times New Roman"/>
          <w:sz w:val="28"/>
          <w:szCs w:val="28"/>
          <w:lang w:val="en-US"/>
        </w:rPr>
        <w:t>“</w:t>
      </w:r>
      <w:r>
        <w:rPr>
          <w:rFonts w:ascii="Times New Roman" w:hAnsi="Times New Roman" w:cs="Times New Roman"/>
          <w:sz w:val="28"/>
          <w:szCs w:val="28"/>
        </w:rPr>
        <w:t>почтовом ящике</w:t>
      </w:r>
      <w:r>
        <w:rPr>
          <w:rFonts w:ascii="Times New Roman" w:hAnsi="Times New Roman" w:cs="Times New Roman"/>
          <w:sz w:val="28"/>
          <w:szCs w:val="28"/>
          <w:lang w:val="en-US"/>
        </w:rPr>
        <w:t>”</w:t>
      </w:r>
      <w:r>
        <w:rPr>
          <w:rFonts w:ascii="Times New Roman" w:hAnsi="Times New Roman" w:cs="Times New Roman"/>
          <w:sz w:val="28"/>
          <w:szCs w:val="28"/>
        </w:rPr>
        <w:t>.</w:t>
      </w:r>
    </w:p>
    <w:p w:rsidR="00CF7B5A" w:rsidRDefault="00CF7B5A" w:rsidP="00CF7B5A">
      <w:pPr>
        <w:rPr>
          <w:rFonts w:ascii="Times New Roman" w:hAnsi="Times New Roman" w:cs="Times New Roman"/>
          <w:sz w:val="28"/>
          <w:szCs w:val="28"/>
        </w:rPr>
      </w:pPr>
      <w:r>
        <w:rPr>
          <w:rFonts w:ascii="Times New Roman" w:hAnsi="Times New Roman" w:cs="Times New Roman"/>
          <w:sz w:val="28"/>
          <w:szCs w:val="28"/>
        </w:rPr>
        <w:t>Формирование представления о цвете и форме – длительный процесс, поэтому определив исходный уровень сенсорного развития ребенка, педагог должен составить коррекционную программу, разбив ее на несколько этапов.</w:t>
      </w:r>
    </w:p>
    <w:p w:rsidR="00CF7B5A" w:rsidRDefault="00CF7B5A" w:rsidP="00CF7B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Научить ребенка соотносить цвет или форму предмета с образцом – эталоном.Основная инструкция</w:t>
      </w:r>
      <w:r>
        <w:rPr>
          <w:rFonts w:ascii="Times New Roman" w:hAnsi="Times New Roman" w:cs="Times New Roman"/>
          <w:sz w:val="28"/>
          <w:szCs w:val="28"/>
          <w:lang w:val="en-US"/>
        </w:rPr>
        <w:t>: “</w:t>
      </w:r>
      <w:r>
        <w:rPr>
          <w:rFonts w:ascii="Times New Roman" w:hAnsi="Times New Roman" w:cs="Times New Roman"/>
          <w:sz w:val="28"/>
          <w:szCs w:val="28"/>
        </w:rPr>
        <w:t>Дай такой же предмет</w:t>
      </w:r>
      <w:r>
        <w:rPr>
          <w:rFonts w:ascii="Times New Roman" w:hAnsi="Times New Roman" w:cs="Times New Roman"/>
          <w:sz w:val="28"/>
          <w:szCs w:val="28"/>
          <w:lang w:val="en-US"/>
        </w:rPr>
        <w:t>”</w:t>
      </w:r>
      <w:r>
        <w:rPr>
          <w:rFonts w:ascii="Times New Roman" w:hAnsi="Times New Roman" w:cs="Times New Roman"/>
          <w:sz w:val="28"/>
          <w:szCs w:val="28"/>
        </w:rPr>
        <w:t>.</w:t>
      </w:r>
    </w:p>
    <w:p w:rsidR="00CF7B5A" w:rsidRDefault="00CF7B5A" w:rsidP="00CF7B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Ребенок выполняет задание на идентификацию предмета, а взрослый комментирует его действия, постоянно называя цвет предметов, использует названия геометрических фигур (устойчивое закрепление эталонной системы</w:t>
      </w:r>
      <w:r w:rsidRPr="00CF7B5A">
        <w:rPr>
          <w:rFonts w:ascii="Times New Roman" w:hAnsi="Times New Roman" w:cs="Times New Roman"/>
          <w:sz w:val="28"/>
          <w:szCs w:val="28"/>
        </w:rPr>
        <w:t xml:space="preserve"> </w:t>
      </w:r>
      <w:r>
        <w:rPr>
          <w:rFonts w:ascii="Times New Roman" w:hAnsi="Times New Roman" w:cs="Times New Roman"/>
          <w:sz w:val="28"/>
          <w:szCs w:val="28"/>
        </w:rPr>
        <w:t>в сознании ребенка).</w:t>
      </w:r>
    </w:p>
    <w:p w:rsidR="00CF7B5A" w:rsidRDefault="00CF7B5A" w:rsidP="00CF7B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Педагог ставит перед ребенком задачу подобрать предмет определенного цвета или формы. Основной тип инструкции</w:t>
      </w:r>
      <w:r>
        <w:rPr>
          <w:rFonts w:ascii="Times New Roman" w:hAnsi="Times New Roman" w:cs="Times New Roman"/>
          <w:sz w:val="28"/>
          <w:szCs w:val="28"/>
          <w:lang w:val="en-US"/>
        </w:rPr>
        <w:t>: “</w:t>
      </w:r>
      <w:r>
        <w:rPr>
          <w:rFonts w:ascii="Times New Roman" w:hAnsi="Times New Roman" w:cs="Times New Roman"/>
          <w:sz w:val="28"/>
          <w:szCs w:val="28"/>
        </w:rPr>
        <w:t>Дай красное колечко, покажи синюю полоску</w:t>
      </w:r>
      <w:r>
        <w:rPr>
          <w:rFonts w:ascii="Times New Roman" w:hAnsi="Times New Roman" w:cs="Times New Roman"/>
          <w:sz w:val="28"/>
          <w:szCs w:val="28"/>
          <w:lang w:val="en-US"/>
        </w:rPr>
        <w:t>”</w:t>
      </w:r>
      <w:r>
        <w:rPr>
          <w:rFonts w:ascii="Times New Roman" w:hAnsi="Times New Roman" w:cs="Times New Roman"/>
          <w:sz w:val="28"/>
          <w:szCs w:val="28"/>
        </w:rPr>
        <w:t>. Слово способствует актуализации представлений о цвете и форме.</w:t>
      </w:r>
    </w:p>
    <w:p w:rsidR="00CF7B5A" w:rsidRDefault="00CF7B5A" w:rsidP="00CF7B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Главной задачей является формирование умения словесно обозначать цвет и форму предметов. Важно, чтобы опыт восприятия соединился со словом, закрепился в слове. Закрепление знаний о цвете и форме должно осуществляться во всех видах деятельности, в том числе и на занятиях по развитию речи, где дети будут учиться изменению прилагательных в роде, числе, падеже, согласовывать их с </w:t>
      </w:r>
      <w:r>
        <w:rPr>
          <w:rFonts w:ascii="Times New Roman" w:hAnsi="Times New Roman" w:cs="Times New Roman"/>
          <w:sz w:val="28"/>
          <w:szCs w:val="28"/>
        </w:rPr>
        <w:lastRenderedPageBreak/>
        <w:t>существительными, сравнивать предметы по цвету и строить соответствующие предложения.</w:t>
      </w:r>
    </w:p>
    <w:p w:rsidR="00CF7B5A" w:rsidRDefault="00CF7B5A" w:rsidP="00CF7B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Формирование умения группировать предметы по какому либо сенсорному признаку. Ребенку предлагаются задачи на классификацию по цвету или по форме, на исключение лишнего предмета, на сравнение двух предметов. Результаты мыслительной деятельности должны быть представлены в словесном отчете ребенка о выполненых действиях.</w:t>
      </w:r>
    </w:p>
    <w:p w:rsidR="00CF7B5A" w:rsidRDefault="00CF7B5A" w:rsidP="00CF7B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Закрепление умения ребенка видеть цвет и форму предметов, передавать их в продуктивной деятельности. На занятиях по развитию речи становится возможным составление описательных рассказов. Ребенок достигает умения отгадывать загадки о предметах – узнавать их по описанию. Расширяется словарь признаков, ребенок самостоятельно называет основные, промежуточные цвета, их оттенки, форм предметов и их частей.</w:t>
      </w:r>
    </w:p>
    <w:p w:rsidR="00CF7B5A" w:rsidRDefault="00CF7B5A" w:rsidP="00CF7B5A">
      <w:pPr>
        <w:ind w:left="360"/>
        <w:rPr>
          <w:rFonts w:ascii="Times New Roman" w:hAnsi="Times New Roman" w:cs="Times New Roman"/>
          <w:sz w:val="28"/>
          <w:szCs w:val="28"/>
        </w:rPr>
      </w:pPr>
      <w:r>
        <w:rPr>
          <w:rFonts w:ascii="Times New Roman" w:hAnsi="Times New Roman" w:cs="Times New Roman"/>
          <w:sz w:val="28"/>
          <w:szCs w:val="28"/>
        </w:rPr>
        <w:t>Задания, соответствующие основным этапам работы по формированию эталонных представлений, могут быть такими</w:t>
      </w:r>
      <w:r>
        <w:rPr>
          <w:rFonts w:ascii="Times New Roman" w:hAnsi="Times New Roman" w:cs="Times New Roman"/>
          <w:sz w:val="28"/>
          <w:szCs w:val="28"/>
          <w:lang w:val="en-US"/>
        </w:rPr>
        <w:t>:</w:t>
      </w:r>
    </w:p>
    <w:p w:rsidR="00CF7B5A" w:rsidRDefault="00CF7B5A" w:rsidP="00CF7B5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Выставляются парные игрушки – одна из пары на столе у педагога, другая на столе у ребенка. Ребенку предлагают</w:t>
      </w:r>
      <w:r>
        <w:rPr>
          <w:rFonts w:ascii="Times New Roman" w:hAnsi="Times New Roman" w:cs="Times New Roman"/>
          <w:sz w:val="28"/>
          <w:szCs w:val="28"/>
          <w:lang w:val="en-US"/>
        </w:rPr>
        <w:t>: “</w:t>
      </w:r>
      <w:r>
        <w:rPr>
          <w:rFonts w:ascii="Times New Roman" w:hAnsi="Times New Roman" w:cs="Times New Roman"/>
          <w:sz w:val="28"/>
          <w:szCs w:val="28"/>
        </w:rPr>
        <w:t>Помоги игрушкам найти пару и дед мороз поведет их на ёлку</w:t>
      </w:r>
      <w:r>
        <w:rPr>
          <w:rFonts w:ascii="Times New Roman" w:hAnsi="Times New Roman" w:cs="Times New Roman"/>
          <w:sz w:val="28"/>
          <w:szCs w:val="28"/>
          <w:lang w:val="en-US"/>
        </w:rPr>
        <w:t>”</w:t>
      </w:r>
      <w:r>
        <w:rPr>
          <w:rFonts w:ascii="Times New Roman" w:hAnsi="Times New Roman" w:cs="Times New Roman"/>
          <w:sz w:val="28"/>
          <w:szCs w:val="28"/>
        </w:rPr>
        <w:t>.</w:t>
      </w:r>
    </w:p>
    <w:p w:rsidR="00CF7B5A" w:rsidRDefault="00CF7B5A" w:rsidP="00CF7B5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На столе раскладывают одиннаковые по размеру, но контрастные по цвету пары варежек, носочков, ленточек, шнурков, располагаются они в беспорядке. </w:t>
      </w:r>
      <w:r>
        <w:rPr>
          <w:rFonts w:ascii="Times New Roman" w:hAnsi="Times New Roman" w:cs="Times New Roman"/>
          <w:sz w:val="28"/>
          <w:szCs w:val="28"/>
          <w:lang w:val="en-US"/>
        </w:rPr>
        <w:t>“</w:t>
      </w:r>
      <w:r>
        <w:rPr>
          <w:rFonts w:ascii="Times New Roman" w:hAnsi="Times New Roman" w:cs="Times New Roman"/>
          <w:sz w:val="28"/>
          <w:szCs w:val="28"/>
        </w:rPr>
        <w:t>Помоги Маше-растеряше подобрать пару</w:t>
      </w:r>
      <w:r>
        <w:rPr>
          <w:rFonts w:ascii="Times New Roman" w:hAnsi="Times New Roman" w:cs="Times New Roman"/>
          <w:sz w:val="28"/>
          <w:szCs w:val="28"/>
          <w:lang w:val="en-US"/>
        </w:rPr>
        <w:t>”</w:t>
      </w:r>
      <w:r>
        <w:rPr>
          <w:rFonts w:ascii="Times New Roman" w:hAnsi="Times New Roman" w:cs="Times New Roman"/>
          <w:sz w:val="28"/>
          <w:szCs w:val="28"/>
        </w:rPr>
        <w:t>.</w:t>
      </w:r>
    </w:p>
    <w:p w:rsidR="00CF7B5A" w:rsidRDefault="00CF7B5A" w:rsidP="00CF7B5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Берутся 4 набора крупных пластмассовых кубиков разного цвета. Ребенку предлагается постоить башню вместе с педагогом. </w:t>
      </w:r>
      <w:r>
        <w:rPr>
          <w:rFonts w:ascii="Times New Roman" w:hAnsi="Times New Roman" w:cs="Times New Roman"/>
          <w:sz w:val="28"/>
          <w:szCs w:val="28"/>
          <w:lang w:val="en-US"/>
        </w:rPr>
        <w:t>“</w:t>
      </w:r>
      <w:r>
        <w:rPr>
          <w:rFonts w:ascii="Times New Roman" w:hAnsi="Times New Roman" w:cs="Times New Roman"/>
          <w:sz w:val="28"/>
          <w:szCs w:val="28"/>
        </w:rPr>
        <w:t>1 этаж мы построим из таких-то кубиков</w:t>
      </w:r>
      <w:r>
        <w:rPr>
          <w:rFonts w:ascii="Times New Roman" w:hAnsi="Times New Roman" w:cs="Times New Roman"/>
          <w:sz w:val="28"/>
          <w:szCs w:val="28"/>
          <w:lang w:val="en-US"/>
        </w:rPr>
        <w:t>”</w:t>
      </w:r>
      <w:r>
        <w:rPr>
          <w:rFonts w:ascii="Times New Roman" w:hAnsi="Times New Roman" w:cs="Times New Roman"/>
          <w:sz w:val="28"/>
          <w:szCs w:val="28"/>
        </w:rPr>
        <w:t>. Ребенок подбирает кубики заданного цвета.</w:t>
      </w:r>
    </w:p>
    <w:p w:rsidR="00CF7B5A" w:rsidRDefault="00CF7B5A" w:rsidP="00CF7B5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Ребенку предъявляется карта с наклеенными разноцветными домиками, в которых вырезаны окошки. Затем дается комплект разноцветных квадратиков и предлагается закрыть окошки в домиках.</w:t>
      </w:r>
    </w:p>
    <w:p w:rsidR="00CF7B5A" w:rsidRDefault="00CF7B5A" w:rsidP="00CF7B5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Берутся квадраты из цветной бумаги и складываются пополам. На внутреннем белом нижнем листе рисуется мышка. Вырезанные квадраты раздаются ребенку. Организуется игра с мягкой игрушкой – кошкой. Ребенок должен спрятать мышку так, чтобы кошка не нашла вход в дом, то есть подобрать квадраты-дверки соответствующего цвета и закрыть ими прорези.</w:t>
      </w:r>
    </w:p>
    <w:p w:rsidR="00CF7B5A" w:rsidRPr="00CF7B5A" w:rsidRDefault="00CF7B5A" w:rsidP="00CF7B5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На столе раскладывается набор овощей и фруктов, детям раздаются карточки разного цвета. Лежащие на столе фрукты и овощи </w:t>
      </w:r>
      <w:r>
        <w:rPr>
          <w:rFonts w:ascii="Times New Roman" w:hAnsi="Times New Roman" w:cs="Times New Roman"/>
          <w:sz w:val="28"/>
          <w:szCs w:val="28"/>
        </w:rPr>
        <w:lastRenderedPageBreak/>
        <w:t>рассматриваются</w:t>
      </w:r>
      <w:r>
        <w:rPr>
          <w:rFonts w:ascii="Times New Roman" w:hAnsi="Times New Roman" w:cs="Times New Roman"/>
          <w:sz w:val="28"/>
          <w:szCs w:val="28"/>
          <w:lang w:val="en-US"/>
        </w:rPr>
        <w:t>:</w:t>
      </w:r>
      <w:r>
        <w:rPr>
          <w:rFonts w:ascii="Times New Roman" w:hAnsi="Times New Roman" w:cs="Times New Roman"/>
          <w:sz w:val="28"/>
          <w:szCs w:val="28"/>
        </w:rPr>
        <w:t xml:space="preserve"> зеленые огурец, перец, фасоль</w:t>
      </w:r>
      <w:r>
        <w:rPr>
          <w:rFonts w:ascii="Times New Roman" w:hAnsi="Times New Roman" w:cs="Times New Roman"/>
          <w:sz w:val="28"/>
          <w:szCs w:val="28"/>
          <w:lang w:val="en-US"/>
        </w:rPr>
        <w:t>;</w:t>
      </w:r>
      <w:r>
        <w:rPr>
          <w:rFonts w:ascii="Times New Roman" w:hAnsi="Times New Roman" w:cs="Times New Roman"/>
          <w:sz w:val="28"/>
          <w:szCs w:val="28"/>
        </w:rPr>
        <w:t xml:space="preserve"> красные</w:t>
      </w:r>
      <w:r>
        <w:rPr>
          <w:rFonts w:ascii="Times New Roman" w:hAnsi="Times New Roman" w:cs="Times New Roman"/>
          <w:sz w:val="28"/>
          <w:szCs w:val="28"/>
          <w:lang w:val="en-US"/>
        </w:rPr>
        <w:t xml:space="preserve">: </w:t>
      </w:r>
      <w:r>
        <w:rPr>
          <w:rFonts w:ascii="Times New Roman" w:hAnsi="Times New Roman" w:cs="Times New Roman"/>
          <w:sz w:val="28"/>
          <w:szCs w:val="28"/>
        </w:rPr>
        <w:t>яблоко и помидор</w:t>
      </w:r>
      <w:r>
        <w:rPr>
          <w:rFonts w:ascii="Times New Roman" w:hAnsi="Times New Roman" w:cs="Times New Roman"/>
          <w:sz w:val="28"/>
          <w:szCs w:val="28"/>
          <w:lang w:val="en-US"/>
        </w:rPr>
        <w:t xml:space="preserve">; </w:t>
      </w:r>
      <w:r>
        <w:rPr>
          <w:rFonts w:ascii="Times New Roman" w:hAnsi="Times New Roman" w:cs="Times New Roman"/>
          <w:sz w:val="28"/>
          <w:szCs w:val="28"/>
        </w:rPr>
        <w:t>желтые</w:t>
      </w:r>
      <w:r>
        <w:rPr>
          <w:rFonts w:ascii="Times New Roman" w:hAnsi="Times New Roman" w:cs="Times New Roman"/>
          <w:sz w:val="28"/>
          <w:szCs w:val="28"/>
          <w:lang w:val="en-US"/>
        </w:rPr>
        <w:t>:</w:t>
      </w:r>
      <w:r>
        <w:rPr>
          <w:rFonts w:ascii="Times New Roman" w:hAnsi="Times New Roman" w:cs="Times New Roman"/>
          <w:sz w:val="28"/>
          <w:szCs w:val="28"/>
        </w:rPr>
        <w:t xml:space="preserve"> груша и репка, фиолетовый баклажан, коричневая картошка, оранжевая морковь. Затем стол накрывают салфеткой и ребенку предлагается назвать</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Что бывает такого цвета?</w:t>
      </w:r>
      <w:r>
        <w:rPr>
          <w:rFonts w:ascii="Times New Roman" w:hAnsi="Times New Roman" w:cs="Times New Roman"/>
          <w:sz w:val="28"/>
          <w:szCs w:val="28"/>
          <w:lang w:val="en-US"/>
        </w:rPr>
        <w:t>”;</w:t>
      </w:r>
      <w:r>
        <w:rPr>
          <w:rFonts w:ascii="Times New Roman" w:hAnsi="Times New Roman" w:cs="Times New Roman"/>
          <w:sz w:val="28"/>
          <w:szCs w:val="28"/>
        </w:rPr>
        <w:t xml:space="preserve"> в это время педагог показывает карточку. Если ребенок называет цвет правильно, в его корзину кладется названный овощь или фрукт. Потом задание меняется, а ребенок называет по памяти их цвет и показывает нужную карточку.</w:t>
      </w:r>
    </w:p>
    <w:p w:rsidR="00CF7B5A" w:rsidRPr="00CF7B5A" w:rsidRDefault="00CF7B5A" w:rsidP="00CF7B5A">
      <w:pPr>
        <w:ind w:left="360"/>
        <w:rPr>
          <w:rFonts w:ascii="Times New Roman" w:hAnsi="Times New Roman" w:cs="Times New Roman"/>
          <w:sz w:val="28"/>
          <w:szCs w:val="28"/>
        </w:rPr>
      </w:pPr>
    </w:p>
    <w:p w:rsidR="00CF7B5A" w:rsidRDefault="00CF7B5A">
      <w:pPr>
        <w:rPr>
          <w:rFonts w:ascii="Times New Roman" w:hAnsi="Times New Roman" w:cs="Times New Roman"/>
          <w:b/>
          <w:sz w:val="32"/>
          <w:szCs w:val="32"/>
        </w:rPr>
      </w:pPr>
    </w:p>
    <w:p w:rsidR="00CF7B5A" w:rsidRPr="00CF7B5A" w:rsidRDefault="00CF7B5A">
      <w:pPr>
        <w:rPr>
          <w:rFonts w:ascii="Times New Roman" w:hAnsi="Times New Roman" w:cs="Times New Roman"/>
          <w:b/>
          <w:sz w:val="32"/>
          <w:szCs w:val="32"/>
        </w:rPr>
      </w:pPr>
    </w:p>
    <w:sectPr w:rsidR="00CF7B5A" w:rsidRPr="00CF7B5A" w:rsidSect="00E96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4FF"/>
    <w:multiLevelType w:val="hybridMultilevel"/>
    <w:tmpl w:val="8A14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50E69"/>
    <w:multiLevelType w:val="hybridMultilevel"/>
    <w:tmpl w:val="C134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AC72CB"/>
    <w:multiLevelType w:val="hybridMultilevel"/>
    <w:tmpl w:val="4814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B5A"/>
    <w:rsid w:val="00CF7B5A"/>
    <w:rsid w:val="00E96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1376</Words>
  <Characters>7848</Characters>
  <Application>Microsoft Office Word</Application>
  <DocSecurity>0</DocSecurity>
  <Lines>65</Lines>
  <Paragraphs>18</Paragraphs>
  <ScaleCrop>false</ScaleCrop>
  <Company>Microsoft</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2014-05-06T17:18:00Z</dcterms:created>
  <dcterms:modified xsi:type="dcterms:W3CDTF">2014-05-06T19:29:00Z</dcterms:modified>
</cp:coreProperties>
</file>