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6E" w:rsidRDefault="002C616E" w:rsidP="002C616E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Известный педагог В.А. Сухомлинский сказал: "Ум ребенка находится на кончиках его</w:t>
      </w:r>
      <w:r>
        <w:rPr>
          <w:rFonts w:ascii="Verdana" w:hAnsi="Verdana"/>
          <w:color w:val="333333"/>
          <w:sz w:val="18"/>
          <w:szCs w:val="18"/>
        </w:rPr>
        <w:br/>
        <w:t>пальцев, "Рука – это инструмент всех инструментов", заключал еще Аристотель. "Рука – это своего рода внешний мозг", - писал Кант.</w:t>
      </w:r>
    </w:p>
    <w:p w:rsidR="002C616E" w:rsidRDefault="002C616E" w:rsidP="002C616E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Эти выводы не случайны. Действительно, рука имеет большое "представительство" в коре головного мозга, поэтому пальчиковая гимнастика имеет большое значение для развития ребенка. Одним из самых распространенных видов пальчиковой гимнастики являются пальчиковые игры.</w:t>
      </w:r>
    </w:p>
    <w:p w:rsidR="002C616E" w:rsidRDefault="002C616E" w:rsidP="002C616E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Выполняя пальчиками различные упражнения, ребенок развивает мелкие движения рук. Пальцы и кисти приобретают хорошую подвижность, гибкость, исчезает скованность движений. Как правило, если движения пальцев развиты в соответствии с возрастом, то и речевое развитие ребенка в пределах возрастной нормы.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подготовки кисти руки к письму и, что не менее важно, мощным средством, повышающим ра</w:t>
      </w:r>
      <w:r>
        <w:rPr>
          <w:rFonts w:ascii="Verdana" w:hAnsi="Verdana"/>
          <w:color w:val="333333"/>
          <w:sz w:val="18"/>
          <w:szCs w:val="18"/>
        </w:rPr>
        <w:softHyphen/>
        <w:t>ботоспособность коры головного мозга, стимулирующим развитие мышления ребенка.</w:t>
      </w:r>
    </w:p>
    <w:p w:rsidR="002C616E" w:rsidRDefault="002C616E" w:rsidP="002C616E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Все движения организма и речевая моторика имеют единые механизмы, поэтому развитие тонкой моторики рук благотворно сказывается на развитии речи ребенка. </w:t>
      </w:r>
      <w:proofErr w:type="gramStart"/>
      <w:r>
        <w:rPr>
          <w:rFonts w:ascii="Verdana" w:hAnsi="Verdana"/>
          <w:color w:val="333333"/>
          <w:sz w:val="18"/>
          <w:szCs w:val="18"/>
        </w:rPr>
        <w:t>В</w:t>
      </w:r>
      <w:r>
        <w:rPr>
          <w:rFonts w:ascii="Verdana" w:hAnsi="Verdana"/>
          <w:color w:val="333333"/>
          <w:sz w:val="18"/>
          <w:szCs w:val="18"/>
        </w:rPr>
        <w:br/>
        <w:t xml:space="preserve">фольклоре существует масса </w:t>
      </w:r>
      <w:proofErr w:type="spellStart"/>
      <w:r>
        <w:rPr>
          <w:rFonts w:ascii="Verdana" w:hAnsi="Verdana"/>
          <w:color w:val="333333"/>
          <w:sz w:val="18"/>
          <w:szCs w:val="18"/>
        </w:rPr>
        <w:t>потешек</w:t>
      </w:r>
      <w:proofErr w:type="spellEnd"/>
      <w:r>
        <w:rPr>
          <w:rFonts w:ascii="Verdana" w:hAnsi="Verdana"/>
          <w:color w:val="333333"/>
          <w:sz w:val="18"/>
          <w:szCs w:val="18"/>
        </w:rPr>
        <w:t>, в которых сочетаются речь и движения рук.</w:t>
      </w:r>
      <w:proofErr w:type="gramEnd"/>
      <w:r>
        <w:rPr>
          <w:rFonts w:ascii="Verdana" w:hAnsi="Verdana"/>
          <w:color w:val="333333"/>
          <w:sz w:val="18"/>
          <w:szCs w:val="18"/>
        </w:rPr>
        <w:br/>
        <w:t>Любому ребенку не помешают массаж рук в доречевом периоде, а пальчиковые игры в</w:t>
      </w:r>
      <w:r>
        <w:rPr>
          <w:rFonts w:ascii="Verdana" w:hAnsi="Verdana"/>
          <w:color w:val="333333"/>
          <w:sz w:val="18"/>
          <w:szCs w:val="18"/>
        </w:rPr>
        <w:br/>
        <w:t>сопровождении стихов не только разовьют мелкую моторику и речь, но и умение</w:t>
      </w:r>
      <w:r>
        <w:rPr>
          <w:rFonts w:ascii="Verdana" w:hAnsi="Verdana"/>
          <w:color w:val="333333"/>
          <w:sz w:val="18"/>
          <w:szCs w:val="18"/>
        </w:rPr>
        <w:br/>
        <w:t xml:space="preserve">слушать. Ребенок научится понимать смысл </w:t>
      </w:r>
      <w:proofErr w:type="gramStart"/>
      <w:r>
        <w:rPr>
          <w:rFonts w:ascii="Verdana" w:hAnsi="Verdana"/>
          <w:color w:val="333333"/>
          <w:sz w:val="18"/>
          <w:szCs w:val="18"/>
        </w:rPr>
        <w:t>услышанного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и улавливать ритм речи.</w:t>
      </w:r>
    </w:p>
    <w:p w:rsidR="002C616E" w:rsidRDefault="002C616E" w:rsidP="002C616E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 Ученые рассматривают пальчиковые игры как соединение пальцевой пластики с выразительным речевым интонированием, создание пальчикового театра, формирование образно-ассоциативного мышления. А это значит, что пальчиковая гимнастика влияет не просто на развитие речи, но и на ее выразительность, формирование творческих способностей.</w:t>
      </w:r>
    </w:p>
    <w:p w:rsidR="002C616E" w:rsidRDefault="002C616E" w:rsidP="002C616E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Пальчиковые игры, по мнению ученых, – это отображение реальности окружающего мира - предметов, животных, людей, их деятельности, явлений природы. В ходе игры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2C616E" w:rsidRDefault="002C616E" w:rsidP="002C616E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и успокаивают. Это прекрасное занятие, когда ребенка больше нечем занять (например, в дороге или в очереди). Просто прикасаетесь к пальчику и</w:t>
      </w:r>
      <w:r>
        <w:rPr>
          <w:rFonts w:ascii="Verdana" w:hAnsi="Verdana"/>
          <w:color w:val="333333"/>
          <w:sz w:val="18"/>
          <w:szCs w:val="18"/>
        </w:rPr>
        <w:br/>
        <w:t>говорите:</w:t>
      </w:r>
    </w:p>
    <w:p w:rsidR="002C616E" w:rsidRDefault="002C616E" w:rsidP="002C616E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Здравствуй,пальчик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выходи</w:t>
      </w:r>
      <w:proofErr w:type="gramStart"/>
      <w:r>
        <w:rPr>
          <w:rFonts w:ascii="Verdana" w:hAnsi="Verdana"/>
          <w:color w:val="333333"/>
          <w:sz w:val="18"/>
          <w:szCs w:val="18"/>
        </w:rPr>
        <w:t>.Н</w:t>
      </w:r>
      <w:proofErr w:type="gramEnd"/>
      <w:r>
        <w:rPr>
          <w:rFonts w:ascii="Verdana" w:hAnsi="Verdana"/>
          <w:color w:val="333333"/>
          <w:sz w:val="18"/>
          <w:szCs w:val="18"/>
        </w:rPr>
        <w:t>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Юлю (</w:t>
      </w:r>
      <w:r>
        <w:rPr>
          <w:rStyle w:val="a4"/>
          <w:rFonts w:ascii="Verdana" w:hAnsi="Verdana"/>
          <w:color w:val="333333"/>
          <w:sz w:val="18"/>
          <w:szCs w:val="18"/>
        </w:rPr>
        <w:t>называете имя своего ребенка</w:t>
      </w:r>
      <w:r>
        <w:rPr>
          <w:rFonts w:ascii="Verdana" w:hAnsi="Verdana"/>
          <w:color w:val="333333"/>
          <w:sz w:val="18"/>
          <w:szCs w:val="18"/>
        </w:rPr>
        <w:t xml:space="preserve">) </w:t>
      </w:r>
      <w:proofErr w:type="spellStart"/>
      <w:r>
        <w:rPr>
          <w:rFonts w:ascii="Verdana" w:hAnsi="Verdana"/>
          <w:color w:val="333333"/>
          <w:sz w:val="18"/>
          <w:szCs w:val="18"/>
        </w:rPr>
        <w:t>погляди.Вот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твоя ладошка – наклоняйся, крошка. (</w:t>
      </w:r>
      <w:r>
        <w:rPr>
          <w:rStyle w:val="a4"/>
          <w:rFonts w:ascii="Verdana" w:hAnsi="Verdana"/>
          <w:color w:val="333333"/>
          <w:sz w:val="18"/>
          <w:szCs w:val="18"/>
        </w:rPr>
        <w:t>Касаетесь пальчиком ладошки.</w:t>
      </w:r>
      <w:proofErr w:type="gramStart"/>
      <w:r>
        <w:rPr>
          <w:rStyle w:val="a4"/>
          <w:rFonts w:ascii="Verdana" w:hAnsi="Verdana"/>
          <w:color w:val="333333"/>
          <w:sz w:val="18"/>
          <w:szCs w:val="18"/>
        </w:rPr>
        <w:t>)</w:t>
      </w:r>
      <w:r>
        <w:rPr>
          <w:rFonts w:ascii="Verdana" w:hAnsi="Verdana"/>
          <w:color w:val="333333"/>
          <w:sz w:val="18"/>
          <w:szCs w:val="18"/>
        </w:rPr>
        <w:t>В</w:t>
      </w:r>
      <w:proofErr w:type="gramEnd"/>
      <w:r>
        <w:rPr>
          <w:rFonts w:ascii="Verdana" w:hAnsi="Verdana"/>
          <w:color w:val="333333"/>
          <w:sz w:val="18"/>
          <w:szCs w:val="18"/>
        </w:rPr>
        <w:t>от твоя ладошка – поднимайся, крошка. (</w:t>
      </w:r>
      <w:r>
        <w:rPr>
          <w:rStyle w:val="a4"/>
          <w:rFonts w:ascii="Verdana" w:hAnsi="Verdana"/>
          <w:color w:val="333333"/>
          <w:sz w:val="18"/>
          <w:szCs w:val="18"/>
        </w:rPr>
        <w:t>Выпрямляете пальчик.)</w:t>
      </w:r>
      <w:r>
        <w:rPr>
          <w:rFonts w:ascii="Verdana" w:hAnsi="Verdana"/>
          <w:color w:val="333333"/>
          <w:sz w:val="18"/>
          <w:szCs w:val="18"/>
        </w:rPr>
        <w:br/>
        <w:t>Затем берете следующий пальчик и повторяете то же самое. И так со всеми</w:t>
      </w:r>
      <w:r>
        <w:rPr>
          <w:rFonts w:ascii="Verdana" w:hAnsi="Verdana"/>
          <w:color w:val="333333"/>
          <w:sz w:val="18"/>
          <w:szCs w:val="18"/>
        </w:rPr>
        <w:br/>
        <w:t>десятью.</w:t>
      </w:r>
    </w:p>
    <w:p w:rsidR="002C616E" w:rsidRDefault="002C616E" w:rsidP="002C616E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При помощи пальцев можно инсценировать рифмованные истории, </w:t>
      </w:r>
      <w:proofErr w:type="spellStart"/>
      <w:r>
        <w:rPr>
          <w:rFonts w:ascii="Verdana" w:hAnsi="Verdana"/>
          <w:color w:val="333333"/>
          <w:sz w:val="18"/>
          <w:szCs w:val="18"/>
        </w:rPr>
        <w:t>потешки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2C616E" w:rsidRDefault="002C616E" w:rsidP="002C616E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1)Ты, утенок, не </w:t>
      </w:r>
      <w:proofErr w:type="spellStart"/>
      <w:r>
        <w:rPr>
          <w:rFonts w:ascii="Verdana" w:hAnsi="Verdana"/>
          <w:color w:val="333333"/>
          <w:sz w:val="18"/>
          <w:szCs w:val="18"/>
        </w:rPr>
        <w:t>пищи</w:t>
      </w:r>
      <w:proofErr w:type="gramStart"/>
      <w:r>
        <w:rPr>
          <w:rFonts w:ascii="Verdana" w:hAnsi="Verdana"/>
          <w:color w:val="333333"/>
          <w:sz w:val="18"/>
          <w:szCs w:val="18"/>
        </w:rPr>
        <w:t>,л</w:t>
      </w:r>
      <w:proofErr w:type="gramEnd"/>
      <w:r>
        <w:rPr>
          <w:rFonts w:ascii="Verdana" w:hAnsi="Verdana"/>
          <w:color w:val="333333"/>
          <w:sz w:val="18"/>
          <w:szCs w:val="18"/>
        </w:rPr>
        <w:t>учше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маму поищи.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Verdana" w:hAnsi="Verdana"/>
          <w:color w:val="333333"/>
          <w:sz w:val="18"/>
          <w:szCs w:val="18"/>
        </w:rPr>
        <w:t>(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Сжиманиеи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разжимание  пальцев рук</w:t>
      </w:r>
      <w:r>
        <w:rPr>
          <w:rFonts w:ascii="Verdana" w:hAnsi="Verdana"/>
          <w:color w:val="333333"/>
          <w:sz w:val="18"/>
          <w:szCs w:val="18"/>
        </w:rPr>
        <w:t>)</w:t>
      </w:r>
    </w:p>
    <w:p w:rsidR="002C616E" w:rsidRDefault="002C616E" w:rsidP="002C616E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2)Водичка, </w:t>
      </w:r>
      <w:proofErr w:type="spellStart"/>
      <w:r>
        <w:rPr>
          <w:rFonts w:ascii="Verdana" w:hAnsi="Verdana"/>
          <w:color w:val="333333"/>
          <w:sz w:val="18"/>
          <w:szCs w:val="18"/>
        </w:rPr>
        <w:t>водичка</w:t>
      </w:r>
      <w:proofErr w:type="gramStart"/>
      <w:r>
        <w:rPr>
          <w:rFonts w:ascii="Verdana" w:hAnsi="Verdana"/>
          <w:color w:val="333333"/>
          <w:sz w:val="18"/>
          <w:szCs w:val="18"/>
        </w:rPr>
        <w:t>,у</w:t>
      </w:r>
      <w:proofErr w:type="gramEnd"/>
      <w:r>
        <w:rPr>
          <w:rFonts w:ascii="Verdana" w:hAnsi="Verdana"/>
          <w:color w:val="333333"/>
          <w:sz w:val="18"/>
          <w:szCs w:val="18"/>
        </w:rPr>
        <w:t>мой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мое личико….(</w:t>
      </w:r>
      <w:r>
        <w:rPr>
          <w:rStyle w:val="a4"/>
          <w:rFonts w:ascii="Verdana" w:hAnsi="Verdana"/>
          <w:color w:val="333333"/>
          <w:sz w:val="18"/>
          <w:szCs w:val="18"/>
        </w:rPr>
        <w:t>Выполнение</w:t>
      </w:r>
      <w:r>
        <w:rPr>
          <w:rStyle w:val="apple-converted-space"/>
          <w:rFonts w:ascii="Verdana" w:hAnsi="Verdana"/>
          <w:i/>
          <w:iCs/>
          <w:color w:val="333333"/>
          <w:sz w:val="18"/>
          <w:szCs w:val="18"/>
        </w:rPr>
        <w:t> </w:t>
      </w:r>
      <w:r>
        <w:rPr>
          <w:rStyle w:val="a4"/>
          <w:rFonts w:ascii="Verdana" w:hAnsi="Verdana"/>
          <w:color w:val="333333"/>
          <w:sz w:val="18"/>
          <w:szCs w:val="18"/>
        </w:rPr>
        <w:t>движений в соответствии с текстом</w:t>
      </w:r>
      <w:r>
        <w:rPr>
          <w:rFonts w:ascii="Verdana" w:hAnsi="Verdana"/>
          <w:color w:val="333333"/>
          <w:sz w:val="18"/>
          <w:szCs w:val="18"/>
        </w:rPr>
        <w:t>).</w:t>
      </w:r>
    </w:p>
    <w:p w:rsidR="002C616E" w:rsidRDefault="002C616E" w:rsidP="002C616E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3)</w:t>
      </w:r>
      <w:r>
        <w:rPr>
          <w:rStyle w:val="a4"/>
          <w:rFonts w:ascii="Verdana" w:hAnsi="Verdana"/>
          <w:color w:val="333333"/>
          <w:sz w:val="18"/>
          <w:szCs w:val="18"/>
        </w:rPr>
        <w:t>Массаж</w:t>
      </w:r>
      <w:r>
        <w:rPr>
          <w:rStyle w:val="apple-converted-space"/>
          <w:rFonts w:ascii="Verdana" w:hAnsi="Verdana"/>
          <w:i/>
          <w:iCs/>
          <w:color w:val="333333"/>
          <w:sz w:val="18"/>
          <w:szCs w:val="18"/>
        </w:rPr>
        <w:t> </w:t>
      </w:r>
      <w:r>
        <w:rPr>
          <w:rStyle w:val="a4"/>
          <w:rFonts w:ascii="Verdana" w:hAnsi="Verdana"/>
          <w:color w:val="333333"/>
          <w:sz w:val="18"/>
          <w:szCs w:val="18"/>
        </w:rPr>
        <w:t>пальцев.</w:t>
      </w:r>
    </w:p>
    <w:p w:rsidR="002C616E" w:rsidRDefault="002C616E" w:rsidP="002C616E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Мышка мыла мышам лапку, каждый пальчик по </w:t>
      </w:r>
      <w:proofErr w:type="spellStart"/>
      <w:r>
        <w:rPr>
          <w:rFonts w:ascii="Verdana" w:hAnsi="Verdana"/>
          <w:color w:val="333333"/>
          <w:sz w:val="18"/>
          <w:szCs w:val="18"/>
        </w:rPr>
        <w:t>порядку</w:t>
      </w:r>
      <w:proofErr w:type="gramStart"/>
      <w:r>
        <w:rPr>
          <w:rFonts w:ascii="Verdana" w:hAnsi="Verdana"/>
          <w:color w:val="333333"/>
          <w:sz w:val="18"/>
          <w:szCs w:val="18"/>
        </w:rPr>
        <w:t>.В</w:t>
      </w:r>
      <w:proofErr w:type="gramEnd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намылила </w:t>
      </w:r>
      <w:proofErr w:type="spellStart"/>
      <w:r>
        <w:rPr>
          <w:rFonts w:ascii="Verdana" w:hAnsi="Verdana"/>
          <w:color w:val="333333"/>
          <w:sz w:val="18"/>
          <w:szCs w:val="18"/>
        </w:rPr>
        <w:t>большой,сполоснув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потом водой.</w:t>
      </w:r>
    </w:p>
    <w:p w:rsidR="002C616E" w:rsidRDefault="002C616E" w:rsidP="002C616E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 xml:space="preserve">Не забыла и </w:t>
      </w:r>
      <w:proofErr w:type="spellStart"/>
      <w:r>
        <w:rPr>
          <w:rFonts w:ascii="Verdana" w:hAnsi="Verdana"/>
          <w:color w:val="333333"/>
          <w:sz w:val="18"/>
          <w:szCs w:val="18"/>
        </w:rPr>
        <w:t>указку,смыв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 нее и грязь, и </w:t>
      </w:r>
      <w:proofErr w:type="spellStart"/>
      <w:r>
        <w:rPr>
          <w:rFonts w:ascii="Verdana" w:hAnsi="Verdana"/>
          <w:color w:val="333333"/>
          <w:sz w:val="18"/>
          <w:szCs w:val="18"/>
        </w:rPr>
        <w:t>краску</w:t>
      </w:r>
      <w:proofErr w:type="gramStart"/>
      <w:r>
        <w:rPr>
          <w:rFonts w:ascii="Verdana" w:hAnsi="Verdana"/>
          <w:color w:val="333333"/>
          <w:sz w:val="18"/>
          <w:szCs w:val="18"/>
        </w:rPr>
        <w:t>.С</w:t>
      </w:r>
      <w:proofErr w:type="gramEnd"/>
      <w:r>
        <w:rPr>
          <w:rFonts w:ascii="Verdana" w:hAnsi="Verdana"/>
          <w:color w:val="333333"/>
          <w:sz w:val="18"/>
          <w:szCs w:val="18"/>
        </w:rPr>
        <w:t>редний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мылила </w:t>
      </w:r>
      <w:proofErr w:type="spellStart"/>
      <w:r>
        <w:rPr>
          <w:rFonts w:ascii="Verdana" w:hAnsi="Verdana"/>
          <w:color w:val="333333"/>
          <w:sz w:val="18"/>
          <w:szCs w:val="18"/>
        </w:rPr>
        <w:t>усердно,самый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грязный был, наверно.</w:t>
      </w:r>
    </w:p>
    <w:p w:rsidR="002C616E" w:rsidRDefault="002C616E" w:rsidP="002C616E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Развитие пальцевой моторики положительно сказывается на становлении речи, необходимой при письме, рисовании, любой игровой и бытовой деятельности. Тренировка пальцев через определенные зоны в коре головного мозга стимулирует подвижность органов артикуляции, делая речь ребенка более четкой и правильной. 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Регулярное повторение двигательных упражнений для пальцев</w:t>
      </w:r>
      <w:r>
        <w:rPr>
          <w:rFonts w:ascii="Verdana" w:hAnsi="Verdana"/>
          <w:color w:val="333333"/>
          <w:sz w:val="18"/>
          <w:szCs w:val="18"/>
        </w:rPr>
        <w:br/>
        <w:t>способствует развитию внимания, мышления, памяти, оказывает благоприятное</w:t>
      </w:r>
      <w:r>
        <w:rPr>
          <w:rFonts w:ascii="Verdana" w:hAnsi="Verdana"/>
          <w:color w:val="333333"/>
          <w:sz w:val="18"/>
          <w:szCs w:val="18"/>
        </w:rPr>
        <w:br/>
        <w:t>влияние на речь ребенка.</w:t>
      </w:r>
    </w:p>
    <w:p w:rsidR="002C616E" w:rsidRDefault="002C616E" w:rsidP="002C616E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 заключение хотелось бы отметить, что степень увлечения малыша пальчиковыми</w:t>
      </w:r>
      <w:r>
        <w:rPr>
          <w:rFonts w:ascii="Verdana" w:hAnsi="Verdana"/>
          <w:color w:val="333333"/>
          <w:sz w:val="18"/>
          <w:szCs w:val="18"/>
        </w:rPr>
        <w:br/>
        <w:t>играми целиком и полностью зависит от взрослого. Поэтому с детками помладше</w:t>
      </w:r>
      <w:r>
        <w:rPr>
          <w:rFonts w:ascii="Verdana" w:hAnsi="Verdana"/>
          <w:color w:val="333333"/>
          <w:sz w:val="18"/>
          <w:szCs w:val="18"/>
        </w:rPr>
        <w:br/>
        <w:t>следует быть ласковыми и спокойными, а прикосновения должны отличаться</w:t>
      </w:r>
      <w:r>
        <w:rPr>
          <w:rFonts w:ascii="Verdana" w:hAnsi="Verdana"/>
          <w:color w:val="333333"/>
          <w:sz w:val="18"/>
          <w:szCs w:val="18"/>
        </w:rPr>
        <w:br/>
        <w:t>осторожностью, а для малышей старше четырех-пяти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лет очень важным аспектом является выразительная мимика и интересная речь взрослого, поэтому, работая с этой возрастной категорией, стихи лучше заучивать наизусть.</w:t>
      </w:r>
    </w:p>
    <w:p w:rsidR="00102A88" w:rsidRDefault="00102A88">
      <w:bookmarkStart w:id="0" w:name="_GoBack"/>
      <w:bookmarkEnd w:id="0"/>
    </w:p>
    <w:sectPr w:rsidR="0010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6E"/>
    <w:rsid w:val="00102A88"/>
    <w:rsid w:val="002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616E"/>
    <w:rPr>
      <w:i/>
      <w:iCs/>
    </w:rPr>
  </w:style>
  <w:style w:type="character" w:customStyle="1" w:styleId="apple-converted-space">
    <w:name w:val="apple-converted-space"/>
    <w:basedOn w:val="a0"/>
    <w:rsid w:val="002C6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616E"/>
    <w:rPr>
      <w:i/>
      <w:iCs/>
    </w:rPr>
  </w:style>
  <w:style w:type="character" w:customStyle="1" w:styleId="apple-converted-space">
    <w:name w:val="apple-converted-space"/>
    <w:basedOn w:val="a0"/>
    <w:rsid w:val="002C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2014-05-06T16:08:00Z</dcterms:created>
  <dcterms:modified xsi:type="dcterms:W3CDTF">2014-05-06T16:08:00Z</dcterms:modified>
</cp:coreProperties>
</file>