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EA4" w:rsidRPr="00A52A84" w:rsidRDefault="00A52A84" w:rsidP="00F75121">
      <w:pPr>
        <w:rPr>
          <w:rFonts w:ascii="Times New Roman" w:hAnsi="Times New Roman" w:cs="Times New Roman"/>
          <w:b/>
          <w:sz w:val="28"/>
          <w:szCs w:val="28"/>
        </w:rPr>
      </w:pPr>
      <w:r>
        <w:rPr>
          <w:rFonts w:ascii="Times New Roman" w:hAnsi="Times New Roman" w:cs="Times New Roman"/>
          <w:b/>
          <w:sz w:val="28"/>
          <w:szCs w:val="28"/>
        </w:rPr>
        <w:t xml:space="preserve">Статья  </w:t>
      </w:r>
      <w:r w:rsidR="00F43689" w:rsidRPr="000E5FF8">
        <w:rPr>
          <w:rFonts w:ascii="Times New Roman" w:hAnsi="Times New Roman" w:cs="Times New Roman"/>
          <w:b/>
          <w:sz w:val="28"/>
          <w:szCs w:val="28"/>
        </w:rPr>
        <w:t>«Особенности коммуникативной деятельности у детей                                          с ослабленным зрением старшего дошкольного возраста с ОНР</w:t>
      </w:r>
      <w:r>
        <w:rPr>
          <w:rFonts w:ascii="Times New Roman" w:hAnsi="Times New Roman" w:cs="Times New Roman"/>
          <w:b/>
          <w:sz w:val="28"/>
          <w:szCs w:val="28"/>
        </w:rPr>
        <w:t xml:space="preserve"> в процессе СБО</w:t>
      </w:r>
      <w:r w:rsidR="00F43689" w:rsidRPr="000E5FF8">
        <w:rPr>
          <w:rFonts w:ascii="Times New Roman" w:hAnsi="Times New Roman" w:cs="Times New Roman"/>
          <w:b/>
          <w:sz w:val="28"/>
          <w:szCs w:val="28"/>
        </w:rPr>
        <w:t>».</w:t>
      </w:r>
    </w:p>
    <w:p w:rsidR="00FA0937" w:rsidRDefault="00A16074" w:rsidP="00F75121">
      <w:pPr>
        <w:rPr>
          <w:rFonts w:ascii="Times New Roman" w:hAnsi="Times New Roman" w:cs="Times New Roman"/>
          <w:sz w:val="28"/>
          <w:szCs w:val="28"/>
        </w:rPr>
      </w:pPr>
      <w:r w:rsidRPr="00A16074">
        <w:rPr>
          <w:rFonts w:ascii="Times New Roman" w:hAnsi="Times New Roman" w:cs="Times New Roman"/>
          <w:sz w:val="28"/>
          <w:szCs w:val="28"/>
        </w:rPr>
        <w:t>Данные проведенных исследований указывают на недостаточность развития чувственной основы становления речи у детей при нарушенном зрении, что проявляется в разрыве между чувственной информацией о предметном мире и ее словесной интерпретацией. В целом, таким образом, зрительные нарушения осложняют формирование реальных представлений об окружающем мире и развитие речи детей со зрительной патологией.</w:t>
      </w:r>
      <w:r w:rsidR="00F75121">
        <w:rPr>
          <w:rFonts w:ascii="Times New Roman" w:hAnsi="Times New Roman" w:cs="Times New Roman"/>
          <w:sz w:val="28"/>
          <w:szCs w:val="28"/>
        </w:rPr>
        <w:t xml:space="preserve"> </w:t>
      </w:r>
      <w:r w:rsidR="00FA0662">
        <w:rPr>
          <w:rFonts w:ascii="Times New Roman" w:hAnsi="Times New Roman" w:cs="Times New Roman"/>
          <w:sz w:val="28"/>
          <w:szCs w:val="28"/>
        </w:rPr>
        <w:t>Сенсорное развитие</w:t>
      </w:r>
      <w:r w:rsidR="00FA0937" w:rsidRPr="00FA0937">
        <w:rPr>
          <w:rFonts w:ascii="Times New Roman" w:hAnsi="Times New Roman" w:cs="Times New Roman"/>
          <w:sz w:val="28"/>
          <w:szCs w:val="28"/>
        </w:rPr>
        <w:t xml:space="preserve"> для</w:t>
      </w:r>
      <w:r w:rsidR="00FA0662">
        <w:rPr>
          <w:rFonts w:ascii="Times New Roman" w:hAnsi="Times New Roman" w:cs="Times New Roman"/>
          <w:sz w:val="28"/>
          <w:szCs w:val="28"/>
        </w:rPr>
        <w:t xml:space="preserve"> детей с нарушениями зрения осуществляется</w:t>
      </w:r>
      <w:r w:rsidR="00FA0937" w:rsidRPr="00FA0937">
        <w:rPr>
          <w:rFonts w:ascii="Times New Roman" w:hAnsi="Times New Roman" w:cs="Times New Roman"/>
          <w:sz w:val="28"/>
          <w:szCs w:val="28"/>
        </w:rPr>
        <w:t xml:space="preserve"> </w:t>
      </w:r>
      <w:proofErr w:type="gramStart"/>
      <w:r w:rsidR="00FA0937" w:rsidRPr="00FA0937">
        <w:rPr>
          <w:rFonts w:ascii="Times New Roman" w:hAnsi="Times New Roman" w:cs="Times New Roman"/>
          <w:sz w:val="28"/>
          <w:szCs w:val="28"/>
        </w:rPr>
        <w:t>более замедленными</w:t>
      </w:r>
      <w:proofErr w:type="gramEnd"/>
      <w:r w:rsidR="00FA0937" w:rsidRPr="00FA0937">
        <w:rPr>
          <w:rFonts w:ascii="Times New Roman" w:hAnsi="Times New Roman" w:cs="Times New Roman"/>
          <w:sz w:val="28"/>
          <w:szCs w:val="28"/>
        </w:rPr>
        <w:t xml:space="preserve"> темпами в зависимости от характера и степени зрительного дефе</w:t>
      </w:r>
      <w:r w:rsidR="00F75121">
        <w:rPr>
          <w:rFonts w:ascii="Times New Roman" w:hAnsi="Times New Roman" w:cs="Times New Roman"/>
          <w:sz w:val="28"/>
          <w:szCs w:val="28"/>
        </w:rPr>
        <w:t xml:space="preserve">кта. </w:t>
      </w:r>
      <w:proofErr w:type="gramStart"/>
      <w:r w:rsidR="00FA0937" w:rsidRPr="00FA0937">
        <w:rPr>
          <w:rFonts w:ascii="Times New Roman" w:hAnsi="Times New Roman" w:cs="Times New Roman"/>
          <w:sz w:val="28"/>
          <w:szCs w:val="28"/>
        </w:rPr>
        <w:t xml:space="preserve">У слабовидящих </w:t>
      </w:r>
      <w:r w:rsidR="00082D33">
        <w:rPr>
          <w:rFonts w:ascii="Times New Roman" w:hAnsi="Times New Roman" w:cs="Times New Roman"/>
          <w:sz w:val="28"/>
          <w:szCs w:val="28"/>
        </w:rPr>
        <w:t xml:space="preserve"> </w:t>
      </w:r>
      <w:r w:rsidR="00FA0937" w:rsidRPr="00FA0937">
        <w:rPr>
          <w:rFonts w:ascii="Times New Roman" w:hAnsi="Times New Roman" w:cs="Times New Roman"/>
          <w:sz w:val="28"/>
          <w:szCs w:val="28"/>
        </w:rPr>
        <w:t>дошкольников</w:t>
      </w:r>
      <w:r w:rsidR="00A52A84">
        <w:rPr>
          <w:rFonts w:ascii="Times New Roman" w:hAnsi="Times New Roman" w:cs="Times New Roman"/>
          <w:sz w:val="28"/>
          <w:szCs w:val="28"/>
        </w:rPr>
        <w:t>,</w:t>
      </w:r>
      <w:r w:rsidR="00FA0937" w:rsidRPr="00FA0937">
        <w:rPr>
          <w:rFonts w:ascii="Times New Roman" w:hAnsi="Times New Roman" w:cs="Times New Roman"/>
          <w:sz w:val="28"/>
          <w:szCs w:val="28"/>
        </w:rPr>
        <w:t xml:space="preserve"> по сравнению с нормально видящими</w:t>
      </w:r>
      <w:r w:rsidR="00A52A84">
        <w:rPr>
          <w:rFonts w:ascii="Times New Roman" w:hAnsi="Times New Roman" w:cs="Times New Roman"/>
          <w:sz w:val="28"/>
          <w:szCs w:val="28"/>
        </w:rPr>
        <w:t>,</w:t>
      </w:r>
      <w:r w:rsidR="00FA0937" w:rsidRPr="00FA0937">
        <w:rPr>
          <w:rFonts w:ascii="Times New Roman" w:hAnsi="Times New Roman" w:cs="Times New Roman"/>
          <w:sz w:val="28"/>
          <w:szCs w:val="28"/>
        </w:rPr>
        <w:t xml:space="preserve"> отмечается не столько </w:t>
      </w:r>
      <w:r w:rsidR="00FA0937" w:rsidRPr="00161294">
        <w:rPr>
          <w:rFonts w:ascii="Times New Roman" w:hAnsi="Times New Roman" w:cs="Times New Roman"/>
          <w:sz w:val="28"/>
          <w:szCs w:val="28"/>
        </w:rPr>
        <w:t>ограниченный лексический запас, сколько объем представлений, обусловленный снижением познавательных возможностей.</w:t>
      </w:r>
      <w:proofErr w:type="gramEnd"/>
      <w:r w:rsidR="00FA0937" w:rsidRPr="00161294">
        <w:rPr>
          <w:rFonts w:ascii="Times New Roman" w:hAnsi="Times New Roman" w:cs="Times New Roman"/>
          <w:sz w:val="28"/>
          <w:szCs w:val="28"/>
        </w:rPr>
        <w:t xml:space="preserve"> </w:t>
      </w:r>
      <w:r w:rsidR="00A52A84">
        <w:rPr>
          <w:rFonts w:ascii="Times New Roman" w:hAnsi="Times New Roman" w:cs="Times New Roman"/>
          <w:sz w:val="28"/>
          <w:szCs w:val="28"/>
        </w:rPr>
        <w:t xml:space="preserve"> </w:t>
      </w:r>
      <w:r w:rsidR="00FA0937" w:rsidRPr="00161294">
        <w:rPr>
          <w:rFonts w:ascii="Times New Roman" w:hAnsi="Times New Roman" w:cs="Times New Roman"/>
          <w:sz w:val="28"/>
          <w:szCs w:val="28"/>
        </w:rPr>
        <w:t xml:space="preserve">Из-за нарушения зрительной ориентации, и это выражается в </w:t>
      </w:r>
      <w:proofErr w:type="spellStart"/>
      <w:r w:rsidR="00FA0937" w:rsidRPr="00161294">
        <w:rPr>
          <w:rFonts w:ascii="Times New Roman" w:hAnsi="Times New Roman" w:cs="Times New Roman"/>
          <w:sz w:val="28"/>
          <w:szCs w:val="28"/>
        </w:rPr>
        <w:t>обедненности</w:t>
      </w:r>
      <w:proofErr w:type="spellEnd"/>
      <w:r w:rsidR="00FA0937" w:rsidRPr="00161294">
        <w:rPr>
          <w:rFonts w:ascii="Times New Roman" w:hAnsi="Times New Roman" w:cs="Times New Roman"/>
          <w:sz w:val="28"/>
          <w:szCs w:val="28"/>
        </w:rPr>
        <w:t xml:space="preserve"> чувственной стороны речи, в разрыве между действием, словом и образом. У наших детей наблюдаются трудности выделения объемных и плоскостных пре</w:t>
      </w:r>
      <w:r w:rsidR="00A52A84">
        <w:rPr>
          <w:rFonts w:ascii="Times New Roman" w:hAnsi="Times New Roman" w:cs="Times New Roman"/>
          <w:sz w:val="28"/>
          <w:szCs w:val="28"/>
        </w:rPr>
        <w:t xml:space="preserve">дметов, </w:t>
      </w:r>
      <w:r w:rsidR="00FA0937" w:rsidRPr="00161294">
        <w:rPr>
          <w:rFonts w:ascii="Times New Roman" w:hAnsi="Times New Roman" w:cs="Times New Roman"/>
          <w:sz w:val="28"/>
          <w:szCs w:val="28"/>
        </w:rPr>
        <w:t xml:space="preserve">что объясняется ограниченными возможностями фиксации объемности, монокулярным зрением. Название одного предмета смешивают с </w:t>
      </w:r>
      <w:r w:rsidR="00A52A84">
        <w:rPr>
          <w:rFonts w:ascii="Times New Roman" w:hAnsi="Times New Roman" w:cs="Times New Roman"/>
          <w:sz w:val="28"/>
          <w:szCs w:val="28"/>
        </w:rPr>
        <w:t>названием другого</w:t>
      </w:r>
      <w:r w:rsidR="00FA0937" w:rsidRPr="00161294">
        <w:rPr>
          <w:rFonts w:ascii="Times New Roman" w:hAnsi="Times New Roman" w:cs="Times New Roman"/>
          <w:sz w:val="28"/>
          <w:szCs w:val="28"/>
        </w:rPr>
        <w:t xml:space="preserve">, по схожести внешних признаков. </w:t>
      </w:r>
      <w:proofErr w:type="gramStart"/>
      <w:r w:rsidR="00FA0937" w:rsidRPr="00161294">
        <w:rPr>
          <w:rFonts w:ascii="Times New Roman" w:hAnsi="Times New Roman" w:cs="Times New Roman"/>
          <w:sz w:val="28"/>
          <w:szCs w:val="28"/>
        </w:rPr>
        <w:t>Недостаточность предметных представлений и незнание точного названия обусловлены сужением зрительной ориентировки</w:t>
      </w:r>
      <w:r w:rsidR="00FA0937" w:rsidRPr="00FA0937">
        <w:rPr>
          <w:rFonts w:ascii="Times New Roman" w:hAnsi="Times New Roman" w:cs="Times New Roman"/>
          <w:sz w:val="28"/>
          <w:szCs w:val="28"/>
        </w:rPr>
        <w:t xml:space="preserve"> в окружающем мире.</w:t>
      </w:r>
      <w:proofErr w:type="gramEnd"/>
    </w:p>
    <w:p w:rsidR="00F75121" w:rsidRDefault="00FD0C32" w:rsidP="00F75121">
      <w:pPr>
        <w:rPr>
          <w:rFonts w:ascii="Times New Roman" w:hAnsi="Times New Roman" w:cs="Times New Roman"/>
          <w:sz w:val="28"/>
          <w:szCs w:val="28"/>
        </w:rPr>
      </w:pPr>
      <w:r w:rsidRPr="00FD0C32">
        <w:rPr>
          <w:rFonts w:ascii="Times New Roman" w:hAnsi="Times New Roman" w:cs="Times New Roman"/>
          <w:sz w:val="28"/>
          <w:szCs w:val="28"/>
        </w:rPr>
        <w:t>Объясняется это недостаточностью чувственного опыта детей, трудностями получения зрительной информации, так как формирование анализирующего зрительного восприятия у детей с нарушением зрения характеризуется замедленностью, фрагментарностью, отсутствием целостного представления об объекте.</w:t>
      </w:r>
    </w:p>
    <w:p w:rsidR="00B0565B" w:rsidRPr="00B0565B" w:rsidRDefault="00B0565B" w:rsidP="00F75121">
      <w:pPr>
        <w:rPr>
          <w:rFonts w:ascii="Times New Roman" w:hAnsi="Times New Roman" w:cs="Times New Roman"/>
          <w:sz w:val="28"/>
          <w:szCs w:val="28"/>
        </w:rPr>
      </w:pPr>
      <w:r w:rsidRPr="00B0565B">
        <w:rPr>
          <w:rFonts w:ascii="Times New Roman" w:hAnsi="Times New Roman" w:cs="Times New Roman"/>
          <w:sz w:val="28"/>
          <w:szCs w:val="28"/>
        </w:rPr>
        <w:t xml:space="preserve">Это говорит о том, что дети с нарушениями зрения старшего дошкольного возраста нуждаются в помощи в </w:t>
      </w:r>
      <w:proofErr w:type="gramStart"/>
      <w:r w:rsidRPr="00B0565B">
        <w:rPr>
          <w:rFonts w:ascii="Times New Roman" w:hAnsi="Times New Roman" w:cs="Times New Roman"/>
          <w:sz w:val="28"/>
          <w:szCs w:val="28"/>
        </w:rPr>
        <w:t>овладении</w:t>
      </w:r>
      <w:proofErr w:type="gramEnd"/>
      <w:r w:rsidRPr="00B0565B">
        <w:rPr>
          <w:rFonts w:ascii="Times New Roman" w:hAnsi="Times New Roman" w:cs="Times New Roman"/>
          <w:sz w:val="28"/>
          <w:szCs w:val="28"/>
        </w:rPr>
        <w:t xml:space="preserve"> как чувственной стороной речи, так и словарным запасом, поэтому их описательный рассказ беден, непоследователен, фрагментарен. Трудности зрительного анализа и понимания сюжета картинок затрудняют процесс логического пересказа событий, отраженных в картине.</w:t>
      </w:r>
    </w:p>
    <w:p w:rsidR="00B56F3C" w:rsidRPr="00B56F3C" w:rsidRDefault="009754DA" w:rsidP="00F75121">
      <w:pPr>
        <w:rPr>
          <w:rFonts w:ascii="Times New Roman" w:hAnsi="Times New Roman" w:cs="Times New Roman"/>
          <w:sz w:val="28"/>
          <w:szCs w:val="28"/>
        </w:rPr>
      </w:pPr>
      <w:r w:rsidRPr="009754DA">
        <w:rPr>
          <w:rFonts w:ascii="Times New Roman" w:hAnsi="Times New Roman" w:cs="Times New Roman"/>
          <w:sz w:val="28"/>
          <w:szCs w:val="28"/>
        </w:rPr>
        <w:t xml:space="preserve">Только пройдя через анализ конкретных ситуаций, в которых ребенок был сам активным участником, он может воспроизвести события, характеризующие ту или иную ситуацию (канд. психол. наук Плаксина Л.И., Стребелева Е.А., Крылова Н.А., Новичкова И. В.). Поэтому первоначальной и очень важной составной частью формирующего специального коррекционного предметно-практического обучения является обучение детей </w:t>
      </w:r>
      <w:r w:rsidRPr="009754DA">
        <w:rPr>
          <w:rFonts w:ascii="Times New Roman" w:hAnsi="Times New Roman" w:cs="Times New Roman"/>
          <w:sz w:val="28"/>
          <w:szCs w:val="28"/>
        </w:rPr>
        <w:lastRenderedPageBreak/>
        <w:t>рассказу о пережитых ими реальных ситуациях.</w:t>
      </w:r>
      <w:r w:rsidR="00A52A84">
        <w:rPr>
          <w:rFonts w:ascii="Times New Roman" w:hAnsi="Times New Roman" w:cs="Times New Roman"/>
          <w:sz w:val="28"/>
          <w:szCs w:val="28"/>
        </w:rPr>
        <w:t xml:space="preserve"> </w:t>
      </w:r>
      <w:r w:rsidR="00B56F3C" w:rsidRPr="00B56F3C">
        <w:rPr>
          <w:rFonts w:ascii="Times New Roman" w:hAnsi="Times New Roman" w:cs="Times New Roman"/>
          <w:sz w:val="28"/>
          <w:szCs w:val="28"/>
        </w:rPr>
        <w:t xml:space="preserve">Занятия по развитию речи у детей с ослабленным зрением, построенные на основе представленной мной методики коррекционной работы, позволяют преодолеть существующие трудности.  Комплекс оздоровительно - коррекционной работы с моими подопечными включает в себя: дыхательную гимнастику, артикуляционную гимнастику, пальчиковую гимнастику, массаж, самомассаж язычка, упражнения на развитие высших психических функций (внимания, памяти, мышления), физкультминутки, упражнения для профилактики зрения, логоритмику, в сочетании с развитием общей и мелкой моторики, развитие фонематического восприятия, как профилактика дисграфии, дислексии, подготовка к школе – грамматика русской речи, а также разработки специального коррекционного предметно-практического обучения в развитии связной-образной речи.  </w:t>
      </w:r>
    </w:p>
    <w:p w:rsidR="00081196" w:rsidRDefault="00B56F3C" w:rsidP="00F75121">
      <w:pPr>
        <w:rPr>
          <w:rFonts w:ascii="Times New Roman" w:hAnsi="Times New Roman" w:cs="Times New Roman"/>
          <w:sz w:val="28"/>
          <w:szCs w:val="28"/>
        </w:rPr>
      </w:pPr>
      <w:r w:rsidRPr="00B56F3C">
        <w:rPr>
          <w:rFonts w:ascii="Times New Roman" w:hAnsi="Times New Roman" w:cs="Times New Roman"/>
          <w:sz w:val="28"/>
          <w:szCs w:val="28"/>
        </w:rPr>
        <w:t xml:space="preserve">В  результате - преодолевается недостаточность чувственной стороны речи, расширяется словарь ребенка с нарушением зрения. Речь детей становится наполненной содержанием, а описательные рассказы моих подопечных приобретают конкретно – образный характер.    </w:t>
      </w:r>
    </w:p>
    <w:p w:rsidR="005C4148" w:rsidRDefault="00081196" w:rsidP="00F75121">
      <w:pPr>
        <w:rPr>
          <w:rFonts w:ascii="Times New Roman" w:hAnsi="Times New Roman" w:cs="Times New Roman"/>
          <w:sz w:val="28"/>
          <w:szCs w:val="28"/>
        </w:rPr>
      </w:pPr>
      <w:r w:rsidRPr="00081196">
        <w:rPr>
          <w:rFonts w:ascii="Times New Roman" w:hAnsi="Times New Roman" w:cs="Times New Roman"/>
          <w:sz w:val="28"/>
          <w:szCs w:val="28"/>
        </w:rPr>
        <w:t>Было установлено, что, «Наибольшая эффективность в овладении языком достигается при условии, если дети вовлекаются в активную речевую работу» (Ф.А. Сохин). Намеченное содержание работы легло в основу планов. Они составлялись для детей с учетом не только возрастных возможностей, но и их интересов, склонностей, особенностей поведения.</w:t>
      </w:r>
      <w:r w:rsidR="00F75121">
        <w:rPr>
          <w:rFonts w:ascii="Times New Roman" w:hAnsi="Times New Roman" w:cs="Times New Roman"/>
          <w:sz w:val="28"/>
          <w:szCs w:val="28"/>
        </w:rPr>
        <w:t xml:space="preserve"> </w:t>
      </w:r>
      <w:r w:rsidR="00D27170" w:rsidRPr="00D27170">
        <w:rPr>
          <w:rFonts w:ascii="Times New Roman" w:hAnsi="Times New Roman" w:cs="Times New Roman"/>
          <w:sz w:val="28"/>
          <w:szCs w:val="28"/>
        </w:rPr>
        <w:t xml:space="preserve">Им очень нравится такое соучастие, потому что в совместной деятельности с взрослым возникает  радость творчества. </w:t>
      </w:r>
    </w:p>
    <w:p w:rsidR="00B56F3C" w:rsidRDefault="005246FC" w:rsidP="00F75121">
      <w:pPr>
        <w:rPr>
          <w:rFonts w:ascii="Times New Roman" w:hAnsi="Times New Roman" w:cs="Times New Roman"/>
          <w:sz w:val="28"/>
          <w:szCs w:val="28"/>
        </w:rPr>
      </w:pPr>
      <w:r w:rsidRPr="005246FC">
        <w:rPr>
          <w:rFonts w:ascii="Times New Roman" w:hAnsi="Times New Roman" w:cs="Times New Roman"/>
          <w:sz w:val="28"/>
          <w:szCs w:val="28"/>
        </w:rPr>
        <w:t xml:space="preserve">Эта работа служит углублению интереса к речевой деятельности, активизирует мышление, самое главное для меня в этом творческом задании является научить ребёнка входить в образ, </w:t>
      </w:r>
    </w:p>
    <w:p w:rsidR="00F059C4" w:rsidRDefault="00F059C4" w:rsidP="00F75121">
      <w:pPr>
        <w:rPr>
          <w:rFonts w:ascii="Times New Roman" w:hAnsi="Times New Roman" w:cs="Times New Roman"/>
          <w:sz w:val="28"/>
          <w:szCs w:val="28"/>
        </w:rPr>
      </w:pPr>
      <w:r w:rsidRPr="00F059C4">
        <w:rPr>
          <w:rFonts w:ascii="Times New Roman" w:hAnsi="Times New Roman" w:cs="Times New Roman"/>
          <w:sz w:val="28"/>
          <w:szCs w:val="28"/>
        </w:rPr>
        <w:t xml:space="preserve">Все виды заданий проводятся в </w:t>
      </w:r>
      <w:r w:rsidR="00FE7812">
        <w:rPr>
          <w:rFonts w:ascii="Times New Roman" w:hAnsi="Times New Roman" w:cs="Times New Roman"/>
          <w:sz w:val="28"/>
          <w:szCs w:val="28"/>
        </w:rPr>
        <w:t>сказочно-</w:t>
      </w:r>
      <w:r w:rsidRPr="00F059C4">
        <w:rPr>
          <w:rFonts w:ascii="Times New Roman" w:hAnsi="Times New Roman" w:cs="Times New Roman"/>
          <w:sz w:val="28"/>
          <w:szCs w:val="28"/>
        </w:rPr>
        <w:t xml:space="preserve">игровой форме, поэтому вызывают у моих подопечных интерес и не приводят к переутомлению.  </w:t>
      </w:r>
    </w:p>
    <w:p w:rsidR="00F059C4" w:rsidRPr="00F059C4" w:rsidRDefault="00F059C4" w:rsidP="00F75121">
      <w:pPr>
        <w:rPr>
          <w:rFonts w:ascii="Times New Roman" w:hAnsi="Times New Roman" w:cs="Times New Roman"/>
          <w:sz w:val="28"/>
          <w:szCs w:val="28"/>
        </w:rPr>
      </w:pPr>
      <w:r w:rsidRPr="00F059C4">
        <w:rPr>
          <w:rFonts w:ascii="Times New Roman" w:hAnsi="Times New Roman" w:cs="Times New Roman"/>
          <w:sz w:val="28"/>
          <w:szCs w:val="28"/>
        </w:rPr>
        <w:t>Детям очень нравятся игры типа: «Мы встаем утром и что должны сделать», «Покажите, как вы одеваетесь, когда идете на прогулку», «Как мы умываемся» и т.д. Цель таких заданий - составление последовательного рассказа на основе анализа собственных предметных действий или действий товарища. Составлять рассказы о событиях из своей жизни: «Где был в выходной день», «Как провели лето», «Расскажи о своем празднике - дне рождения». Опора на собственный опыт позволяет детям учиться последовательной передаче событий.</w:t>
      </w:r>
    </w:p>
    <w:p w:rsidR="00F059C4" w:rsidRPr="00F059C4" w:rsidRDefault="00F059C4" w:rsidP="00F75121">
      <w:pPr>
        <w:rPr>
          <w:rFonts w:ascii="Times New Roman" w:hAnsi="Times New Roman" w:cs="Times New Roman"/>
          <w:sz w:val="28"/>
          <w:szCs w:val="28"/>
        </w:rPr>
      </w:pPr>
      <w:r w:rsidRPr="00F059C4">
        <w:rPr>
          <w:rFonts w:ascii="Times New Roman" w:hAnsi="Times New Roman" w:cs="Times New Roman"/>
          <w:sz w:val="28"/>
          <w:szCs w:val="28"/>
        </w:rPr>
        <w:t xml:space="preserve">Этот вариант провоцирует наблюдать за собой и друзьями, запоминать ход событий, а затем оречевлять их. Важным моментом является обучение детей </w:t>
      </w:r>
      <w:r w:rsidRPr="00F059C4">
        <w:rPr>
          <w:rFonts w:ascii="Times New Roman" w:hAnsi="Times New Roman" w:cs="Times New Roman"/>
          <w:sz w:val="28"/>
          <w:szCs w:val="28"/>
        </w:rPr>
        <w:lastRenderedPageBreak/>
        <w:t>соединению в рассказе наблюдений за собой с наблюдениями за действиями других. При этом происходит уточнение, обогащение своего сенсорного и практического опыта представлениями о действиях других, что положительно сказывается не только на опыте наблюдений, но и на опыте пересказа событий.</w:t>
      </w:r>
    </w:p>
    <w:p w:rsidR="00F059C4" w:rsidRPr="00F059C4" w:rsidRDefault="00F059C4" w:rsidP="00F75121">
      <w:pPr>
        <w:rPr>
          <w:rFonts w:ascii="Times New Roman" w:hAnsi="Times New Roman" w:cs="Times New Roman"/>
          <w:sz w:val="28"/>
          <w:szCs w:val="28"/>
        </w:rPr>
      </w:pPr>
      <w:r w:rsidRPr="00F059C4">
        <w:rPr>
          <w:rFonts w:ascii="Times New Roman" w:hAnsi="Times New Roman" w:cs="Times New Roman"/>
          <w:sz w:val="28"/>
          <w:szCs w:val="28"/>
        </w:rPr>
        <w:t>Для подготовки детей к составлению самостоятельных рассказов как вариант - предварительная работа, создать специальные ситуации, которые затем использовать на занятиях по развитию речи, что способствует лучше возможности для составления рассказа, построенного на своем опыте.</w:t>
      </w:r>
    </w:p>
    <w:p w:rsidR="00F059C4" w:rsidRPr="00F75121" w:rsidRDefault="00F059C4" w:rsidP="00F75121">
      <w:pPr>
        <w:rPr>
          <w:rFonts w:ascii="Times New Roman" w:hAnsi="Times New Roman" w:cs="Times New Roman"/>
          <w:sz w:val="28"/>
          <w:szCs w:val="28"/>
        </w:rPr>
      </w:pPr>
      <w:r w:rsidRPr="00F75121">
        <w:rPr>
          <w:rFonts w:ascii="Times New Roman" w:hAnsi="Times New Roman" w:cs="Times New Roman"/>
          <w:sz w:val="28"/>
          <w:szCs w:val="28"/>
        </w:rPr>
        <w:t xml:space="preserve">В самостоятельной речевой деятельности дошкольников важно научить детей выделению основной идеи рассказа; определению последовательности событий; опоре на планирование рассказа для соблюдения его логики. Для этого используются упражнения с разной заданной установкой: "Моя любимая игрушка", "Моя семья", </w:t>
      </w:r>
      <w:r w:rsidR="00F75121" w:rsidRPr="00F75121">
        <w:rPr>
          <w:rFonts w:ascii="Times New Roman" w:hAnsi="Times New Roman" w:cs="Times New Roman"/>
          <w:sz w:val="28"/>
          <w:szCs w:val="28"/>
        </w:rPr>
        <w:t>"Составь рассказ по своим фотографиям"</w:t>
      </w:r>
      <w:r w:rsidR="00F75121">
        <w:rPr>
          <w:rFonts w:ascii="Times New Roman" w:hAnsi="Times New Roman" w:cs="Times New Roman"/>
          <w:sz w:val="28"/>
          <w:szCs w:val="28"/>
        </w:rPr>
        <w:t xml:space="preserve">, </w:t>
      </w:r>
      <w:r w:rsidRPr="00F75121">
        <w:rPr>
          <w:rFonts w:ascii="Times New Roman" w:hAnsi="Times New Roman" w:cs="Times New Roman"/>
          <w:sz w:val="28"/>
          <w:szCs w:val="28"/>
        </w:rPr>
        <w:t>"Как я был в цирке", "Воскресный де</w:t>
      </w:r>
      <w:r w:rsidR="00F75121">
        <w:rPr>
          <w:rFonts w:ascii="Times New Roman" w:hAnsi="Times New Roman" w:cs="Times New Roman"/>
          <w:sz w:val="28"/>
          <w:szCs w:val="28"/>
        </w:rPr>
        <w:t xml:space="preserve">нь", "Я начну - ты продолжишь" </w:t>
      </w:r>
      <w:r w:rsidRPr="00F75121">
        <w:rPr>
          <w:rFonts w:ascii="Times New Roman" w:hAnsi="Times New Roman" w:cs="Times New Roman"/>
          <w:sz w:val="28"/>
          <w:szCs w:val="28"/>
        </w:rPr>
        <w:t xml:space="preserve">и др. Рассказ о своей жизни наиболее доступен детям дошкольного возраста, эффективно развивает речевую активность детей с нарушением зрения. При этом детям можно предложить не только рассказать, но и нарисовать события, предметы, явления.                                                                             </w:t>
      </w:r>
    </w:p>
    <w:p w:rsidR="00F059C4" w:rsidRPr="00F059C4" w:rsidRDefault="00F059C4" w:rsidP="00F75121">
      <w:pPr>
        <w:rPr>
          <w:rFonts w:ascii="Times New Roman" w:hAnsi="Times New Roman" w:cs="Times New Roman"/>
          <w:sz w:val="28"/>
          <w:szCs w:val="28"/>
        </w:rPr>
      </w:pPr>
      <w:r w:rsidRPr="00F059C4">
        <w:rPr>
          <w:rFonts w:ascii="Times New Roman" w:hAnsi="Times New Roman" w:cs="Times New Roman"/>
          <w:sz w:val="28"/>
          <w:szCs w:val="28"/>
        </w:rPr>
        <w:t>Формирование культуры речевого поведения в типовых ситуациях этикетного общения является необходимым условием для решения основной задачи дошкольников – разностороннего воспитания личности, социально адаптированной к условиям жизни в современном обществе.</w:t>
      </w:r>
    </w:p>
    <w:p w:rsidR="00F059C4" w:rsidRPr="00F059C4" w:rsidRDefault="00F059C4" w:rsidP="00F75121">
      <w:pPr>
        <w:rPr>
          <w:rFonts w:ascii="Times New Roman" w:hAnsi="Times New Roman" w:cs="Times New Roman"/>
          <w:sz w:val="28"/>
          <w:szCs w:val="28"/>
        </w:rPr>
      </w:pPr>
      <w:r w:rsidRPr="00F059C4">
        <w:rPr>
          <w:rFonts w:ascii="Times New Roman" w:hAnsi="Times New Roman" w:cs="Times New Roman"/>
          <w:sz w:val="28"/>
          <w:szCs w:val="28"/>
        </w:rPr>
        <w:t>Исследование показало, что у детей с нарушениями речи без целенаправленного обучения оказывается недостаточно сформированной этикетная лексика, в результате чего некоторые дошкольники с ОНР не достигают высокого уровня владения этикетной лексикой и навыками ее использования, которыми владеет большинство дошкольников с нормальным речевым развитием, но имеют потенциальные возможности к усвоению названных знаний и умений.</w:t>
      </w:r>
    </w:p>
    <w:p w:rsidR="00F059C4" w:rsidRPr="00F059C4" w:rsidRDefault="00F059C4" w:rsidP="00F75121">
      <w:pPr>
        <w:rPr>
          <w:rFonts w:ascii="Times New Roman" w:hAnsi="Times New Roman" w:cs="Times New Roman"/>
          <w:sz w:val="28"/>
          <w:szCs w:val="28"/>
        </w:rPr>
      </w:pPr>
      <w:r w:rsidRPr="00F059C4">
        <w:rPr>
          <w:rFonts w:ascii="Times New Roman" w:hAnsi="Times New Roman" w:cs="Times New Roman"/>
          <w:sz w:val="28"/>
          <w:szCs w:val="28"/>
        </w:rPr>
        <w:t>Говоря о культуре речевого поведения, я имею в виду использование формул речевого этикета и соблюдение правил поведения во время бесед, разговора с кем-либо или действий.</w:t>
      </w:r>
    </w:p>
    <w:p w:rsidR="00F059C4" w:rsidRPr="00F059C4" w:rsidRDefault="00F059C4" w:rsidP="00F75121">
      <w:pPr>
        <w:rPr>
          <w:rFonts w:ascii="Times New Roman" w:hAnsi="Times New Roman" w:cs="Times New Roman"/>
          <w:sz w:val="28"/>
          <w:szCs w:val="28"/>
        </w:rPr>
      </w:pPr>
      <w:r w:rsidRPr="00F059C4">
        <w:rPr>
          <w:rFonts w:ascii="Times New Roman" w:hAnsi="Times New Roman" w:cs="Times New Roman"/>
          <w:sz w:val="28"/>
          <w:szCs w:val="28"/>
        </w:rPr>
        <w:t xml:space="preserve">Культура поведения помогает общению человека с окружающими, дает ему эмоциональное благополучие, комфортное самочувствие и успешную жизнедеятельность. Первичные представления о нормах поведения, принятых в обществе, ребенок получает в семье и детском саду. Поэтому я терпеливо формирую представления своих воспитанников о нормах и правилах поведения, влияя тем самым на взаимоотношения дошкольника с </w:t>
      </w:r>
      <w:r w:rsidRPr="00F059C4">
        <w:rPr>
          <w:rFonts w:ascii="Times New Roman" w:hAnsi="Times New Roman" w:cs="Times New Roman"/>
          <w:sz w:val="28"/>
          <w:szCs w:val="28"/>
        </w:rPr>
        <w:lastRenderedPageBreak/>
        <w:t>родителями и другими взрослыми, со сверстниками, знакомыми и незнакомыми людьми, помогая им ориентироваться в общественной жизни и развивать позитивное общение, готовя их к будущей самостоятельной жизни.</w:t>
      </w:r>
    </w:p>
    <w:p w:rsidR="00F059C4" w:rsidRPr="00F059C4" w:rsidRDefault="00F059C4" w:rsidP="00F75121">
      <w:pPr>
        <w:rPr>
          <w:rFonts w:ascii="Times New Roman" w:hAnsi="Times New Roman" w:cs="Times New Roman"/>
          <w:sz w:val="28"/>
          <w:szCs w:val="28"/>
        </w:rPr>
      </w:pPr>
      <w:r w:rsidRPr="00F059C4">
        <w:rPr>
          <w:rFonts w:ascii="Times New Roman" w:hAnsi="Times New Roman" w:cs="Times New Roman"/>
          <w:sz w:val="28"/>
          <w:szCs w:val="28"/>
        </w:rPr>
        <w:t>Обучение правилам речевого этикета происходит при соблюдении таких дидактических принципов, как наглядность, систематичность, прочность обучения, а также опора на активность и сознательность детей, учет их индивидуального развития.</w:t>
      </w:r>
    </w:p>
    <w:p w:rsidR="00F059C4" w:rsidRDefault="00F059C4" w:rsidP="00F75121">
      <w:pPr>
        <w:rPr>
          <w:rFonts w:ascii="Times New Roman" w:hAnsi="Times New Roman" w:cs="Times New Roman"/>
          <w:sz w:val="28"/>
          <w:szCs w:val="28"/>
        </w:rPr>
      </w:pPr>
      <w:r w:rsidRPr="00F059C4">
        <w:rPr>
          <w:rFonts w:ascii="Times New Roman" w:hAnsi="Times New Roman" w:cs="Times New Roman"/>
          <w:sz w:val="28"/>
          <w:szCs w:val="28"/>
        </w:rPr>
        <w:t>В занятия по воспитанию речевой культуры поведения я включаю беседы, игры, театрализованные представления, праздничные досуг</w:t>
      </w:r>
      <w:r w:rsidR="008C58B6">
        <w:rPr>
          <w:rFonts w:ascii="Times New Roman" w:hAnsi="Times New Roman" w:cs="Times New Roman"/>
          <w:sz w:val="28"/>
          <w:szCs w:val="28"/>
        </w:rPr>
        <w:t xml:space="preserve">и, </w:t>
      </w:r>
      <w:r w:rsidRPr="00F059C4">
        <w:rPr>
          <w:rFonts w:ascii="Times New Roman" w:hAnsi="Times New Roman" w:cs="Times New Roman"/>
          <w:sz w:val="28"/>
          <w:szCs w:val="28"/>
        </w:rPr>
        <w:t xml:space="preserve"> приглашение родителей – все это создает условия для наилучшего усвоения детьми принятого в обществе порядка поведения и освобождают от излишнего умственного напряжения. Непроизвольная, свободная форма занятий, отвечающая особенностям слабовидящих детей группы, особому подходу, дисциплинируют детей, направляет их умственную деятельность в нужном направлении. </w:t>
      </w:r>
    </w:p>
    <w:p w:rsidR="00F059C4" w:rsidRPr="00161294" w:rsidRDefault="00F059C4" w:rsidP="00F75121">
      <w:pPr>
        <w:rPr>
          <w:rFonts w:ascii="Times New Roman" w:hAnsi="Times New Roman" w:cs="Times New Roman"/>
          <w:sz w:val="28"/>
          <w:szCs w:val="28"/>
        </w:rPr>
      </w:pPr>
      <w:r w:rsidRPr="00161294">
        <w:rPr>
          <w:rFonts w:ascii="Times New Roman" w:hAnsi="Times New Roman" w:cs="Times New Roman"/>
          <w:sz w:val="28"/>
          <w:szCs w:val="28"/>
        </w:rPr>
        <w:t xml:space="preserve">Дети осознают значимость правил этикета, поскольку видят, что ими, как и развитием речи или математикой, надо «заниматься».   </w:t>
      </w:r>
    </w:p>
    <w:p w:rsidR="00F059C4" w:rsidRPr="00F059C4" w:rsidRDefault="00F059C4" w:rsidP="00F75121">
      <w:pPr>
        <w:rPr>
          <w:rFonts w:ascii="Times New Roman" w:hAnsi="Times New Roman" w:cs="Times New Roman"/>
          <w:b/>
          <w:sz w:val="28"/>
          <w:szCs w:val="28"/>
        </w:rPr>
      </w:pPr>
      <w:r w:rsidRPr="00F059C4">
        <w:rPr>
          <w:rFonts w:ascii="Times New Roman" w:hAnsi="Times New Roman" w:cs="Times New Roman"/>
          <w:sz w:val="28"/>
          <w:szCs w:val="28"/>
        </w:rPr>
        <w:t xml:space="preserve">                                                                                                                            </w:t>
      </w:r>
      <w:r w:rsidR="008C58B6">
        <w:rPr>
          <w:rFonts w:ascii="Times New Roman" w:hAnsi="Times New Roman" w:cs="Times New Roman"/>
          <w:sz w:val="28"/>
          <w:szCs w:val="28"/>
        </w:rPr>
        <w:t xml:space="preserve">                               </w:t>
      </w:r>
      <w:r w:rsidRPr="00F059C4">
        <w:rPr>
          <w:rFonts w:ascii="Times New Roman" w:hAnsi="Times New Roman" w:cs="Times New Roman"/>
          <w:sz w:val="28"/>
          <w:szCs w:val="28"/>
        </w:rPr>
        <w:t xml:space="preserve">Особую роль в занятиях поведенческого характера играют практические упражнения, игровые ситуации и игры. Например: «Доброе утро, мамочка!» «Какое хорошее, веселое утро!»  «Приятного аппетита!» «Вежливый – это, прежде всего, чуткий, добрый» Как ты это понимаешь? Упражнение «Передай улыбку». </w:t>
      </w:r>
      <w:r w:rsidR="008C58B6">
        <w:rPr>
          <w:rFonts w:ascii="Times New Roman" w:hAnsi="Times New Roman" w:cs="Times New Roman"/>
          <w:sz w:val="28"/>
          <w:szCs w:val="28"/>
        </w:rPr>
        <w:t xml:space="preserve"> </w:t>
      </w:r>
      <w:r w:rsidRPr="00F059C4">
        <w:rPr>
          <w:rFonts w:ascii="Times New Roman" w:hAnsi="Times New Roman" w:cs="Times New Roman"/>
          <w:sz w:val="28"/>
          <w:szCs w:val="28"/>
        </w:rPr>
        <w:t xml:space="preserve">Дети сидят со мной по кругу на стульчиках. Я говорю: «Сейчас я передам свою улыбку Ване, он передаст её своему соседу, пока все дети не получат улыбку». </w:t>
      </w:r>
      <w:r w:rsidRPr="008C58B6">
        <w:rPr>
          <w:rFonts w:ascii="Times New Roman" w:hAnsi="Times New Roman" w:cs="Times New Roman"/>
          <w:sz w:val="28"/>
          <w:szCs w:val="28"/>
        </w:rPr>
        <w:t>Такого рода уп</w:t>
      </w:r>
      <w:r w:rsidR="003870B4">
        <w:rPr>
          <w:rFonts w:ascii="Times New Roman" w:hAnsi="Times New Roman" w:cs="Times New Roman"/>
          <w:sz w:val="28"/>
          <w:szCs w:val="28"/>
        </w:rPr>
        <w:t>ражнения проводились регулярно</w:t>
      </w:r>
      <w:r w:rsidRPr="008C58B6">
        <w:rPr>
          <w:rFonts w:ascii="Times New Roman" w:hAnsi="Times New Roman" w:cs="Times New Roman"/>
          <w:sz w:val="28"/>
          <w:szCs w:val="28"/>
        </w:rPr>
        <w:t xml:space="preserve">. </w:t>
      </w:r>
      <w:r w:rsidR="008C58B6" w:rsidRPr="008C58B6">
        <w:rPr>
          <w:rFonts w:ascii="Times New Roman" w:hAnsi="Times New Roman" w:cs="Times New Roman"/>
          <w:sz w:val="28"/>
          <w:szCs w:val="28"/>
        </w:rPr>
        <w:t xml:space="preserve"> </w:t>
      </w:r>
      <w:r w:rsidRPr="008C58B6">
        <w:rPr>
          <w:rFonts w:ascii="Times New Roman" w:hAnsi="Times New Roman" w:cs="Times New Roman"/>
          <w:sz w:val="28"/>
          <w:szCs w:val="28"/>
        </w:rPr>
        <w:t>Практические упражнения помогают отработать тот или иной поведенческий навык. Игровая ситуация помогает опробовать правило в действии и наглядно увидеть ход и последствие его соблюдения. Она базируется на отработанном в упражнении навыке и корректирует этот навык с учетом реальности. Игры дают возможность интересно и показательно обучить детей; они снимают у детей состояние неловкости и неуверенности, эмоционально окрашивают правило, делают его привлекательным.</w:t>
      </w:r>
    </w:p>
    <w:p w:rsidR="00F059C4" w:rsidRPr="008C58B6" w:rsidRDefault="00F059C4" w:rsidP="00F75121">
      <w:pPr>
        <w:rPr>
          <w:rFonts w:ascii="Times New Roman" w:hAnsi="Times New Roman" w:cs="Times New Roman"/>
          <w:sz w:val="28"/>
          <w:szCs w:val="28"/>
        </w:rPr>
      </w:pPr>
      <w:r w:rsidRPr="00F059C4">
        <w:rPr>
          <w:rFonts w:ascii="Times New Roman" w:hAnsi="Times New Roman" w:cs="Times New Roman"/>
          <w:sz w:val="28"/>
          <w:szCs w:val="28"/>
        </w:rPr>
        <w:t>Приступая к обучению детей правилам речевого этикета, я знаю, для чего это надо делать</w:t>
      </w:r>
      <w:r w:rsidRPr="00F059C4">
        <w:rPr>
          <w:rFonts w:ascii="Times New Roman" w:hAnsi="Times New Roman" w:cs="Times New Roman"/>
          <w:b/>
          <w:sz w:val="28"/>
          <w:szCs w:val="28"/>
        </w:rPr>
        <w:t xml:space="preserve">. </w:t>
      </w:r>
      <w:r w:rsidRPr="008C58B6">
        <w:rPr>
          <w:rFonts w:ascii="Times New Roman" w:hAnsi="Times New Roman" w:cs="Times New Roman"/>
          <w:sz w:val="28"/>
          <w:szCs w:val="28"/>
        </w:rPr>
        <w:t xml:space="preserve">Мы социально ориентируем ребенка в человеческом мире, учим его налаживать доброжелательные отношения с окружающими людьми, близкими, знакомыми и незнакомыми, </w:t>
      </w:r>
      <w:proofErr w:type="gramStart"/>
      <w:r w:rsidRPr="008C58B6">
        <w:rPr>
          <w:rFonts w:ascii="Times New Roman" w:hAnsi="Times New Roman" w:cs="Times New Roman"/>
          <w:sz w:val="28"/>
          <w:szCs w:val="28"/>
        </w:rPr>
        <w:t>со</w:t>
      </w:r>
      <w:proofErr w:type="gramEnd"/>
      <w:r w:rsidRPr="008C58B6">
        <w:rPr>
          <w:rFonts w:ascii="Times New Roman" w:hAnsi="Times New Roman" w:cs="Times New Roman"/>
          <w:sz w:val="28"/>
          <w:szCs w:val="28"/>
        </w:rPr>
        <w:t xml:space="preserve"> взрослыми и детьми (старшими, сверстниками, младшими), проявлять чувства любви, дружбы, товарищества, уважения. Мы способствуем развитию его общения, помогаем ему </w:t>
      </w:r>
      <w:r w:rsidRPr="008C58B6">
        <w:rPr>
          <w:rFonts w:ascii="Times New Roman" w:hAnsi="Times New Roman" w:cs="Times New Roman"/>
          <w:sz w:val="28"/>
          <w:szCs w:val="28"/>
        </w:rPr>
        <w:lastRenderedPageBreak/>
        <w:t>воздействовать на окружающий мир, который сосредоточен для него преимущественно в семье и детсадовской группе.</w:t>
      </w:r>
    </w:p>
    <w:p w:rsidR="00F059C4" w:rsidRPr="008C58B6" w:rsidRDefault="00F059C4" w:rsidP="00F75121">
      <w:pPr>
        <w:rPr>
          <w:rFonts w:ascii="Times New Roman" w:hAnsi="Times New Roman" w:cs="Times New Roman"/>
          <w:sz w:val="28"/>
          <w:szCs w:val="28"/>
        </w:rPr>
      </w:pPr>
      <w:r w:rsidRPr="00F059C4">
        <w:rPr>
          <w:rFonts w:ascii="Times New Roman" w:hAnsi="Times New Roman" w:cs="Times New Roman"/>
          <w:sz w:val="28"/>
          <w:szCs w:val="28"/>
        </w:rPr>
        <w:t xml:space="preserve">Занятия по воспитанию культуры поведения детей способствуют повышению </w:t>
      </w:r>
      <w:r w:rsidRPr="008C58B6">
        <w:rPr>
          <w:rFonts w:ascii="Times New Roman" w:hAnsi="Times New Roman" w:cs="Times New Roman"/>
          <w:sz w:val="28"/>
          <w:szCs w:val="28"/>
        </w:rPr>
        <w:t>самооценки детей, сплочению детского коллектива, снижению конфликтности, развитию у детей творческих способностей, воображения, самооценки и взаимооценки, наблюдательности и основ нравственности и культуры поведения.</w:t>
      </w:r>
    </w:p>
    <w:p w:rsidR="00F059C4" w:rsidRPr="008C58B6" w:rsidRDefault="00F059C4" w:rsidP="00F75121">
      <w:pPr>
        <w:rPr>
          <w:rFonts w:ascii="Times New Roman" w:hAnsi="Times New Roman" w:cs="Times New Roman"/>
          <w:sz w:val="28"/>
          <w:szCs w:val="28"/>
        </w:rPr>
      </w:pPr>
      <w:r w:rsidRPr="008C58B6">
        <w:rPr>
          <w:rFonts w:ascii="Times New Roman" w:hAnsi="Times New Roman" w:cs="Times New Roman"/>
          <w:sz w:val="28"/>
          <w:szCs w:val="28"/>
        </w:rPr>
        <w:t xml:space="preserve">В этом возрасте </w:t>
      </w:r>
      <w:r w:rsidR="008C58B6">
        <w:rPr>
          <w:rFonts w:ascii="Times New Roman" w:hAnsi="Times New Roman" w:cs="Times New Roman"/>
          <w:sz w:val="28"/>
          <w:szCs w:val="28"/>
        </w:rPr>
        <w:t xml:space="preserve">важно чтобы ребенок усвоил </w:t>
      </w:r>
      <w:r w:rsidRPr="008C58B6">
        <w:rPr>
          <w:rFonts w:ascii="Times New Roman" w:hAnsi="Times New Roman" w:cs="Times New Roman"/>
          <w:sz w:val="28"/>
          <w:szCs w:val="28"/>
        </w:rPr>
        <w:t xml:space="preserve"> простые нравственные эталоны, которые человечество пронесло через тысячелетия: старших нужно уважать и слушаться; братья и сестра ответственны друг за дру</w:t>
      </w:r>
      <w:r w:rsidR="008C58B6" w:rsidRPr="008C58B6">
        <w:rPr>
          <w:rFonts w:ascii="Times New Roman" w:hAnsi="Times New Roman" w:cs="Times New Roman"/>
          <w:sz w:val="28"/>
          <w:szCs w:val="28"/>
        </w:rPr>
        <w:t xml:space="preserve">га; в семье важен мир и лад.  </w:t>
      </w:r>
      <w:r w:rsidRPr="008C58B6">
        <w:rPr>
          <w:rFonts w:ascii="Times New Roman" w:hAnsi="Times New Roman" w:cs="Times New Roman"/>
          <w:sz w:val="28"/>
          <w:szCs w:val="28"/>
        </w:rPr>
        <w:t xml:space="preserve">Общедоступными и универсальными содержаниями культуры являются те, которые выражены художественными средствами искусства. Поскольку речь идет </w:t>
      </w:r>
      <w:r w:rsidRPr="00F059C4">
        <w:rPr>
          <w:rFonts w:ascii="Times New Roman" w:hAnsi="Times New Roman" w:cs="Times New Roman"/>
          <w:sz w:val="28"/>
          <w:szCs w:val="28"/>
        </w:rPr>
        <w:t xml:space="preserve">о системах ценностей и идеалов, значительная, ведущая роль принадлежит в этом процессе тем формам, которые связаны с использованием слова, языка. Это художественная литература. Драматург Л.Е. Устинов писал: «Настоящая сказка не может быть сказкой только для детей. Мы, по крайней мере, дважды открываем для себя сказку: когда знакомимся с ней в детстве и когда знакомим с ней своих детей. И только тогда обнаруживаем, что все эти годы сказка была рядом с нами. Мы ее смутно вспоминали, но, когда бытовые проблемы превращались для нас в проблемы моральные, когда мы как вкопанные останавливались перед выбором, в это мгновение старая сказка вынимала нам из волшебной шкатулки сюжета свой философский смысл. Мы чаще всегда даже не подозреваем, какую великую тайную роль играет сказка в жизни человека. </w:t>
      </w:r>
      <w:r w:rsidRPr="008C58B6">
        <w:rPr>
          <w:rFonts w:ascii="Times New Roman" w:hAnsi="Times New Roman" w:cs="Times New Roman"/>
          <w:sz w:val="28"/>
          <w:szCs w:val="28"/>
        </w:rPr>
        <w:t>Сказки дают детям эталонные представления о добре и зле, «что такое хорошо и что такое плохо».</w:t>
      </w:r>
    </w:p>
    <w:p w:rsidR="00F059C4" w:rsidRPr="008C58B6" w:rsidRDefault="00F059C4" w:rsidP="00F75121">
      <w:pPr>
        <w:rPr>
          <w:rFonts w:ascii="Times New Roman" w:hAnsi="Times New Roman" w:cs="Times New Roman"/>
          <w:sz w:val="28"/>
          <w:szCs w:val="28"/>
        </w:rPr>
      </w:pPr>
      <w:r w:rsidRPr="008C58B6">
        <w:rPr>
          <w:rFonts w:ascii="Times New Roman" w:hAnsi="Times New Roman" w:cs="Times New Roman"/>
          <w:sz w:val="28"/>
          <w:szCs w:val="28"/>
        </w:rPr>
        <w:t xml:space="preserve">Наблюдая, как мои ученики быстро развиваются, овладевают знаниями умениями, я убедилась, что необходимо продолжать работу в данном направлении. Работая над проблемой обедненности чувственной стороны речи, в разрыве между действием, словом и образом в сочетании с мелкой моторикой рук детей с нарушением </w:t>
      </w:r>
      <w:r w:rsidR="00B753F1">
        <w:rPr>
          <w:rFonts w:ascii="Times New Roman" w:hAnsi="Times New Roman" w:cs="Times New Roman"/>
          <w:sz w:val="28"/>
          <w:szCs w:val="28"/>
        </w:rPr>
        <w:t xml:space="preserve">речи, с ослабленным </w:t>
      </w:r>
      <w:r w:rsidRPr="008C58B6">
        <w:rPr>
          <w:rFonts w:ascii="Times New Roman" w:hAnsi="Times New Roman" w:cs="Times New Roman"/>
          <w:sz w:val="28"/>
          <w:szCs w:val="28"/>
        </w:rPr>
        <w:t>зрением, я добилась определённых результатов.</w:t>
      </w:r>
    </w:p>
    <w:p w:rsidR="00F059C4" w:rsidRPr="008C58B6" w:rsidRDefault="00F059C4" w:rsidP="00F75121">
      <w:pPr>
        <w:rPr>
          <w:rFonts w:ascii="Times New Roman" w:hAnsi="Times New Roman" w:cs="Times New Roman"/>
          <w:sz w:val="28"/>
          <w:szCs w:val="28"/>
        </w:rPr>
      </w:pPr>
      <w:r w:rsidRPr="008C58B6">
        <w:rPr>
          <w:rFonts w:ascii="Times New Roman" w:hAnsi="Times New Roman" w:cs="Times New Roman"/>
          <w:sz w:val="28"/>
          <w:szCs w:val="28"/>
        </w:rPr>
        <w:t xml:space="preserve"> По моим наблюдениям у детей улучшилась координация артикуляционного аппарата, заметно сократились сроки постановки звуков, совершенствовалась общая координация движений детей. Выполняя пальчиками различные упражнения, дети достигают хорошего развития мелкой моторики рук, которая не только оказывает благоприятное влияние на развитие речи (так как при этом индуктивно происходит возбуждение в центрах речи), но и подготавливает их к рисованию и письму. Кисти рук приобретают хорошую подвижность, гибкость, исчезает скованность движений, это в дальнейшем </w:t>
      </w:r>
      <w:r w:rsidRPr="008C58B6">
        <w:rPr>
          <w:rFonts w:ascii="Times New Roman" w:hAnsi="Times New Roman" w:cs="Times New Roman"/>
          <w:sz w:val="28"/>
          <w:szCs w:val="28"/>
        </w:rPr>
        <w:lastRenderedPageBreak/>
        <w:t>облегчает приобретение навыков письма. Мои подопечные при обучении элементам письма продемонстрировали хороший нажим, «уверенные» линии, они заметно лучше своих сверстников справляются с программными требованиями по изобразительной деятельности. Всё это создаёт благоприятную базу для более успешного обучения в школе.</w:t>
      </w:r>
    </w:p>
    <w:p w:rsidR="00F059C4" w:rsidRPr="008C58B6" w:rsidRDefault="00F059C4" w:rsidP="00F75121">
      <w:pPr>
        <w:rPr>
          <w:rFonts w:ascii="Times New Roman" w:hAnsi="Times New Roman" w:cs="Times New Roman"/>
          <w:sz w:val="28"/>
          <w:szCs w:val="28"/>
        </w:rPr>
      </w:pPr>
      <w:r w:rsidRPr="008C58B6">
        <w:rPr>
          <w:rFonts w:ascii="Times New Roman" w:hAnsi="Times New Roman" w:cs="Times New Roman"/>
          <w:sz w:val="28"/>
          <w:szCs w:val="28"/>
        </w:rPr>
        <w:t xml:space="preserve">К концу года у детей улучшились мышление, воображение, память, они научились создавать воображаемые образы. Научились самостоятельно придумывать конец и начало, а также текст сказки, эмоционально выражать мимикой настроение сказочных героев, описывать их внешний вид и характерные признаки. Дети могут задавать вопросы и отвечать на них, аргументируя ответ, логично, последовательно рассказать о факте из жизни. Результаты диагностики показали, что у </w:t>
      </w:r>
      <w:bookmarkStart w:id="0" w:name="_GoBack"/>
      <w:bookmarkEnd w:id="0"/>
      <w:r w:rsidRPr="008C58B6">
        <w:rPr>
          <w:rFonts w:ascii="Times New Roman" w:hAnsi="Times New Roman" w:cs="Times New Roman"/>
          <w:sz w:val="28"/>
          <w:szCs w:val="28"/>
        </w:rPr>
        <w:t xml:space="preserve">детей хороший уровень развития.   </w:t>
      </w:r>
    </w:p>
    <w:p w:rsidR="00F059C4" w:rsidRPr="008C58B6" w:rsidRDefault="00F059C4" w:rsidP="00F75121">
      <w:pPr>
        <w:rPr>
          <w:rFonts w:ascii="Times New Roman" w:hAnsi="Times New Roman" w:cs="Times New Roman"/>
          <w:sz w:val="28"/>
          <w:szCs w:val="28"/>
        </w:rPr>
      </w:pPr>
      <w:r w:rsidRPr="008C58B6">
        <w:rPr>
          <w:rFonts w:ascii="Times New Roman" w:hAnsi="Times New Roman" w:cs="Times New Roman"/>
          <w:sz w:val="28"/>
          <w:szCs w:val="28"/>
        </w:rPr>
        <w:t xml:space="preserve">Используя изобразительную деятельность, </w:t>
      </w:r>
      <w:r w:rsidR="003870B4" w:rsidRPr="008C58B6">
        <w:rPr>
          <w:rFonts w:ascii="Times New Roman" w:hAnsi="Times New Roman" w:cs="Times New Roman"/>
          <w:sz w:val="28"/>
          <w:szCs w:val="28"/>
        </w:rPr>
        <w:t>возможно,</w:t>
      </w:r>
      <w:r w:rsidRPr="008C58B6">
        <w:rPr>
          <w:rFonts w:ascii="Times New Roman" w:hAnsi="Times New Roman" w:cs="Times New Roman"/>
          <w:sz w:val="28"/>
          <w:szCs w:val="28"/>
        </w:rPr>
        <w:t xml:space="preserve"> усилить интерес детей к планированию рассказа и к последовательности воспроизведения событий, отражению в предметах жизненных, характерных признаков.</w:t>
      </w:r>
      <w:r w:rsidR="00B753F1">
        <w:rPr>
          <w:rFonts w:ascii="Times New Roman" w:hAnsi="Times New Roman" w:cs="Times New Roman"/>
          <w:sz w:val="28"/>
          <w:szCs w:val="28"/>
        </w:rPr>
        <w:t xml:space="preserve"> </w:t>
      </w:r>
      <w:r w:rsidRPr="008C58B6">
        <w:rPr>
          <w:rFonts w:ascii="Times New Roman" w:hAnsi="Times New Roman" w:cs="Times New Roman"/>
          <w:sz w:val="28"/>
          <w:szCs w:val="28"/>
        </w:rPr>
        <w:t xml:space="preserve">Таким </w:t>
      </w:r>
      <w:proofErr w:type="gramStart"/>
      <w:r w:rsidRPr="008C58B6">
        <w:rPr>
          <w:rFonts w:ascii="Times New Roman" w:hAnsi="Times New Roman" w:cs="Times New Roman"/>
          <w:sz w:val="28"/>
          <w:szCs w:val="28"/>
        </w:rPr>
        <w:t>образом</w:t>
      </w:r>
      <w:proofErr w:type="gramEnd"/>
      <w:r w:rsidRPr="008C58B6">
        <w:rPr>
          <w:rFonts w:ascii="Times New Roman" w:hAnsi="Times New Roman" w:cs="Times New Roman"/>
          <w:sz w:val="28"/>
          <w:szCs w:val="28"/>
        </w:rPr>
        <w:t xml:space="preserve"> значительно увеличивается потребность познавательной активности и интереса. Они с увлечением расширяют свой опыт познания окружающих их объектов, предметов и явлений, стремятся ознакомиться с предметом ближе, узнать его разносторонне.</w:t>
      </w:r>
    </w:p>
    <w:p w:rsidR="00F059C4" w:rsidRPr="00F059C4" w:rsidRDefault="00F059C4" w:rsidP="00F75121">
      <w:pPr>
        <w:rPr>
          <w:rFonts w:ascii="Times New Roman" w:hAnsi="Times New Roman" w:cs="Times New Roman"/>
          <w:sz w:val="28"/>
          <w:szCs w:val="28"/>
        </w:rPr>
      </w:pPr>
      <w:r w:rsidRPr="00F059C4">
        <w:rPr>
          <w:rFonts w:ascii="Times New Roman" w:hAnsi="Times New Roman" w:cs="Times New Roman"/>
          <w:sz w:val="28"/>
          <w:szCs w:val="28"/>
        </w:rPr>
        <w:t>Кроме того, речь обогащается информацией при обозначении основных и доп</w:t>
      </w:r>
      <w:r w:rsidR="00B753F1">
        <w:rPr>
          <w:rFonts w:ascii="Times New Roman" w:hAnsi="Times New Roman" w:cs="Times New Roman"/>
          <w:sz w:val="28"/>
          <w:szCs w:val="28"/>
        </w:rPr>
        <w:t>олнительных признаков предметов.  С</w:t>
      </w:r>
      <w:r w:rsidRPr="00F059C4">
        <w:rPr>
          <w:rFonts w:ascii="Times New Roman" w:hAnsi="Times New Roman" w:cs="Times New Roman"/>
          <w:sz w:val="28"/>
          <w:szCs w:val="28"/>
        </w:rPr>
        <w:t xml:space="preserve">истематизируются знания детей об основных признаках объектов, выделяемых с помощью различных видов чувствительности, т.е. </w:t>
      </w:r>
      <w:proofErr w:type="gramStart"/>
      <w:r w:rsidRPr="00F059C4">
        <w:rPr>
          <w:rFonts w:ascii="Times New Roman" w:hAnsi="Times New Roman" w:cs="Times New Roman"/>
          <w:sz w:val="28"/>
          <w:szCs w:val="28"/>
        </w:rPr>
        <w:t>расширяются представления о предмете за счет</w:t>
      </w:r>
      <w:r w:rsidR="00B753F1">
        <w:rPr>
          <w:rFonts w:ascii="Times New Roman" w:hAnsi="Times New Roman" w:cs="Times New Roman"/>
          <w:sz w:val="28"/>
          <w:szCs w:val="28"/>
        </w:rPr>
        <w:t xml:space="preserve"> активизации поли</w:t>
      </w:r>
      <w:proofErr w:type="gramEnd"/>
      <w:r w:rsidR="00B753F1">
        <w:rPr>
          <w:rFonts w:ascii="Times New Roman" w:hAnsi="Times New Roman" w:cs="Times New Roman"/>
          <w:sz w:val="28"/>
          <w:szCs w:val="28"/>
        </w:rPr>
        <w:t xml:space="preserve"> </w:t>
      </w:r>
      <w:r w:rsidRPr="00F059C4">
        <w:rPr>
          <w:rFonts w:ascii="Times New Roman" w:hAnsi="Times New Roman" w:cs="Times New Roman"/>
          <w:sz w:val="28"/>
          <w:szCs w:val="28"/>
        </w:rPr>
        <w:t xml:space="preserve">сенсорных способов восприятия, стимулируется речевое общение детей в </w:t>
      </w:r>
      <w:r w:rsidR="00B753F1">
        <w:rPr>
          <w:rFonts w:ascii="Times New Roman" w:hAnsi="Times New Roman" w:cs="Times New Roman"/>
          <w:sz w:val="28"/>
          <w:szCs w:val="28"/>
        </w:rPr>
        <w:t>различных видах деятельности. З</w:t>
      </w:r>
      <w:r w:rsidRPr="00F059C4">
        <w:rPr>
          <w:rFonts w:ascii="Times New Roman" w:hAnsi="Times New Roman" w:cs="Times New Roman"/>
          <w:sz w:val="28"/>
          <w:szCs w:val="28"/>
        </w:rPr>
        <w:t>начительно возрастают речевые возможности при составлении рассказов.</w:t>
      </w:r>
    </w:p>
    <w:p w:rsidR="00F059C4" w:rsidRPr="00F059C4" w:rsidRDefault="00F059C4" w:rsidP="00F75121">
      <w:pPr>
        <w:rPr>
          <w:rFonts w:ascii="Times New Roman" w:hAnsi="Times New Roman" w:cs="Times New Roman"/>
          <w:sz w:val="28"/>
          <w:szCs w:val="28"/>
        </w:rPr>
      </w:pPr>
      <w:r w:rsidRPr="00F059C4">
        <w:rPr>
          <w:rFonts w:ascii="Times New Roman" w:hAnsi="Times New Roman" w:cs="Times New Roman"/>
          <w:sz w:val="28"/>
          <w:szCs w:val="28"/>
        </w:rPr>
        <w:t xml:space="preserve">    Сказки и литературные композиции предназначены для сценической постановки с детьми. Эта форма творческой деятельности позволила закрепить и эстетически эмоционально представить полученные знания по ключевым темам проекта. Важную роль играет музыкальное оформление композиции, которое в сочетании со словом усиливает мысли и чувства. Воспитание – процесс, протяженный во времени. Будучи педагогическим процессом, в качестве необходимого условия успешности он предпочитает формирование определенных психологических по своей природе предпосылок и </w:t>
      </w:r>
      <w:r w:rsidR="00B753F1">
        <w:rPr>
          <w:rFonts w:ascii="Times New Roman" w:hAnsi="Times New Roman" w:cs="Times New Roman"/>
          <w:sz w:val="28"/>
          <w:szCs w:val="28"/>
        </w:rPr>
        <w:t xml:space="preserve">качеств. </w:t>
      </w:r>
      <w:r w:rsidRPr="00F059C4">
        <w:rPr>
          <w:rFonts w:ascii="Times New Roman" w:hAnsi="Times New Roman" w:cs="Times New Roman"/>
          <w:sz w:val="28"/>
          <w:szCs w:val="28"/>
        </w:rPr>
        <w:t xml:space="preserve">Ясные представления о добре и зле, которые включают приверженность ценностям справедливости, правды, взаимопомощи, сострадания, уважения к жизни каждого существа. </w:t>
      </w:r>
    </w:p>
    <w:p w:rsidR="00F059C4" w:rsidRPr="00F059C4" w:rsidRDefault="00F059C4" w:rsidP="00F75121">
      <w:pPr>
        <w:rPr>
          <w:rFonts w:ascii="Times New Roman" w:hAnsi="Times New Roman" w:cs="Times New Roman"/>
          <w:sz w:val="28"/>
          <w:szCs w:val="28"/>
        </w:rPr>
      </w:pPr>
      <w:r w:rsidRPr="00F059C4">
        <w:rPr>
          <w:rFonts w:ascii="Times New Roman" w:hAnsi="Times New Roman" w:cs="Times New Roman"/>
          <w:sz w:val="28"/>
          <w:szCs w:val="28"/>
        </w:rPr>
        <w:t xml:space="preserve"> Лев Семенович </w:t>
      </w:r>
      <w:proofErr w:type="spellStart"/>
      <w:r w:rsidRPr="00F059C4">
        <w:rPr>
          <w:rFonts w:ascii="Times New Roman" w:hAnsi="Times New Roman" w:cs="Times New Roman"/>
          <w:sz w:val="28"/>
          <w:szCs w:val="28"/>
        </w:rPr>
        <w:t>Выготский</w:t>
      </w:r>
      <w:proofErr w:type="spellEnd"/>
      <w:r w:rsidRPr="00F059C4">
        <w:rPr>
          <w:rFonts w:ascii="Times New Roman" w:hAnsi="Times New Roman" w:cs="Times New Roman"/>
          <w:sz w:val="28"/>
          <w:szCs w:val="28"/>
        </w:rPr>
        <w:t xml:space="preserve"> подчеркивал, что «в процессе своего развития ребенок усваивает не только содержание культурного опыта, но приемы и </w:t>
      </w:r>
      <w:r w:rsidRPr="00F059C4">
        <w:rPr>
          <w:rFonts w:ascii="Times New Roman" w:hAnsi="Times New Roman" w:cs="Times New Roman"/>
          <w:sz w:val="28"/>
          <w:szCs w:val="28"/>
        </w:rPr>
        <w:lastRenderedPageBreak/>
        <w:t>формы культурного поведения, культурные способы мышления».  Столь необходимое уважение к культуре и истории своего народа, своей страны.</w:t>
      </w:r>
    </w:p>
    <w:p w:rsidR="00F059C4" w:rsidRPr="00F059C4" w:rsidRDefault="00F059C4" w:rsidP="00F75121">
      <w:pPr>
        <w:rPr>
          <w:rFonts w:ascii="Times New Roman" w:hAnsi="Times New Roman" w:cs="Times New Roman"/>
          <w:sz w:val="28"/>
          <w:szCs w:val="28"/>
        </w:rPr>
      </w:pPr>
      <w:r w:rsidRPr="00F059C4">
        <w:rPr>
          <w:rFonts w:ascii="Times New Roman" w:hAnsi="Times New Roman" w:cs="Times New Roman"/>
          <w:sz w:val="28"/>
          <w:szCs w:val="28"/>
        </w:rPr>
        <w:t>Для моих подопечных - слабовидящих детей, созданная методика специального коррекционного предметно-практического обучения, позволила систематизировать знания дошкольников об основных признаках предметов. Формировать умение дифференцировать признаки объектов с помощью сохранной чувствительности. Обогатить представления о предметном мире за счет активизации сенсорных способов восприятия.</w:t>
      </w:r>
    </w:p>
    <w:p w:rsidR="00F059C4" w:rsidRDefault="00F059C4" w:rsidP="00F75121">
      <w:pPr>
        <w:rPr>
          <w:rFonts w:ascii="Times New Roman" w:hAnsi="Times New Roman" w:cs="Times New Roman"/>
          <w:sz w:val="28"/>
          <w:szCs w:val="28"/>
        </w:rPr>
      </w:pPr>
      <w:r w:rsidRPr="00F059C4">
        <w:rPr>
          <w:rFonts w:ascii="Times New Roman" w:hAnsi="Times New Roman" w:cs="Times New Roman"/>
          <w:sz w:val="28"/>
          <w:szCs w:val="28"/>
        </w:rPr>
        <w:t xml:space="preserve">Занятия позволяют преодолеть существующие трудности слияния чувственной </w:t>
      </w:r>
      <w:r w:rsidR="00FE7812">
        <w:rPr>
          <w:rFonts w:ascii="Times New Roman" w:hAnsi="Times New Roman" w:cs="Times New Roman"/>
          <w:sz w:val="28"/>
          <w:szCs w:val="28"/>
        </w:rPr>
        <w:t xml:space="preserve"> </w:t>
      </w:r>
      <w:r w:rsidRPr="00F059C4">
        <w:rPr>
          <w:rFonts w:ascii="Times New Roman" w:hAnsi="Times New Roman" w:cs="Times New Roman"/>
          <w:sz w:val="28"/>
          <w:szCs w:val="28"/>
        </w:rPr>
        <w:t>информации с их словесной интерпретацией. В результате речь детей с нарушением зрения становится наполненной конкретным содержанием, а описательные рассказы детей на основе анализа собственных предметных действий или действий товарища, приобретают конкретно-образный характер.</w:t>
      </w:r>
    </w:p>
    <w:p w:rsidR="00F75121" w:rsidRPr="00F43689" w:rsidRDefault="00F75121" w:rsidP="00F75121">
      <w:pPr>
        <w:rPr>
          <w:rFonts w:ascii="Times New Roman" w:hAnsi="Times New Roman" w:cs="Times New Roman"/>
          <w:sz w:val="28"/>
          <w:szCs w:val="28"/>
        </w:rPr>
      </w:pPr>
    </w:p>
    <w:sectPr w:rsidR="00F75121" w:rsidRPr="00F43689" w:rsidSect="00AE76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F26FF"/>
    <w:multiLevelType w:val="hybridMultilevel"/>
    <w:tmpl w:val="BAB437FC"/>
    <w:lvl w:ilvl="0" w:tplc="5B66E80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104A74"/>
    <w:multiLevelType w:val="hybridMultilevel"/>
    <w:tmpl w:val="EAF68F3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6F6D"/>
    <w:rsid w:val="000524C3"/>
    <w:rsid w:val="00081196"/>
    <w:rsid w:val="00082D33"/>
    <w:rsid w:val="000E5FF8"/>
    <w:rsid w:val="00161294"/>
    <w:rsid w:val="00343E10"/>
    <w:rsid w:val="003870B4"/>
    <w:rsid w:val="005246FC"/>
    <w:rsid w:val="005C4148"/>
    <w:rsid w:val="00654ADD"/>
    <w:rsid w:val="007E0983"/>
    <w:rsid w:val="007F2F2A"/>
    <w:rsid w:val="008C58B6"/>
    <w:rsid w:val="008F38E1"/>
    <w:rsid w:val="00923EA4"/>
    <w:rsid w:val="009754DA"/>
    <w:rsid w:val="009F28AA"/>
    <w:rsid w:val="00A16074"/>
    <w:rsid w:val="00A16F6D"/>
    <w:rsid w:val="00A52A84"/>
    <w:rsid w:val="00AE76B8"/>
    <w:rsid w:val="00AF6562"/>
    <w:rsid w:val="00B0565B"/>
    <w:rsid w:val="00B56F3C"/>
    <w:rsid w:val="00B62F1B"/>
    <w:rsid w:val="00B753F1"/>
    <w:rsid w:val="00C17481"/>
    <w:rsid w:val="00C71FE6"/>
    <w:rsid w:val="00D27170"/>
    <w:rsid w:val="00E27AAC"/>
    <w:rsid w:val="00EF1B1A"/>
    <w:rsid w:val="00EF3A9B"/>
    <w:rsid w:val="00F03DC7"/>
    <w:rsid w:val="00F059C4"/>
    <w:rsid w:val="00F43689"/>
    <w:rsid w:val="00F75121"/>
    <w:rsid w:val="00FA0662"/>
    <w:rsid w:val="00FA0937"/>
    <w:rsid w:val="00FB6AEC"/>
    <w:rsid w:val="00FD0C32"/>
    <w:rsid w:val="00FE78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6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5FF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695</TotalTime>
  <Pages>7</Pages>
  <Words>2414</Words>
  <Characters>13763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cp:lastModifiedBy>
  <cp:revision>26</cp:revision>
  <dcterms:created xsi:type="dcterms:W3CDTF">2014-03-04T14:12:00Z</dcterms:created>
  <dcterms:modified xsi:type="dcterms:W3CDTF">2014-05-06T17:39:00Z</dcterms:modified>
</cp:coreProperties>
</file>