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3D" w:rsidRDefault="009D203D" w:rsidP="009D2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Государственное  бюджетное 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д</w:t>
      </w:r>
      <w:proofErr w:type="spellEnd"/>
      <w:r>
        <w:rPr>
          <w:rFonts w:ascii="Times New Roman" w:hAnsi="Times New Roman" w:cs="Times New Roman"/>
          <w:sz w:val="24"/>
          <w:szCs w:val="28"/>
        </w:rPr>
        <w:t>/с №31</w:t>
      </w:r>
    </w:p>
    <w:p w:rsidR="009D203D" w:rsidRDefault="009D203D" w:rsidP="009D2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вида с приоритетным осуществлением деятельности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9D203D" w:rsidRDefault="009D203D" w:rsidP="009D2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познавательно – речевому развитию детей  Кировского района СПб</w:t>
      </w: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D203D" w:rsidRDefault="009D203D" w:rsidP="009D203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D203D" w:rsidRPr="00772070" w:rsidRDefault="009D203D" w:rsidP="009D203D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72070">
        <w:rPr>
          <w:sz w:val="28"/>
          <w:szCs w:val="28"/>
        </w:rPr>
        <w:t>онсультация для родителей</w:t>
      </w: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Pr="009D203D" w:rsidRDefault="009D203D" w:rsidP="009D203D">
      <w:pPr>
        <w:rPr>
          <w:rFonts w:ascii="Times New Roman" w:hAnsi="Times New Roman" w:cs="Times New Roman"/>
          <w:sz w:val="32"/>
          <w:szCs w:val="28"/>
        </w:rPr>
      </w:pPr>
    </w:p>
    <w:p w:rsidR="009D203D" w:rsidRPr="009D203D" w:rsidRDefault="009D203D" w:rsidP="009D203D">
      <w:pPr>
        <w:pStyle w:val="a3"/>
        <w:shd w:val="clear" w:color="auto" w:fill="FFFFFF"/>
        <w:spacing w:after="0" w:line="360" w:lineRule="auto"/>
        <w:jc w:val="center"/>
        <w:rPr>
          <w:color w:val="FF0000"/>
          <w:sz w:val="28"/>
          <w:szCs w:val="28"/>
        </w:rPr>
      </w:pPr>
      <w:r w:rsidRPr="009D203D">
        <w:rPr>
          <w:b/>
          <w:sz w:val="36"/>
          <w:szCs w:val="28"/>
        </w:rPr>
        <w:t>Тема:  «</w:t>
      </w:r>
      <w:r w:rsidRPr="009D203D">
        <w:rPr>
          <w:b/>
          <w:bCs/>
          <w:sz w:val="32"/>
          <w:szCs w:val="28"/>
        </w:rPr>
        <w:t>Музыкальное воспитание ребенка в семье</w:t>
      </w:r>
      <w:r w:rsidRPr="009D203D">
        <w:rPr>
          <w:b/>
          <w:sz w:val="36"/>
          <w:szCs w:val="28"/>
        </w:rPr>
        <w:t>»</w:t>
      </w: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Составила</w:t>
      </w:r>
    </w:p>
    <w:p w:rsidR="009D203D" w:rsidRDefault="009D203D" w:rsidP="009D20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Л.М.</w:t>
      </w: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rPr>
          <w:rFonts w:ascii="Times New Roman" w:hAnsi="Times New Roman" w:cs="Times New Roman"/>
          <w:sz w:val="28"/>
          <w:szCs w:val="28"/>
        </w:rPr>
      </w:pPr>
    </w:p>
    <w:p w:rsidR="009D203D" w:rsidRDefault="009D203D" w:rsidP="009D20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Санкт – Петербург</w:t>
      </w:r>
    </w:p>
    <w:p w:rsidR="009D203D" w:rsidRDefault="009D203D" w:rsidP="009D20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2014 год</w:t>
      </w:r>
    </w:p>
    <w:p w:rsidR="00CB267A" w:rsidRPr="00772070" w:rsidRDefault="00CB267A" w:rsidP="0035785E">
      <w:pPr>
        <w:pStyle w:val="a3"/>
        <w:shd w:val="clear" w:color="auto" w:fill="FFFFFF"/>
        <w:spacing w:line="360" w:lineRule="auto"/>
        <w:jc w:val="center"/>
        <w:rPr>
          <w:noProof/>
          <w:sz w:val="28"/>
          <w:szCs w:val="28"/>
        </w:rPr>
      </w:pPr>
      <w:r w:rsidRPr="00772070">
        <w:rPr>
          <w:noProof/>
          <w:sz w:val="28"/>
          <w:szCs w:val="28"/>
        </w:rPr>
        <w:lastRenderedPageBreak/>
        <w:drawing>
          <wp:inline distT="0" distB="0" distL="0" distR="0">
            <wp:extent cx="5940425" cy="4115332"/>
            <wp:effectExtent l="19050" t="0" r="3175" b="0"/>
            <wp:docPr id="6" name="irc_mi" descr="http://3.bp.blogspot.com/-JP_DJIPILWo/TVY17BP1iwI/AAAAAAAAAE8/_hW0e6TyCmU/s1600/shutterstock_37443211625x433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JP_DJIPILWo/TVY17BP1iwI/AAAAAAAAAE8/_hW0e6TyCmU/s1600/shutterstock_37443211625x433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70" w:rsidRDefault="00CB267A" w:rsidP="0077207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070">
        <w:rPr>
          <w:sz w:val="28"/>
          <w:szCs w:val="28"/>
        </w:rPr>
        <w:t>Музыкальное воспитание ребенка в семье – это одно из актуальных проблем современного образования. Всегда возникает вопрос, когда начинать музыкальное воспитание? Многие считают, что после 3 – 4 лет. И все-таки, многое говорит в пользу того, что ранний период в жизни ребенка необычайно важен.</w:t>
      </w:r>
    </w:p>
    <w:p w:rsidR="00CB267A" w:rsidRPr="00772070" w:rsidRDefault="00CB267A" w:rsidP="0077207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070">
        <w:rPr>
          <w:sz w:val="28"/>
          <w:szCs w:val="28"/>
        </w:rPr>
        <w:t>Дети до четырех лет готовы учиться, хотят учиться, получают от учебы удовольствие. С самого рождения ребенок попадает в мир звуков, вслушивается в этот мир и старается его понять.</w:t>
      </w:r>
    </w:p>
    <w:p w:rsidR="00772070" w:rsidRDefault="00CB267A" w:rsidP="0077207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070">
        <w:rPr>
          <w:sz w:val="28"/>
          <w:szCs w:val="28"/>
        </w:rPr>
        <w:t xml:space="preserve">Особенно благотворное влияние на раннее музыкальное развитие ребенка оказывает пение матери. С пением матери связаны первые, важные музыкальные впечатления. Веками матери пели у колыбели ребенка самые нежные, задушевные песни. И первые воспоминания о пении матери у многих из нас связаны с ощущением счастья, любви, нежности. </w:t>
      </w:r>
      <w:r w:rsidRPr="00772070">
        <w:rPr>
          <w:sz w:val="28"/>
          <w:szCs w:val="28"/>
        </w:rPr>
        <w:br/>
        <w:t xml:space="preserve">Сегодня песня, в том числе у колыбели ребенка, все больше уходит из семейной жизни. Некоторые стесняются своего голоса, другие считают, что это ни к чему, когда есть такое огромное количество звучащей и поющей </w:t>
      </w:r>
      <w:r w:rsidRPr="00772070">
        <w:rPr>
          <w:sz w:val="28"/>
          <w:szCs w:val="28"/>
        </w:rPr>
        <w:lastRenderedPageBreak/>
        <w:t xml:space="preserve">техники, и что вообще петь малышу – несовременно. У многих в нашей суматошной жизни голова занята другим, и им не до песен. А жаль. </w:t>
      </w:r>
      <w:r w:rsidRPr="00772070">
        <w:rPr>
          <w:sz w:val="28"/>
          <w:szCs w:val="28"/>
        </w:rPr>
        <w:br/>
        <w:t xml:space="preserve">Если хотите, чтобы ваши дети полюбили музыку, чаще пойте им. Пение мамы, пение других близких людей – самый лучший способ добиться того, чтобы ребенок с детства реагировал на музыку как на что-то приятное и радостное. </w:t>
      </w:r>
      <w:r w:rsidRPr="00772070">
        <w:rPr>
          <w:sz w:val="28"/>
          <w:szCs w:val="28"/>
        </w:rPr>
        <w:br/>
        <w:t xml:space="preserve">Иногда родители спрашивают: « А как быть, если у меня нет слуха, и я пою фальшиво?» На наш взгляд, главное в пении родителей эмоциональный контакт, музыкальная направленность общения, любовь к пению. </w:t>
      </w:r>
      <w:r w:rsidRPr="00772070">
        <w:rPr>
          <w:sz w:val="28"/>
          <w:szCs w:val="28"/>
        </w:rPr>
        <w:br/>
        <w:t>Выдающийся русский физиолог Бехтерев считал, что для развития музыкальности надо давать ребенку слушать музыку с самых ранних дней жизни. Музыка, которую вы предлагаете самому юному слушателю, должна быть высокохудожественной. Лучшие произведения музыкальной культуры.</w:t>
      </w:r>
      <w:r w:rsidRPr="00772070">
        <w:rPr>
          <w:sz w:val="28"/>
          <w:szCs w:val="28"/>
        </w:rPr>
        <w:br/>
        <w:t>Как организовать слушание музыки?</w:t>
      </w:r>
    </w:p>
    <w:p w:rsidR="00CB267A" w:rsidRPr="00772070" w:rsidRDefault="00CB267A" w:rsidP="0077207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2070">
        <w:rPr>
          <w:sz w:val="28"/>
          <w:szCs w:val="28"/>
        </w:rPr>
        <w:t>• Музыка должна иметь ясную мелодию, светлый характер.</w:t>
      </w:r>
      <w:r w:rsidRPr="00772070">
        <w:rPr>
          <w:sz w:val="28"/>
          <w:szCs w:val="28"/>
        </w:rPr>
        <w:br/>
        <w:t>• Музыка не должна звучать постоянно. В этом случае она не только перестает восприниматься как удовольствие и радость, но перестает восприниматься вообще.</w:t>
      </w:r>
      <w:r w:rsidRPr="00772070">
        <w:rPr>
          <w:sz w:val="28"/>
          <w:szCs w:val="28"/>
        </w:rPr>
        <w:br/>
        <w:t>• Музыка не должна звучать слишком громко.</w:t>
      </w:r>
      <w:r w:rsidRPr="00772070">
        <w:rPr>
          <w:sz w:val="28"/>
          <w:szCs w:val="28"/>
        </w:rPr>
        <w:br/>
        <w:t>• Не надо давать слушать музыку, если по каким-то причинам он к этому не расположен. Вы это почувствуете по реакции ребенка.</w:t>
      </w:r>
      <w:r w:rsidRPr="00772070">
        <w:rPr>
          <w:sz w:val="28"/>
          <w:szCs w:val="28"/>
        </w:rPr>
        <w:br/>
        <w:t>• Сначала длительность слушания музыки не должна превышать 2-3 минуты, постепенно увеличивая до 15 – 20 минут в день.</w:t>
      </w:r>
      <w:r w:rsidRPr="00772070">
        <w:rPr>
          <w:sz w:val="28"/>
          <w:szCs w:val="28"/>
        </w:rPr>
        <w:br/>
        <w:t>«Музыкальность – не врожденный талант, а способность, которая, как и каждая способность может быть развита. Любой ребенок, обученный должным образом, может стать музыкальным. Это не сложнее, чем говорить на родном языке».</w:t>
      </w:r>
    </w:p>
    <w:p w:rsidR="00BD78C5" w:rsidRPr="00772070" w:rsidRDefault="00BD78C5" w:rsidP="007720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85E" w:rsidRPr="00772070" w:rsidRDefault="00646E0B" w:rsidP="0035785E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1292"/>
            <wp:effectExtent l="19050" t="0" r="3175" b="0"/>
            <wp:docPr id="9" name="irc_mi" descr="https://sites.google.com/site/berezkasad14/zabotlivym-roditelam/konsultativnyj-punkt/konsultacii-specialistov/muzakalnaa-palitra/muzykalnoe-vospitanie-detej-v-seme/muzraz5.jpg?attredirects=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ites.google.com/site/berezkasad14/zabotlivym-roditelam/konsultativnyj-punkt/konsultacii-specialistov/muzakalnaa-palitra/muzykalnoe-vospitanie-detej-v-seme/muzraz5.jpg?attredirects=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E0B" w:rsidRPr="00772070" w:rsidRDefault="00646E0B" w:rsidP="0077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B9" w:rsidRPr="00772070" w:rsidRDefault="007F35B9" w:rsidP="0077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всём мире признано, что лучшие условия для развития ребёнка раннего возраста, в том числе и музыкального, создаются в семье. Это зависит от тех предпосылок и условий, которые определяют врождёнными музыкальными задатками, образом жизни семьи, её традициями, отношением к музыке и музыкальной деятельности. </w:t>
      </w:r>
    </w:p>
    <w:p w:rsidR="007F35B9" w:rsidRPr="00772070" w:rsidRDefault="007F35B9" w:rsidP="0077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имеют разный уровень музыкальной культуры. В одних, с уважением относятся к народной и классической музыке. Слушают вместе с ребёнком, понимают, какую радость и духовное удовлетворение приносит детям музыка, стараются дать им музыкальное образование, развить их способности. </w:t>
      </w:r>
    </w:p>
    <w:p w:rsidR="007F35B9" w:rsidRPr="00772070" w:rsidRDefault="007F35B9" w:rsidP="0077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отношения лишь как к средству развлечения. В таких семьях ребёнок слышит в основном современную </w:t>
      </w:r>
      <w:r w:rsidRPr="00772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«лёгкую» музыку, потому что к «серьёзной» музыке его родители безразличны. Вместе с тем, в семье имеются все возможности для применения различных видов музыкальной деятельности, наиболее доступны пение и игр на детских музыкальных инструментах. Ребёнок без специальных занятий способен усвоить песни, которые он слышит. </w:t>
      </w:r>
    </w:p>
    <w:p w:rsidR="007F35B9" w:rsidRPr="00772070" w:rsidRDefault="007F35B9" w:rsidP="0077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семьях есть музыкальные детские музыкальные инструменты: металлофон, ксилофон, дудочка. Можно обуть игре на этих инструментах, если сами умеете подбирать мелодию по слуху. Иначе, дети будут видеть в этих инструментах лишь игрушки, предназначенные только для забавы. Музыкальное воспитание в домашних условиях проходит </w:t>
      </w:r>
      <w:proofErr w:type="gramStart"/>
      <w:r w:rsidRPr="0077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proofErr w:type="gramEnd"/>
      <w:r w:rsidRPr="0077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ребёнок чувствует себя защищённым, любимым и насыщенным положительными эмоциями. </w:t>
      </w:r>
    </w:p>
    <w:p w:rsidR="007F35B9" w:rsidRDefault="007F35B9"/>
    <w:sectPr w:rsidR="007F35B9" w:rsidSect="00BD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67A"/>
    <w:rsid w:val="00234D47"/>
    <w:rsid w:val="0025785E"/>
    <w:rsid w:val="0035785E"/>
    <w:rsid w:val="00646E0B"/>
    <w:rsid w:val="00772070"/>
    <w:rsid w:val="007F35B9"/>
    <w:rsid w:val="009D203D"/>
    <w:rsid w:val="00BD78C5"/>
    <w:rsid w:val="00C15A3D"/>
    <w:rsid w:val="00CB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67A"/>
    <w:pPr>
      <w:spacing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225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ru/url?sa=i&amp;rct=j&amp;q=&amp;source=images&amp;cd=&amp;cad=rja&amp;docid=2phuVmolQZ6edM&amp;tbnid=7Dvo9PzgsSlIBM:&amp;ved=0CAUQjRw&amp;url=https://sites.google.com/site/berezkasad14/zabotlivym-roditelam/konsultativnyj-punkt/konsultacii-specialistov/muzakalnaa-palitra/muzykalnoe-vospitanie-detej-v-seme&amp;ei=WXy9UcCpOYeO4gSA-4CIAw&amp;bvm=bv.47883778,d.bGE&amp;psig=AFQjCNELfDG9TO4mSc12jEVpuJnFRaypEA&amp;ust=13714589004904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source=images&amp;cd=&amp;cad=rja&amp;docid=sVdSkq53U_UfRM&amp;tbnid=Wm-gQdcxDsoi1M:&amp;ved=0CAUQjRw&amp;url=http://uelen-snetta.blogspot.com/2011/02/3-yxy.html&amp;ei=z3i9UdGSN6KO4ATInIHABw&amp;bvm=bv.47883778,d.bGE&amp;psig=AFQjCNE-vAoTxK12-kQWbtaYFNN4-_t4Sw&amp;ust=13714581043023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2013-06-16T08:34:00Z</dcterms:created>
  <dcterms:modified xsi:type="dcterms:W3CDTF">2014-11-30T18:02:00Z</dcterms:modified>
</cp:coreProperties>
</file>