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D1" w:rsidRDefault="000921D1" w:rsidP="000921D1">
      <w:pPr>
        <w:pStyle w:val="a5"/>
        <w:rPr>
          <w:b/>
          <w:sz w:val="32"/>
          <w:szCs w:val="32"/>
        </w:rPr>
      </w:pPr>
    </w:p>
    <w:p w:rsidR="000921D1" w:rsidRPr="005A5ABF" w:rsidRDefault="000921D1" w:rsidP="000921D1">
      <w:pPr>
        <w:pStyle w:val="a5"/>
        <w:jc w:val="center"/>
        <w:rPr>
          <w:b/>
          <w:sz w:val="32"/>
          <w:szCs w:val="32"/>
        </w:rPr>
      </w:pPr>
      <w:r w:rsidRPr="005A5ABF">
        <w:rPr>
          <w:b/>
          <w:sz w:val="32"/>
          <w:szCs w:val="32"/>
        </w:rPr>
        <w:t>ПРОФИЛАКТИКА НАРУШЕНИЯ ДЕТСКОГО ГОЛОСА</w:t>
      </w:r>
    </w:p>
    <w:p w:rsidR="000921D1" w:rsidRPr="00794172" w:rsidRDefault="000921D1" w:rsidP="000921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предупреждения различных голосовых расстройств очень важна охрана и воспитание голоса с раннего детства. Каждый родитель  должен понимать, что развитие голоса идет постепенно, что детский голосовой а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парат еще слаб и форсирование голоса может нанести непоправимый вред. </w:t>
      </w:r>
      <w:proofErr w:type="gramStart"/>
      <w:r w:rsidRPr="00794172">
        <w:rPr>
          <w:rFonts w:ascii="Times New Roman" w:hAnsi="Times New Roman" w:cs="Times New Roman"/>
          <w:sz w:val="28"/>
          <w:szCs w:val="28"/>
          <w:lang w:eastAsia="ru-RU"/>
        </w:rPr>
        <w:t>Кри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ливое</w:t>
      </w:r>
      <w:proofErr w:type="gramEnd"/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 пение в диапазоне, не соответствующем детскому голосу, вызывает перенапряжение голосового аппарата, что может привести к функционал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ным и органическим нарушениям.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  <w:t xml:space="preserve">         Дети с раннего возраста должны слышать мягкие мелодичные голоса с точными и выразительными интонациями. Обладая большой подражательностью, они легко усва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вают интонацию и способ </w:t>
      </w:r>
      <w:proofErr w:type="spellStart"/>
      <w:r w:rsidRPr="00794172">
        <w:rPr>
          <w:rFonts w:ascii="Times New Roman" w:hAnsi="Times New Roman" w:cs="Times New Roman"/>
          <w:sz w:val="28"/>
          <w:szCs w:val="28"/>
          <w:lang w:eastAsia="ru-RU"/>
        </w:rPr>
        <w:t>голосоподачи</w:t>
      </w:r>
      <w:proofErr w:type="spellEnd"/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 окружающих их взрослых. Основными профилактическими мерами предупреждения пат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логии голоса являются закаливание организма, овладение навыками наиболее рационального диафрагмального дыхания и мягкой атаки </w:t>
      </w:r>
      <w:proofErr w:type="spellStart"/>
      <w:r w:rsidRPr="00794172">
        <w:rPr>
          <w:rFonts w:ascii="Times New Roman" w:hAnsi="Times New Roman" w:cs="Times New Roman"/>
          <w:sz w:val="28"/>
          <w:szCs w:val="28"/>
          <w:lang w:eastAsia="ru-RU"/>
        </w:rPr>
        <w:t>голос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подачи</w:t>
      </w:r>
      <w:proofErr w:type="spellEnd"/>
      <w:r w:rsidRPr="007941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21D1" w:rsidRPr="00794172" w:rsidRDefault="000921D1" w:rsidP="000921D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94172">
        <w:rPr>
          <w:rFonts w:ascii="Times New Roman" w:hAnsi="Times New Roman" w:cs="Times New Roman"/>
          <w:sz w:val="28"/>
          <w:szCs w:val="28"/>
          <w:lang w:eastAsia="ru-RU"/>
        </w:rPr>
        <w:t>           Первоначальными признаками нарушения голоса могут быть легкая хрипота и быстрая его истощаемость, вызванные небольшим расстройством функции гортани. Однако</w:t>
      </w:r>
      <w:proofErr w:type="gramStart"/>
      <w:r w:rsidRPr="00794172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4172">
        <w:rPr>
          <w:rFonts w:ascii="Times New Roman" w:hAnsi="Times New Roman" w:cs="Times New Roman"/>
          <w:sz w:val="28"/>
          <w:szCs w:val="28"/>
          <w:lang w:eastAsia="ru-RU"/>
        </w:rPr>
        <w:t xml:space="preserve"> если данные отклонения вовремя не устранить, это приведет к стойким изменениям в гортани и, следовательно, утяжелит г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94172">
        <w:rPr>
          <w:rFonts w:ascii="Times New Roman" w:hAnsi="Times New Roman" w:cs="Times New Roman"/>
          <w:sz w:val="28"/>
          <w:szCs w:val="28"/>
          <w:lang w:eastAsia="ru-RU"/>
        </w:rPr>
        <w:t>лосовой дефект.</w:t>
      </w:r>
    </w:p>
    <w:p w:rsidR="000921D1" w:rsidRPr="00794172" w:rsidRDefault="000921D1" w:rsidP="000921D1">
      <w:pPr>
        <w:pStyle w:val="a5"/>
        <w:ind w:hanging="426"/>
        <w:rPr>
          <w:rFonts w:ascii="Times New Roman" w:hAnsi="Times New Roman" w:cs="Times New Roman"/>
          <w:sz w:val="28"/>
          <w:szCs w:val="28"/>
        </w:rPr>
      </w:pPr>
      <w:r w:rsidRPr="00794172">
        <w:rPr>
          <w:rFonts w:ascii="Times New Roman" w:hAnsi="Times New Roman" w:cs="Times New Roman"/>
          <w:sz w:val="28"/>
          <w:szCs w:val="28"/>
        </w:rPr>
        <w:t xml:space="preserve">            Как предупредить заболевания голоса. Первое правило — не кричать! Приучайтесь говорить сдержанно, требуя того же от ребенка. Не стоит разговаривать на улице в сильный мороз. Не старайтесь перекричать шум (прои</w:t>
      </w:r>
      <w:r w:rsidRPr="00794172">
        <w:rPr>
          <w:rFonts w:ascii="Times New Roman" w:hAnsi="Times New Roman" w:cs="Times New Roman"/>
          <w:sz w:val="28"/>
          <w:szCs w:val="28"/>
        </w:rPr>
        <w:t>з</w:t>
      </w:r>
      <w:r w:rsidRPr="00794172">
        <w:rPr>
          <w:rFonts w:ascii="Times New Roman" w:hAnsi="Times New Roman" w:cs="Times New Roman"/>
          <w:sz w:val="28"/>
          <w:szCs w:val="28"/>
        </w:rPr>
        <w:t>водственный или транспортный): если нет острой необходимости сказать что-то немедленно, лучше подождать, пока шум стихнет или вы сами окаж</w:t>
      </w:r>
      <w:r w:rsidRPr="00794172">
        <w:rPr>
          <w:rFonts w:ascii="Times New Roman" w:hAnsi="Times New Roman" w:cs="Times New Roman"/>
          <w:sz w:val="28"/>
          <w:szCs w:val="28"/>
        </w:rPr>
        <w:t>е</w:t>
      </w:r>
      <w:r w:rsidRPr="00794172">
        <w:rPr>
          <w:rFonts w:ascii="Times New Roman" w:hAnsi="Times New Roman" w:cs="Times New Roman"/>
          <w:sz w:val="28"/>
          <w:szCs w:val="28"/>
        </w:rPr>
        <w:t>тесь в более тихом месте.</w:t>
      </w:r>
      <w:r w:rsidRPr="007941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4172">
        <w:rPr>
          <w:rFonts w:ascii="Times New Roman" w:hAnsi="Times New Roman" w:cs="Times New Roman"/>
          <w:sz w:val="28"/>
          <w:szCs w:val="28"/>
        </w:rPr>
        <w:br/>
        <w:t xml:space="preserve">            Ни в коем случае нельзя перенапрягать голос при заболеваниях дыхательных путей, а</w:t>
      </w:r>
      <w:r w:rsidRPr="00794172">
        <w:rPr>
          <w:rFonts w:ascii="Times New Roman" w:hAnsi="Times New Roman" w:cs="Times New Roman"/>
          <w:sz w:val="28"/>
          <w:szCs w:val="28"/>
        </w:rPr>
        <w:t>н</w:t>
      </w:r>
      <w:r w:rsidRPr="00794172">
        <w:rPr>
          <w:rFonts w:ascii="Times New Roman" w:hAnsi="Times New Roman" w:cs="Times New Roman"/>
          <w:sz w:val="28"/>
          <w:szCs w:val="28"/>
        </w:rPr>
        <w:t>гине, не только в разгар болезни, но и когда дело идет на поправку.</w:t>
      </w:r>
      <w:r w:rsidRPr="007941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4172"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bookmarkStart w:id="0" w:name="_GoBack"/>
      <w:bookmarkEnd w:id="0"/>
      <w:r w:rsidRPr="00794172">
        <w:rPr>
          <w:rFonts w:ascii="Times New Roman" w:hAnsi="Times New Roman" w:cs="Times New Roman"/>
          <w:sz w:val="28"/>
          <w:szCs w:val="28"/>
        </w:rPr>
        <w:t>Неприятное действие на голос может оказать сухой воздух в помещ</w:t>
      </w:r>
      <w:r w:rsidRPr="00794172">
        <w:rPr>
          <w:rFonts w:ascii="Times New Roman" w:hAnsi="Times New Roman" w:cs="Times New Roman"/>
          <w:sz w:val="28"/>
          <w:szCs w:val="28"/>
        </w:rPr>
        <w:t>е</w:t>
      </w:r>
      <w:r w:rsidRPr="00794172">
        <w:rPr>
          <w:rFonts w:ascii="Times New Roman" w:hAnsi="Times New Roman" w:cs="Times New Roman"/>
          <w:sz w:val="28"/>
          <w:szCs w:val="28"/>
        </w:rPr>
        <w:t>нии с паровым отоплением, по возможности увлажняйте воздух (разводите цветы, оставляйте в открытом с</w:t>
      </w:r>
      <w:r w:rsidRPr="00794172">
        <w:rPr>
          <w:rFonts w:ascii="Times New Roman" w:hAnsi="Times New Roman" w:cs="Times New Roman"/>
          <w:sz w:val="28"/>
          <w:szCs w:val="28"/>
        </w:rPr>
        <w:t>о</w:t>
      </w:r>
      <w:r w:rsidRPr="00794172">
        <w:rPr>
          <w:rFonts w:ascii="Times New Roman" w:hAnsi="Times New Roman" w:cs="Times New Roman"/>
          <w:sz w:val="28"/>
          <w:szCs w:val="28"/>
        </w:rPr>
        <w:t>суде воду около спящего ребенка).</w:t>
      </w:r>
      <w:r w:rsidRPr="007941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94172">
        <w:rPr>
          <w:rFonts w:ascii="Times New Roman" w:hAnsi="Times New Roman" w:cs="Times New Roman"/>
          <w:sz w:val="28"/>
          <w:szCs w:val="28"/>
        </w:rPr>
        <w:br/>
        <w:t xml:space="preserve">         Расскажем о некоторых профилактических средствах, применяемых при начальных формах нарушения голоса. Так, хорошее действие при нарушен</w:t>
      </w:r>
      <w:r w:rsidRPr="00794172">
        <w:rPr>
          <w:rFonts w:ascii="Times New Roman" w:hAnsi="Times New Roman" w:cs="Times New Roman"/>
          <w:sz w:val="28"/>
          <w:szCs w:val="28"/>
        </w:rPr>
        <w:t>и</w:t>
      </w:r>
      <w:r w:rsidRPr="00794172">
        <w:rPr>
          <w:rFonts w:ascii="Times New Roman" w:hAnsi="Times New Roman" w:cs="Times New Roman"/>
          <w:sz w:val="28"/>
          <w:szCs w:val="28"/>
        </w:rPr>
        <w:t>ях, сопровождающихся жжением и сухостью в горле, оказывает такое пр</w:t>
      </w:r>
      <w:r w:rsidRPr="00794172">
        <w:rPr>
          <w:rFonts w:ascii="Times New Roman" w:hAnsi="Times New Roman" w:cs="Times New Roman"/>
          <w:sz w:val="28"/>
          <w:szCs w:val="28"/>
        </w:rPr>
        <w:t>о</w:t>
      </w:r>
      <w:r w:rsidRPr="00794172">
        <w:rPr>
          <w:rFonts w:ascii="Times New Roman" w:hAnsi="Times New Roman" w:cs="Times New Roman"/>
          <w:sz w:val="28"/>
          <w:szCs w:val="28"/>
        </w:rPr>
        <w:t>стое средство, как полоскание горла отваром ромашки, мальвы или же лип</w:t>
      </w:r>
      <w:r w:rsidRPr="00794172">
        <w:rPr>
          <w:rFonts w:ascii="Times New Roman" w:hAnsi="Times New Roman" w:cs="Times New Roman"/>
          <w:sz w:val="28"/>
          <w:szCs w:val="28"/>
        </w:rPr>
        <w:t>о</w:t>
      </w:r>
      <w:r w:rsidRPr="00794172">
        <w:rPr>
          <w:rFonts w:ascii="Times New Roman" w:hAnsi="Times New Roman" w:cs="Times New Roman"/>
          <w:sz w:val="28"/>
          <w:szCs w:val="28"/>
        </w:rPr>
        <w:t>вого цвета. Важно, чтобы раствор не был ни горячим, ни холодным — ко</w:t>
      </w:r>
      <w:r w:rsidRPr="00794172">
        <w:rPr>
          <w:rFonts w:ascii="Times New Roman" w:hAnsi="Times New Roman" w:cs="Times New Roman"/>
          <w:sz w:val="28"/>
          <w:szCs w:val="28"/>
        </w:rPr>
        <w:t>м</w:t>
      </w:r>
      <w:r w:rsidRPr="00794172">
        <w:rPr>
          <w:rFonts w:ascii="Times New Roman" w:hAnsi="Times New Roman" w:cs="Times New Roman"/>
          <w:sz w:val="28"/>
          <w:szCs w:val="28"/>
        </w:rPr>
        <w:t xml:space="preserve">натной температуры. Можно использовать отвары и других лечебных трав, минеральные воды — </w:t>
      </w:r>
      <w:proofErr w:type="spellStart"/>
      <w:r w:rsidRPr="00794172">
        <w:rPr>
          <w:rFonts w:ascii="Times New Roman" w:hAnsi="Times New Roman" w:cs="Times New Roman"/>
          <w:sz w:val="28"/>
          <w:szCs w:val="28"/>
        </w:rPr>
        <w:t>шавницкую</w:t>
      </w:r>
      <w:proofErr w:type="spellEnd"/>
      <w:r w:rsidRPr="00794172">
        <w:rPr>
          <w:rFonts w:ascii="Times New Roman" w:hAnsi="Times New Roman" w:cs="Times New Roman"/>
          <w:sz w:val="28"/>
          <w:szCs w:val="28"/>
        </w:rPr>
        <w:t>, боржоми. Лучше их смешивать с теплым мол</w:t>
      </w:r>
      <w:r w:rsidRPr="00794172">
        <w:rPr>
          <w:rFonts w:ascii="Times New Roman" w:hAnsi="Times New Roman" w:cs="Times New Roman"/>
          <w:sz w:val="28"/>
          <w:szCs w:val="28"/>
        </w:rPr>
        <w:t>о</w:t>
      </w:r>
      <w:r w:rsidRPr="00794172">
        <w:rPr>
          <w:rFonts w:ascii="Times New Roman" w:hAnsi="Times New Roman" w:cs="Times New Roman"/>
          <w:sz w:val="28"/>
          <w:szCs w:val="28"/>
        </w:rPr>
        <w:t>ком (в соотношении 1:1).</w:t>
      </w:r>
      <w:r w:rsidRPr="0079417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921D1" w:rsidRPr="00794172" w:rsidRDefault="000921D1" w:rsidP="000921D1">
      <w:pPr>
        <w:pStyle w:val="a5"/>
        <w:rPr>
          <w:rFonts w:ascii="Times New Roman" w:hAnsi="Times New Roman" w:cs="Times New Roman"/>
          <w:sz w:val="28"/>
          <w:szCs w:val="28"/>
        </w:rPr>
      </w:pPr>
      <w:r w:rsidRPr="00794172">
        <w:rPr>
          <w:rFonts w:ascii="Times New Roman" w:hAnsi="Times New Roman" w:cs="Times New Roman"/>
          <w:sz w:val="28"/>
          <w:szCs w:val="28"/>
        </w:rPr>
        <w:t>Нарушения голоса у детей дошкольного возраста очень важно предупр</w:t>
      </w:r>
      <w:r w:rsidRPr="00794172">
        <w:rPr>
          <w:rFonts w:ascii="Times New Roman" w:hAnsi="Times New Roman" w:cs="Times New Roman"/>
          <w:sz w:val="28"/>
          <w:szCs w:val="28"/>
        </w:rPr>
        <w:t>е</w:t>
      </w:r>
      <w:r w:rsidRPr="00794172">
        <w:rPr>
          <w:rFonts w:ascii="Times New Roman" w:hAnsi="Times New Roman" w:cs="Times New Roman"/>
          <w:sz w:val="28"/>
          <w:szCs w:val="28"/>
        </w:rPr>
        <w:t>ждать соблюдением профилактических мероприятий, занятиями дыхательной гимнастикой. При возни</w:t>
      </w:r>
      <w:r w:rsidRPr="00794172">
        <w:rPr>
          <w:rFonts w:ascii="Times New Roman" w:hAnsi="Times New Roman" w:cs="Times New Roman"/>
          <w:sz w:val="28"/>
          <w:szCs w:val="28"/>
        </w:rPr>
        <w:t>к</w:t>
      </w:r>
      <w:r w:rsidRPr="00794172">
        <w:rPr>
          <w:rFonts w:ascii="Times New Roman" w:hAnsi="Times New Roman" w:cs="Times New Roman"/>
          <w:sz w:val="28"/>
          <w:szCs w:val="28"/>
        </w:rPr>
        <w:t>новении нарушения голоса, особенно если оно принимает хронический характер, следует направить ребенка на консультацию к отоларингологу, а в случае необходимости - на з</w:t>
      </w:r>
      <w:r w:rsidRPr="00794172">
        <w:rPr>
          <w:rFonts w:ascii="Times New Roman" w:hAnsi="Times New Roman" w:cs="Times New Roman"/>
          <w:sz w:val="28"/>
          <w:szCs w:val="28"/>
        </w:rPr>
        <w:t>а</w:t>
      </w:r>
      <w:r w:rsidRPr="00794172">
        <w:rPr>
          <w:rFonts w:ascii="Times New Roman" w:hAnsi="Times New Roman" w:cs="Times New Roman"/>
          <w:sz w:val="28"/>
          <w:szCs w:val="28"/>
        </w:rPr>
        <w:t>нятия к логопеду.</w:t>
      </w:r>
    </w:p>
    <w:p w:rsidR="00B536B5" w:rsidRDefault="00B536B5"/>
    <w:sectPr w:rsidR="00B536B5" w:rsidSect="000921D1">
      <w:footerReference w:type="default" r:id="rId5"/>
      <w:pgSz w:w="11906" w:h="16838"/>
      <w:pgMar w:top="567" w:right="850" w:bottom="568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751" w:rsidRDefault="000921D1">
    <w:pPr>
      <w:pStyle w:val="a3"/>
    </w:pPr>
  </w:p>
  <w:p w:rsidR="000A2F0F" w:rsidRDefault="000921D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D1"/>
    <w:rsid w:val="000921D1"/>
    <w:rsid w:val="00B5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21D1"/>
  </w:style>
  <w:style w:type="paragraph" w:styleId="a5">
    <w:name w:val="No Spacing"/>
    <w:uiPriority w:val="1"/>
    <w:qFormat/>
    <w:rsid w:val="000921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92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21D1"/>
  </w:style>
  <w:style w:type="paragraph" w:styleId="a5">
    <w:name w:val="No Spacing"/>
    <w:uiPriority w:val="1"/>
    <w:qFormat/>
    <w:rsid w:val="000921D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9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2015-01-03T12:25:00Z</dcterms:created>
  <dcterms:modified xsi:type="dcterms:W3CDTF">2015-01-03T12:27:00Z</dcterms:modified>
</cp:coreProperties>
</file>