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5A" w:rsidRDefault="0055185A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56"/>
          <w:szCs w:val="28"/>
        </w:rPr>
      </w:pPr>
    </w:p>
    <w:p w:rsidR="0055185A" w:rsidRDefault="0055185A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56"/>
          <w:szCs w:val="28"/>
        </w:rPr>
      </w:pPr>
    </w:p>
    <w:p w:rsidR="0055185A" w:rsidRDefault="0055185A" w:rsidP="0055185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56"/>
          <w:szCs w:val="28"/>
        </w:rPr>
      </w:pPr>
    </w:p>
    <w:p w:rsidR="000C46C2" w:rsidRDefault="000C46C2" w:rsidP="0055185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56"/>
          <w:szCs w:val="28"/>
        </w:rPr>
      </w:pPr>
    </w:p>
    <w:p w:rsidR="00972271" w:rsidRPr="00884A84" w:rsidRDefault="009E0D1C" w:rsidP="0055185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96"/>
          <w:szCs w:val="28"/>
        </w:rPr>
      </w:pPr>
      <w:r>
        <w:rPr>
          <w:rFonts w:ascii="Times New Roman" w:hAnsi="Times New Roman" w:cs="Times New Roman"/>
          <w:b/>
          <w:i/>
          <w:sz w:val="96"/>
          <w:szCs w:val="28"/>
        </w:rPr>
        <w:t>Становление речи у детей</w:t>
      </w:r>
      <w:r w:rsidR="000C46C2">
        <w:rPr>
          <w:rFonts w:ascii="Times New Roman" w:hAnsi="Times New Roman" w:cs="Times New Roman"/>
          <w:b/>
          <w:i/>
          <w:sz w:val="96"/>
          <w:szCs w:val="28"/>
        </w:rPr>
        <w:t>.</w:t>
      </w: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2165B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84" w:rsidRDefault="00884A84" w:rsidP="002165B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D1C" w:rsidRDefault="009E0D1C" w:rsidP="002165B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84" w:rsidRDefault="00884A84" w:rsidP="002165B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84" w:rsidRDefault="00884A84" w:rsidP="002165B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8C4" w:rsidRDefault="004B38C4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D19" w:rsidRDefault="00F34D19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5B1" w:rsidRDefault="00F34D19" w:rsidP="00FC365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Речь не является врожденной функцией и усваивается каждым человеком индивидуально, на основе подражания речи окружающих. Весь ход речевого развития подчинен определенным закономерностям, которые протекают в определенных временных рамках. </w:t>
      </w:r>
      <w:r w:rsidR="009E0D1C">
        <w:rPr>
          <w:rFonts w:ascii="Times New Roman" w:hAnsi="Times New Roman" w:cs="Times New Roman"/>
          <w:sz w:val="28"/>
          <w:szCs w:val="28"/>
        </w:rPr>
        <w:t>Для того чтобы своевременно заметить отклонения от нормы в речевом развитии ребенка нужно хотя бы в самых общих чертах представлять себе эту норму.</w:t>
      </w:r>
    </w:p>
    <w:p w:rsidR="00394828" w:rsidRDefault="00000840" w:rsidP="00000840">
      <w:pPr>
        <w:tabs>
          <w:tab w:val="left" w:pos="0"/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5F16D6" wp14:editId="79FBE861">
                <wp:simplePos x="0" y="0"/>
                <wp:positionH relativeFrom="column">
                  <wp:posOffset>-635</wp:posOffset>
                </wp:positionH>
                <wp:positionV relativeFrom="paragraph">
                  <wp:posOffset>292735</wp:posOffset>
                </wp:positionV>
                <wp:extent cx="1530985" cy="88011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880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D19" w:rsidRPr="00F34D19" w:rsidRDefault="00F34D19" w:rsidP="00000840">
                            <w:pPr>
                              <w:tabs>
                                <w:tab w:val="left" w:pos="709"/>
                              </w:tabs>
                              <w:spacing w:after="0" w:line="360" w:lineRule="auto"/>
                              <w:ind w:right="-283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D1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 </w:t>
                            </w:r>
                            <w:r w:rsidRPr="0039482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05pt;margin-top:23.05pt;width:120.55pt;height:69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" fillcolor="white [3212]" stroked="f">
                <v:textbox style="mso-fit-shape-to-text:t">
                  <w:txbxContent>
                    <w:p w:rsidR="00F34D19" w:rsidRPr="00F34D19" w:rsidRDefault="00F34D19" w:rsidP="00000840">
                      <w:pPr>
                        <w:tabs>
                          <w:tab w:val="left" w:pos="709"/>
                        </w:tabs>
                        <w:spacing w:after="0" w:line="360" w:lineRule="auto"/>
                        <w:ind w:right="-283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4D1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 </w:t>
                      </w:r>
                      <w:r w:rsidRPr="00394828"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4828" w:rsidRPr="00394828" w:rsidRDefault="00394828" w:rsidP="0000084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двум годам</w:t>
      </w:r>
      <w:r>
        <w:rPr>
          <w:rFonts w:ascii="Times New Roman" w:hAnsi="Times New Roman" w:cs="Times New Roman"/>
          <w:sz w:val="28"/>
          <w:szCs w:val="28"/>
        </w:rPr>
        <w:t xml:space="preserve"> у нормально развивающегося малыша в обиходе более двухсот слов и короткие фразы </w:t>
      </w:r>
      <w:r w:rsidRPr="00394828">
        <w:rPr>
          <w:rFonts w:ascii="Times New Roman" w:hAnsi="Times New Roman" w:cs="Times New Roman"/>
          <w:sz w:val="28"/>
          <w:szCs w:val="28"/>
        </w:rPr>
        <w:t>(</w:t>
      </w:r>
      <w:r w:rsidRPr="00394828">
        <w:rPr>
          <w:rFonts w:ascii="Times New Roman" w:hAnsi="Times New Roman" w:cs="Times New Roman"/>
          <w:i/>
          <w:sz w:val="28"/>
          <w:szCs w:val="28"/>
        </w:rPr>
        <w:t>Мама, иди.</w:t>
      </w:r>
      <w:proofErr w:type="gramEnd"/>
      <w:r w:rsidRPr="00394828">
        <w:rPr>
          <w:rFonts w:ascii="Times New Roman" w:hAnsi="Times New Roman" w:cs="Times New Roman"/>
          <w:i/>
          <w:sz w:val="28"/>
          <w:szCs w:val="28"/>
        </w:rPr>
        <w:t xml:space="preserve"> Не пить. Тетя, </w:t>
      </w:r>
      <w:proofErr w:type="spellStart"/>
      <w:r w:rsidRPr="00394828">
        <w:rPr>
          <w:rFonts w:ascii="Times New Roman" w:hAnsi="Times New Roman" w:cs="Times New Roman"/>
          <w:i/>
          <w:sz w:val="28"/>
          <w:szCs w:val="28"/>
        </w:rPr>
        <w:t>лялю</w:t>
      </w:r>
      <w:proofErr w:type="spellEnd"/>
      <w:r w:rsidRPr="00394828">
        <w:rPr>
          <w:rFonts w:ascii="Times New Roman" w:hAnsi="Times New Roman" w:cs="Times New Roman"/>
          <w:i/>
          <w:sz w:val="28"/>
          <w:szCs w:val="28"/>
        </w:rPr>
        <w:t xml:space="preserve">. Мама, Вова, </w:t>
      </w:r>
      <w:proofErr w:type="spellStart"/>
      <w:r w:rsidRPr="00394828">
        <w:rPr>
          <w:rFonts w:ascii="Times New Roman" w:hAnsi="Times New Roman" w:cs="Times New Roman"/>
          <w:i/>
          <w:sz w:val="28"/>
          <w:szCs w:val="28"/>
        </w:rPr>
        <w:t>пать</w:t>
      </w:r>
      <w:proofErr w:type="spellEnd"/>
      <w:r w:rsidRPr="0039482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394828">
        <w:rPr>
          <w:rFonts w:ascii="Times New Roman" w:hAnsi="Times New Roman" w:cs="Times New Roman"/>
          <w:i/>
          <w:sz w:val="28"/>
          <w:szCs w:val="28"/>
        </w:rPr>
        <w:t>Катя, сиди тут.</w:t>
      </w:r>
      <w:r w:rsidRPr="0039482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94828" w:rsidRPr="00394828" w:rsidRDefault="00394828" w:rsidP="00394828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28">
        <w:rPr>
          <w:rFonts w:ascii="Times New Roman" w:hAnsi="Times New Roman" w:cs="Times New Roman"/>
          <w:sz w:val="28"/>
          <w:szCs w:val="28"/>
        </w:rPr>
        <w:t xml:space="preserve">Многие исследователи называют этот возраст </w:t>
      </w:r>
      <w:r w:rsidRPr="00394828">
        <w:rPr>
          <w:rFonts w:ascii="Times New Roman" w:hAnsi="Times New Roman" w:cs="Times New Roman"/>
          <w:b/>
          <w:i/>
          <w:sz w:val="28"/>
          <w:szCs w:val="28"/>
        </w:rPr>
        <w:t>периодом «телеграфной речи»</w:t>
      </w:r>
      <w:r w:rsidRPr="00394828">
        <w:rPr>
          <w:rFonts w:ascii="Times New Roman" w:hAnsi="Times New Roman" w:cs="Times New Roman"/>
          <w:sz w:val="28"/>
          <w:szCs w:val="28"/>
        </w:rPr>
        <w:t>, когда ребенок в основном использует только существительные и глаголы и строит фразы из двух-трех слов, передающие определенный смысл и поэтому выполняющие роль предложений. Как правило, речь ребенка этого возраста ситуационна, может быть правильно понята в определенной ситуации.</w:t>
      </w:r>
    </w:p>
    <w:p w:rsidR="002165B1" w:rsidRDefault="00394828" w:rsidP="00394828">
      <w:pPr>
        <w:tabs>
          <w:tab w:val="left" w:pos="851"/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828">
        <w:rPr>
          <w:rFonts w:ascii="Times New Roman" w:hAnsi="Times New Roman" w:cs="Times New Roman"/>
          <w:sz w:val="28"/>
          <w:szCs w:val="28"/>
        </w:rPr>
        <w:t>В это время малыш начинает употреблять не только существительные и глаголы, но и другие части речи: личные местоимения (</w:t>
      </w:r>
      <w:r w:rsidRPr="00394828">
        <w:rPr>
          <w:rFonts w:ascii="Times New Roman" w:hAnsi="Times New Roman" w:cs="Times New Roman"/>
          <w:i/>
          <w:sz w:val="28"/>
          <w:szCs w:val="28"/>
        </w:rPr>
        <w:t>я, он, она</w:t>
      </w:r>
      <w:r w:rsidRPr="00394828">
        <w:rPr>
          <w:rFonts w:ascii="Times New Roman" w:hAnsi="Times New Roman" w:cs="Times New Roman"/>
          <w:sz w:val="28"/>
          <w:szCs w:val="28"/>
        </w:rPr>
        <w:t>), наречия (</w:t>
      </w:r>
      <w:r w:rsidRPr="00394828">
        <w:rPr>
          <w:rFonts w:ascii="Times New Roman" w:hAnsi="Times New Roman" w:cs="Times New Roman"/>
          <w:i/>
          <w:sz w:val="28"/>
          <w:szCs w:val="28"/>
        </w:rPr>
        <w:t>там, вон, где, хорошо, еще</w:t>
      </w:r>
      <w:r w:rsidRPr="00394828">
        <w:rPr>
          <w:rFonts w:ascii="Times New Roman" w:hAnsi="Times New Roman" w:cs="Times New Roman"/>
          <w:sz w:val="28"/>
          <w:szCs w:val="28"/>
        </w:rPr>
        <w:t>), прилагательные (</w:t>
      </w:r>
      <w:r w:rsidRPr="00394828">
        <w:rPr>
          <w:rFonts w:ascii="Times New Roman" w:hAnsi="Times New Roman" w:cs="Times New Roman"/>
          <w:i/>
          <w:sz w:val="28"/>
          <w:szCs w:val="28"/>
        </w:rPr>
        <w:t>красный, большой, маленький, хороший, плохой</w:t>
      </w:r>
      <w:r w:rsidRPr="0039482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394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828">
        <w:rPr>
          <w:rFonts w:ascii="Times New Roman" w:hAnsi="Times New Roman" w:cs="Times New Roman"/>
          <w:sz w:val="28"/>
          <w:szCs w:val="28"/>
        </w:rPr>
        <w:t>Появляются простые предлоги (</w:t>
      </w:r>
      <w:r w:rsidRPr="00394828">
        <w:rPr>
          <w:rFonts w:ascii="Times New Roman" w:hAnsi="Times New Roman" w:cs="Times New Roman"/>
          <w:i/>
          <w:sz w:val="28"/>
          <w:szCs w:val="28"/>
        </w:rPr>
        <w:t>на, в, у, под, за</w:t>
      </w:r>
      <w:r w:rsidRPr="00394828">
        <w:rPr>
          <w:rFonts w:ascii="Times New Roman" w:hAnsi="Times New Roman" w:cs="Times New Roman"/>
          <w:sz w:val="28"/>
          <w:szCs w:val="28"/>
        </w:rPr>
        <w:t>), есть соединительные союзы.</w:t>
      </w:r>
      <w:proofErr w:type="gramEnd"/>
    </w:p>
    <w:p w:rsidR="00394828" w:rsidRDefault="00394828" w:rsidP="00394828">
      <w:pPr>
        <w:tabs>
          <w:tab w:val="left" w:pos="851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28">
        <w:rPr>
          <w:rFonts w:ascii="Times New Roman" w:hAnsi="Times New Roman" w:cs="Times New Roman"/>
          <w:sz w:val="28"/>
          <w:szCs w:val="28"/>
        </w:rPr>
        <w:t xml:space="preserve">Уже в </w:t>
      </w:r>
      <w:r w:rsidRPr="00394828">
        <w:rPr>
          <w:rFonts w:ascii="Times New Roman" w:hAnsi="Times New Roman" w:cs="Times New Roman"/>
          <w:b/>
          <w:sz w:val="28"/>
          <w:szCs w:val="28"/>
        </w:rPr>
        <w:t>два с половиной года</w:t>
      </w:r>
      <w:r w:rsidRPr="00394828">
        <w:rPr>
          <w:rFonts w:ascii="Times New Roman" w:hAnsi="Times New Roman" w:cs="Times New Roman"/>
          <w:sz w:val="28"/>
          <w:szCs w:val="28"/>
        </w:rPr>
        <w:t xml:space="preserve"> ребенок, речь которого развивается нормально, использует сложносочиненные предложения (</w:t>
      </w:r>
      <w:r w:rsidRPr="00394828">
        <w:rPr>
          <w:rFonts w:ascii="Times New Roman" w:hAnsi="Times New Roman" w:cs="Times New Roman"/>
          <w:i/>
          <w:sz w:val="28"/>
          <w:szCs w:val="28"/>
        </w:rPr>
        <w:t xml:space="preserve">Мы гуляли с </w:t>
      </w:r>
      <w:proofErr w:type="spellStart"/>
      <w:r w:rsidRPr="00394828">
        <w:rPr>
          <w:rFonts w:ascii="Times New Roman" w:hAnsi="Times New Roman" w:cs="Times New Roman"/>
          <w:i/>
          <w:sz w:val="28"/>
          <w:szCs w:val="28"/>
        </w:rPr>
        <w:t>Тобиком</w:t>
      </w:r>
      <w:proofErr w:type="spellEnd"/>
      <w:r w:rsidRPr="00394828">
        <w:rPr>
          <w:rFonts w:ascii="Times New Roman" w:hAnsi="Times New Roman" w:cs="Times New Roman"/>
          <w:i/>
          <w:sz w:val="28"/>
          <w:szCs w:val="28"/>
        </w:rPr>
        <w:t xml:space="preserve"> в парке, и он лаял на белок.</w:t>
      </w:r>
      <w:r w:rsidRPr="00394828">
        <w:rPr>
          <w:rFonts w:ascii="Times New Roman" w:hAnsi="Times New Roman" w:cs="Times New Roman"/>
          <w:sz w:val="28"/>
          <w:szCs w:val="28"/>
        </w:rPr>
        <w:t xml:space="preserve">), задает вопросы со словами где? когда? </w:t>
      </w:r>
      <w:proofErr w:type="gramStart"/>
      <w:r w:rsidRPr="00394828">
        <w:rPr>
          <w:rFonts w:ascii="Times New Roman" w:hAnsi="Times New Roman" w:cs="Times New Roman"/>
          <w:sz w:val="28"/>
          <w:szCs w:val="28"/>
        </w:rPr>
        <w:t>(</w:t>
      </w:r>
      <w:r w:rsidRPr="00394828">
        <w:rPr>
          <w:rFonts w:ascii="Times New Roman" w:hAnsi="Times New Roman" w:cs="Times New Roman"/>
          <w:i/>
          <w:sz w:val="28"/>
          <w:szCs w:val="28"/>
        </w:rPr>
        <w:t>Где моя машинка?</w:t>
      </w:r>
      <w:proofErr w:type="gramEnd"/>
      <w:r w:rsidRPr="003948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94828">
        <w:rPr>
          <w:rFonts w:ascii="Times New Roman" w:hAnsi="Times New Roman" w:cs="Times New Roman"/>
          <w:i/>
          <w:sz w:val="28"/>
          <w:szCs w:val="28"/>
        </w:rPr>
        <w:t>Когда мы пойдем гулять?</w:t>
      </w:r>
      <w:r w:rsidRPr="00394828">
        <w:rPr>
          <w:rFonts w:ascii="Times New Roman" w:hAnsi="Times New Roman" w:cs="Times New Roman"/>
          <w:sz w:val="28"/>
          <w:szCs w:val="28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F82C17" wp14:editId="22C03F21">
                <wp:simplePos x="0" y="0"/>
                <wp:positionH relativeFrom="column">
                  <wp:posOffset>1270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4828" w:rsidRPr="00F34D19" w:rsidRDefault="00394828" w:rsidP="00394828">
                            <w:pPr>
                              <w:tabs>
                                <w:tab w:val="left" w:pos="70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D1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5</w:t>
                            </w:r>
                            <w:r w:rsidRPr="00F34D1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9482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.1pt;margin-top:5.1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" fillcolor="window" stroked="f">
                <v:textbox style="mso-fit-shape-to-text:t">
                  <w:txbxContent>
                    <w:p w:rsidR="00394828" w:rsidRPr="00F34D19" w:rsidRDefault="00394828" w:rsidP="00394828">
                      <w:pPr>
                        <w:tabs>
                          <w:tab w:val="left" w:pos="709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4D1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5</w:t>
                      </w:r>
                      <w:r w:rsidRPr="00F34D1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94828"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840" w:rsidRDefault="00000840" w:rsidP="0000084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811325" wp14:editId="49C84D67">
                <wp:simplePos x="0" y="0"/>
                <wp:positionH relativeFrom="column">
                  <wp:posOffset>-21590</wp:posOffset>
                </wp:positionH>
                <wp:positionV relativeFrom="paragraph">
                  <wp:posOffset>10795</wp:posOffset>
                </wp:positionV>
                <wp:extent cx="118491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4828" w:rsidRPr="00F34D19" w:rsidRDefault="00394828" w:rsidP="00394828">
                            <w:pPr>
                              <w:tabs>
                                <w:tab w:val="left" w:pos="70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F34D1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9482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1.7pt;margin-top:.85pt;width:93.3pt;height:2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" fillcolor="window" stroked="f">
                <v:textbox style="mso-fit-shape-to-text:t">
                  <w:txbxContent>
                    <w:p w:rsidR="00394828" w:rsidRPr="00F34D19" w:rsidRDefault="00394828" w:rsidP="00394828">
                      <w:pPr>
                        <w:tabs>
                          <w:tab w:val="left" w:pos="709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F34D1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94828"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840" w:rsidRPr="00000840" w:rsidRDefault="00000840" w:rsidP="00000840">
      <w:pPr>
        <w:tabs>
          <w:tab w:val="left" w:pos="709"/>
          <w:tab w:val="left" w:pos="2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840">
        <w:rPr>
          <w:rFonts w:ascii="Times New Roman" w:hAnsi="Times New Roman" w:cs="Times New Roman"/>
          <w:sz w:val="28"/>
          <w:szCs w:val="28"/>
        </w:rPr>
        <w:t xml:space="preserve">К </w:t>
      </w:r>
      <w:r w:rsidRPr="00000840">
        <w:rPr>
          <w:rFonts w:ascii="Times New Roman" w:hAnsi="Times New Roman" w:cs="Times New Roman"/>
          <w:b/>
          <w:sz w:val="28"/>
          <w:szCs w:val="28"/>
        </w:rPr>
        <w:t>трем годам</w:t>
      </w:r>
      <w:r w:rsidRPr="00000840">
        <w:rPr>
          <w:rFonts w:ascii="Times New Roman" w:hAnsi="Times New Roman" w:cs="Times New Roman"/>
          <w:sz w:val="28"/>
          <w:szCs w:val="28"/>
        </w:rPr>
        <w:t xml:space="preserve"> в словаре ребенка более тысячи слов, в речи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0840">
        <w:rPr>
          <w:rFonts w:ascii="Times New Roman" w:hAnsi="Times New Roman" w:cs="Times New Roman"/>
          <w:sz w:val="28"/>
          <w:szCs w:val="28"/>
        </w:rPr>
        <w:t>сложные предложения различной конструкции (</w:t>
      </w:r>
      <w:r w:rsidRPr="00000840">
        <w:rPr>
          <w:rFonts w:ascii="Times New Roman" w:hAnsi="Times New Roman" w:cs="Times New Roman"/>
          <w:i/>
          <w:sz w:val="28"/>
          <w:szCs w:val="28"/>
        </w:rPr>
        <w:t>Папа подарит мне новый велосипед, когда я подрасту.</w:t>
      </w:r>
      <w:proofErr w:type="gramEnd"/>
      <w:r w:rsidRPr="000008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00840">
        <w:rPr>
          <w:rFonts w:ascii="Times New Roman" w:hAnsi="Times New Roman" w:cs="Times New Roman"/>
          <w:i/>
          <w:sz w:val="28"/>
          <w:szCs w:val="28"/>
        </w:rPr>
        <w:t>Саша получит конфетку, если вымоет руки</w:t>
      </w:r>
      <w:r w:rsidRPr="00000840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000840">
        <w:rPr>
          <w:rFonts w:ascii="Times New Roman" w:hAnsi="Times New Roman" w:cs="Times New Roman"/>
          <w:sz w:val="28"/>
          <w:szCs w:val="28"/>
        </w:rPr>
        <w:t xml:space="preserve"> Именно в этом возрасте исчезает смягчение практически всех согласных звуков, которое до этого момента можно было считать физиологической нормой.</w:t>
      </w:r>
    </w:p>
    <w:p w:rsidR="002165B1" w:rsidRDefault="00000840" w:rsidP="0000084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40">
        <w:rPr>
          <w:rFonts w:ascii="Times New Roman" w:hAnsi="Times New Roman" w:cs="Times New Roman"/>
          <w:sz w:val="28"/>
          <w:szCs w:val="28"/>
        </w:rPr>
        <w:lastRenderedPageBreak/>
        <w:t xml:space="preserve">В речи трехлетнего малыша еще встречаются грамматические ошибки, может быть нарушено произношение свистящих звуков </w:t>
      </w:r>
      <w:r w:rsidRPr="00000840">
        <w:rPr>
          <w:rFonts w:ascii="Times New Roman" w:hAnsi="Times New Roman" w:cs="Times New Roman"/>
          <w:b/>
          <w:sz w:val="28"/>
          <w:szCs w:val="28"/>
        </w:rPr>
        <w:t>[с]</w:t>
      </w:r>
      <w:r w:rsidRPr="00000840">
        <w:rPr>
          <w:rFonts w:ascii="Times New Roman" w:hAnsi="Times New Roman" w:cs="Times New Roman"/>
          <w:sz w:val="28"/>
          <w:szCs w:val="28"/>
        </w:rPr>
        <w:t xml:space="preserve">, </w:t>
      </w:r>
      <w:r w:rsidRPr="00000840">
        <w:rPr>
          <w:rFonts w:ascii="Times New Roman" w:hAnsi="Times New Roman" w:cs="Times New Roman"/>
          <w:b/>
          <w:sz w:val="28"/>
          <w:szCs w:val="28"/>
        </w:rPr>
        <w:t>[з]</w:t>
      </w:r>
      <w:r w:rsidRPr="00000840">
        <w:rPr>
          <w:rFonts w:ascii="Times New Roman" w:hAnsi="Times New Roman" w:cs="Times New Roman"/>
          <w:sz w:val="28"/>
          <w:szCs w:val="28"/>
        </w:rPr>
        <w:t xml:space="preserve">, </w:t>
      </w:r>
      <w:r w:rsidRPr="00000840">
        <w:rPr>
          <w:rFonts w:ascii="Times New Roman" w:hAnsi="Times New Roman" w:cs="Times New Roman"/>
          <w:b/>
          <w:sz w:val="28"/>
          <w:szCs w:val="28"/>
        </w:rPr>
        <w:t>[с']</w:t>
      </w:r>
      <w:r w:rsidRPr="00000840">
        <w:rPr>
          <w:rFonts w:ascii="Times New Roman" w:hAnsi="Times New Roman" w:cs="Times New Roman"/>
          <w:sz w:val="28"/>
          <w:szCs w:val="28"/>
        </w:rPr>
        <w:t xml:space="preserve">, </w:t>
      </w:r>
      <w:r w:rsidRPr="00000840">
        <w:rPr>
          <w:rFonts w:ascii="Times New Roman" w:hAnsi="Times New Roman" w:cs="Times New Roman"/>
          <w:b/>
          <w:sz w:val="28"/>
          <w:szCs w:val="28"/>
        </w:rPr>
        <w:t>[з']</w:t>
      </w:r>
      <w:r w:rsidRPr="00000840">
        <w:rPr>
          <w:rFonts w:ascii="Times New Roman" w:hAnsi="Times New Roman" w:cs="Times New Roman"/>
          <w:sz w:val="28"/>
          <w:szCs w:val="28"/>
        </w:rPr>
        <w:t xml:space="preserve">, шипящих </w:t>
      </w:r>
      <w:r w:rsidRPr="00000840">
        <w:rPr>
          <w:rFonts w:ascii="Times New Roman" w:hAnsi="Times New Roman" w:cs="Times New Roman"/>
          <w:b/>
          <w:sz w:val="28"/>
          <w:szCs w:val="28"/>
        </w:rPr>
        <w:t>[ш]</w:t>
      </w:r>
      <w:r w:rsidRPr="00000840">
        <w:rPr>
          <w:rFonts w:ascii="Times New Roman" w:hAnsi="Times New Roman" w:cs="Times New Roman"/>
          <w:sz w:val="28"/>
          <w:szCs w:val="28"/>
        </w:rPr>
        <w:t xml:space="preserve">, </w:t>
      </w:r>
      <w:r w:rsidRPr="00000840">
        <w:rPr>
          <w:rFonts w:ascii="Times New Roman" w:hAnsi="Times New Roman" w:cs="Times New Roman"/>
          <w:b/>
          <w:sz w:val="28"/>
          <w:szCs w:val="28"/>
        </w:rPr>
        <w:t>[ж]</w:t>
      </w:r>
      <w:r w:rsidRPr="00000840">
        <w:rPr>
          <w:rFonts w:ascii="Times New Roman" w:hAnsi="Times New Roman" w:cs="Times New Roman"/>
          <w:sz w:val="28"/>
          <w:szCs w:val="28"/>
        </w:rPr>
        <w:t xml:space="preserve">, </w:t>
      </w:r>
      <w:r w:rsidRPr="00000840">
        <w:rPr>
          <w:rFonts w:ascii="Times New Roman" w:hAnsi="Times New Roman" w:cs="Times New Roman"/>
          <w:b/>
          <w:sz w:val="28"/>
          <w:szCs w:val="28"/>
        </w:rPr>
        <w:t>[щ]</w:t>
      </w:r>
      <w:r w:rsidRPr="00000840">
        <w:rPr>
          <w:rFonts w:ascii="Times New Roman" w:hAnsi="Times New Roman" w:cs="Times New Roman"/>
          <w:sz w:val="28"/>
          <w:szCs w:val="28"/>
        </w:rPr>
        <w:t xml:space="preserve">, аффрикат </w:t>
      </w:r>
      <w:r w:rsidRPr="00000840">
        <w:rPr>
          <w:rFonts w:ascii="Times New Roman" w:hAnsi="Times New Roman" w:cs="Times New Roman"/>
          <w:b/>
          <w:sz w:val="28"/>
          <w:szCs w:val="28"/>
        </w:rPr>
        <w:t>[ц]</w:t>
      </w:r>
      <w:r w:rsidRPr="00000840">
        <w:rPr>
          <w:rFonts w:ascii="Times New Roman" w:hAnsi="Times New Roman" w:cs="Times New Roman"/>
          <w:sz w:val="28"/>
          <w:szCs w:val="28"/>
        </w:rPr>
        <w:t xml:space="preserve">, </w:t>
      </w:r>
      <w:r w:rsidRPr="00000840">
        <w:rPr>
          <w:rFonts w:ascii="Times New Roman" w:hAnsi="Times New Roman" w:cs="Times New Roman"/>
          <w:b/>
          <w:sz w:val="28"/>
          <w:szCs w:val="28"/>
        </w:rPr>
        <w:t>[ч]</w:t>
      </w:r>
      <w:r w:rsidRPr="00000840">
        <w:rPr>
          <w:rFonts w:ascii="Times New Roman" w:hAnsi="Times New Roman" w:cs="Times New Roman"/>
          <w:sz w:val="28"/>
          <w:szCs w:val="28"/>
        </w:rPr>
        <w:t xml:space="preserve"> и сонорных звуков </w:t>
      </w:r>
      <w:r w:rsidRPr="00000840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00084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0840">
        <w:rPr>
          <w:rFonts w:ascii="Times New Roman" w:hAnsi="Times New Roman" w:cs="Times New Roman"/>
          <w:b/>
          <w:sz w:val="28"/>
          <w:szCs w:val="28"/>
        </w:rPr>
        <w:t>]</w:t>
      </w:r>
      <w:r w:rsidRPr="00000840">
        <w:rPr>
          <w:rFonts w:ascii="Times New Roman" w:hAnsi="Times New Roman" w:cs="Times New Roman"/>
          <w:sz w:val="28"/>
          <w:szCs w:val="28"/>
        </w:rPr>
        <w:t xml:space="preserve">, </w:t>
      </w:r>
      <w:r w:rsidRPr="00000840">
        <w:rPr>
          <w:rFonts w:ascii="Times New Roman" w:hAnsi="Times New Roman" w:cs="Times New Roman"/>
          <w:b/>
          <w:sz w:val="28"/>
          <w:szCs w:val="28"/>
        </w:rPr>
        <w:t>[р']</w:t>
      </w:r>
      <w:r w:rsidRPr="00000840">
        <w:rPr>
          <w:rFonts w:ascii="Times New Roman" w:hAnsi="Times New Roman" w:cs="Times New Roman"/>
          <w:sz w:val="28"/>
          <w:szCs w:val="28"/>
        </w:rPr>
        <w:t xml:space="preserve">, </w:t>
      </w:r>
      <w:r w:rsidRPr="00000840">
        <w:rPr>
          <w:rFonts w:ascii="Times New Roman" w:hAnsi="Times New Roman" w:cs="Times New Roman"/>
          <w:b/>
          <w:sz w:val="28"/>
          <w:szCs w:val="28"/>
        </w:rPr>
        <w:t>[л]</w:t>
      </w:r>
      <w:r w:rsidRPr="00000840">
        <w:rPr>
          <w:rFonts w:ascii="Times New Roman" w:hAnsi="Times New Roman" w:cs="Times New Roman"/>
          <w:sz w:val="28"/>
          <w:szCs w:val="28"/>
        </w:rPr>
        <w:t xml:space="preserve">, </w:t>
      </w:r>
      <w:r w:rsidRPr="00000840">
        <w:rPr>
          <w:rFonts w:ascii="Times New Roman" w:hAnsi="Times New Roman" w:cs="Times New Roman"/>
          <w:b/>
          <w:sz w:val="28"/>
          <w:szCs w:val="28"/>
        </w:rPr>
        <w:t>[л']</w:t>
      </w:r>
      <w:r w:rsidRPr="00000840">
        <w:rPr>
          <w:rFonts w:ascii="Times New Roman" w:hAnsi="Times New Roman" w:cs="Times New Roman"/>
          <w:sz w:val="28"/>
          <w:szCs w:val="28"/>
        </w:rPr>
        <w:t>.</w:t>
      </w:r>
    </w:p>
    <w:p w:rsidR="005E219E" w:rsidRDefault="005E219E" w:rsidP="0000084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19E" w:rsidRDefault="005E219E" w:rsidP="005E219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9E">
        <w:rPr>
          <w:rFonts w:ascii="Times New Roman" w:hAnsi="Times New Roman" w:cs="Times New Roman"/>
          <w:sz w:val="28"/>
          <w:szCs w:val="28"/>
        </w:rPr>
        <w:t xml:space="preserve">К </w:t>
      </w:r>
      <w:r w:rsidRPr="005E219E">
        <w:rPr>
          <w:rFonts w:ascii="Times New Roman" w:hAnsi="Times New Roman" w:cs="Times New Roman"/>
          <w:b/>
          <w:sz w:val="28"/>
          <w:szCs w:val="28"/>
        </w:rPr>
        <w:t>четырем годам</w:t>
      </w:r>
      <w:r w:rsidRPr="005E219E">
        <w:rPr>
          <w:rFonts w:ascii="Times New Roman" w:hAnsi="Times New Roman" w:cs="Times New Roman"/>
          <w:sz w:val="28"/>
          <w:szCs w:val="28"/>
        </w:rPr>
        <w:t xml:space="preserve"> в словаре у вашего ребенка должно быть около двух тысяч слов, гораздо меньше грамматических ошибок, но еще возможно нарушение произношения звуков </w:t>
      </w:r>
      <w:r w:rsidRPr="00651B63">
        <w:rPr>
          <w:rFonts w:ascii="Times New Roman" w:hAnsi="Times New Roman" w:cs="Times New Roman"/>
          <w:b/>
          <w:sz w:val="28"/>
          <w:szCs w:val="28"/>
        </w:rPr>
        <w:t>[ш]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[ж]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[щ]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[ц]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[ч]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651B6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51B63">
        <w:rPr>
          <w:rFonts w:ascii="Times New Roman" w:hAnsi="Times New Roman" w:cs="Times New Roman"/>
          <w:b/>
          <w:sz w:val="28"/>
          <w:szCs w:val="28"/>
        </w:rPr>
        <w:t>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[р']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[л]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[л']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а вот звуки </w:t>
      </w:r>
      <w:r w:rsidRPr="00651B63">
        <w:rPr>
          <w:rFonts w:ascii="Times New Roman" w:hAnsi="Times New Roman" w:cs="Times New Roman"/>
          <w:b/>
          <w:sz w:val="28"/>
          <w:szCs w:val="28"/>
        </w:rPr>
        <w:t>[с]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[з]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[с']</w:t>
      </w:r>
      <w:r w:rsidRPr="005E219E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[з']</w:t>
      </w:r>
      <w:r w:rsidRPr="005E219E">
        <w:rPr>
          <w:rFonts w:ascii="Times New Roman" w:hAnsi="Times New Roman" w:cs="Times New Roman"/>
          <w:sz w:val="28"/>
          <w:szCs w:val="28"/>
        </w:rPr>
        <w:t xml:space="preserve"> ребенок уже произносит правильно и чисто говорит: «сок», «носок», «зубы», «коза», «осень», «зима» и т. п. Малышу доступны различные формы общения (диалогическая и монологическая, ситуативная и контекстная речь). Он отвечает на ваши вопросы о том, что видел на прогулке, чем занимался в детском саду, легко запоминает и рассказывает короткие стишки, а рассматривая знакомые книжки, пересказывает сказки, которые вы ему неоднократно читали.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67AC2A" wp14:editId="7744B89F">
                <wp:simplePos x="0" y="0"/>
                <wp:positionH relativeFrom="column">
                  <wp:posOffset>5715</wp:posOffset>
                </wp:positionH>
                <wp:positionV relativeFrom="paragraph">
                  <wp:posOffset>79375</wp:posOffset>
                </wp:positionV>
                <wp:extent cx="118491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219E" w:rsidRPr="00F34D19" w:rsidRDefault="005E219E" w:rsidP="005E219E">
                            <w:pPr>
                              <w:tabs>
                                <w:tab w:val="left" w:pos="70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F34D1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9482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.45pt;margin-top:6.25pt;width:93.3pt;height:2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" fillcolor="window" stroked="f">
                <v:textbox style="mso-fit-shape-to-text:t">
                  <w:txbxContent>
                    <w:p w:rsidR="005E219E" w:rsidRPr="00F34D19" w:rsidRDefault="005E219E" w:rsidP="005E219E">
                      <w:pPr>
                        <w:tabs>
                          <w:tab w:val="left" w:pos="709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F34D1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94828"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1B63" w:rsidRDefault="00651B63" w:rsidP="00651B6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63" w:rsidRPr="00651B63" w:rsidRDefault="00651B63" w:rsidP="00651B6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63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A43A6C" wp14:editId="20622B7C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18491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1B63" w:rsidRPr="00F34D19" w:rsidRDefault="00651B63" w:rsidP="00651B63">
                            <w:pPr>
                              <w:tabs>
                                <w:tab w:val="left" w:pos="70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34D1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10.95pt;margin-top:.35pt;width:93.3pt;height:2in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" fillcolor="window" stroked="f">
                <v:textbox style="mso-fit-shape-to-text:t">
                  <w:txbxContent>
                    <w:p w:rsidR="00651B63" w:rsidRPr="00F34D19" w:rsidRDefault="00651B63" w:rsidP="00651B63">
                      <w:pPr>
                        <w:tabs>
                          <w:tab w:val="left" w:pos="709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34D1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лет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1B63">
        <w:rPr>
          <w:rFonts w:ascii="Times New Roman" w:hAnsi="Times New Roman" w:cs="Times New Roman"/>
          <w:sz w:val="28"/>
          <w:szCs w:val="28"/>
        </w:rPr>
        <w:t xml:space="preserve">К </w:t>
      </w:r>
      <w:r w:rsidRPr="00651B63">
        <w:rPr>
          <w:rFonts w:ascii="Times New Roman" w:hAnsi="Times New Roman" w:cs="Times New Roman"/>
          <w:b/>
          <w:sz w:val="28"/>
          <w:szCs w:val="28"/>
        </w:rPr>
        <w:t>пяти годам</w:t>
      </w:r>
      <w:r w:rsidRPr="00651B63">
        <w:rPr>
          <w:rFonts w:ascii="Times New Roman" w:hAnsi="Times New Roman" w:cs="Times New Roman"/>
          <w:sz w:val="28"/>
          <w:szCs w:val="28"/>
        </w:rPr>
        <w:t xml:space="preserve"> уже и звуки </w:t>
      </w:r>
      <w:r w:rsidRPr="00651B63">
        <w:rPr>
          <w:rFonts w:ascii="Times New Roman" w:hAnsi="Times New Roman" w:cs="Times New Roman"/>
          <w:b/>
          <w:sz w:val="28"/>
          <w:szCs w:val="28"/>
        </w:rPr>
        <w:t>[ш]</w:t>
      </w:r>
      <w:r w:rsidRPr="00651B63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[ж]</w:t>
      </w:r>
      <w:r w:rsidRPr="00651B63">
        <w:rPr>
          <w:rFonts w:ascii="Times New Roman" w:hAnsi="Times New Roman" w:cs="Times New Roman"/>
          <w:sz w:val="28"/>
          <w:szCs w:val="28"/>
        </w:rPr>
        <w:t xml:space="preserve">, </w:t>
      </w:r>
      <w:r w:rsidRPr="00651B63">
        <w:rPr>
          <w:rFonts w:ascii="Times New Roman" w:hAnsi="Times New Roman" w:cs="Times New Roman"/>
          <w:b/>
          <w:sz w:val="28"/>
          <w:szCs w:val="28"/>
        </w:rPr>
        <w:t>[щ]</w:t>
      </w:r>
      <w:r w:rsidRPr="00651B63">
        <w:rPr>
          <w:rFonts w:ascii="Times New Roman" w:hAnsi="Times New Roman" w:cs="Times New Roman"/>
          <w:sz w:val="28"/>
          <w:szCs w:val="28"/>
        </w:rPr>
        <w:t xml:space="preserve"> произносятся правильно. </w:t>
      </w:r>
      <w:proofErr w:type="gramStart"/>
      <w:r w:rsidRPr="00651B63">
        <w:rPr>
          <w:rFonts w:ascii="Times New Roman" w:hAnsi="Times New Roman" w:cs="Times New Roman"/>
          <w:sz w:val="28"/>
          <w:szCs w:val="28"/>
        </w:rPr>
        <w:t xml:space="preserve">Ваш сын или ваша дочь уже абсолютно чисто произносят слова «шуба», «мышка», «жук», «кожа», «щетка» и т. п., не путают звуки </w:t>
      </w:r>
      <w:r w:rsidRPr="00651B63">
        <w:rPr>
          <w:rFonts w:ascii="Times New Roman" w:hAnsi="Times New Roman" w:cs="Times New Roman"/>
          <w:b/>
          <w:sz w:val="28"/>
          <w:szCs w:val="28"/>
        </w:rPr>
        <w:t xml:space="preserve">[с] — [ш] </w:t>
      </w:r>
      <w:r w:rsidRPr="00651B63">
        <w:rPr>
          <w:rFonts w:ascii="Times New Roman" w:hAnsi="Times New Roman" w:cs="Times New Roman"/>
          <w:sz w:val="28"/>
          <w:szCs w:val="28"/>
        </w:rPr>
        <w:t xml:space="preserve">и </w:t>
      </w:r>
      <w:r w:rsidRPr="00651B63">
        <w:rPr>
          <w:rFonts w:ascii="Times New Roman" w:hAnsi="Times New Roman" w:cs="Times New Roman"/>
          <w:b/>
          <w:sz w:val="28"/>
          <w:szCs w:val="28"/>
        </w:rPr>
        <w:t xml:space="preserve">[з] — [ж] </w:t>
      </w:r>
      <w:r w:rsidRPr="00651B63">
        <w:rPr>
          <w:rFonts w:ascii="Times New Roman" w:hAnsi="Times New Roman" w:cs="Times New Roman"/>
          <w:sz w:val="28"/>
          <w:szCs w:val="28"/>
        </w:rPr>
        <w:t>в речи.</w:t>
      </w:r>
      <w:proofErr w:type="gramEnd"/>
      <w:r w:rsidRPr="00651B63">
        <w:rPr>
          <w:rFonts w:ascii="Times New Roman" w:hAnsi="Times New Roman" w:cs="Times New Roman"/>
          <w:sz w:val="28"/>
          <w:szCs w:val="28"/>
        </w:rPr>
        <w:t xml:space="preserve"> Например, пятилетний ребенок легко повторит вслед за вами следующие пары слов:</w:t>
      </w:r>
    </w:p>
    <w:p w:rsidR="00651B63" w:rsidRPr="00651B63" w:rsidRDefault="00651B63" w:rsidP="00651B6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63">
        <w:rPr>
          <w:rFonts w:ascii="Times New Roman" w:hAnsi="Times New Roman" w:cs="Times New Roman"/>
          <w:sz w:val="28"/>
          <w:szCs w:val="28"/>
        </w:rPr>
        <w:t>• миска — Мишка;</w:t>
      </w:r>
    </w:p>
    <w:p w:rsidR="00651B63" w:rsidRPr="00651B63" w:rsidRDefault="00651B63" w:rsidP="00651B6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63">
        <w:rPr>
          <w:rFonts w:ascii="Times New Roman" w:hAnsi="Times New Roman" w:cs="Times New Roman"/>
          <w:sz w:val="28"/>
          <w:szCs w:val="28"/>
        </w:rPr>
        <w:t>• каска — кашка;</w:t>
      </w:r>
    </w:p>
    <w:p w:rsidR="00651B63" w:rsidRPr="00651B63" w:rsidRDefault="00651B63" w:rsidP="00651B6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63">
        <w:rPr>
          <w:rFonts w:ascii="Times New Roman" w:hAnsi="Times New Roman" w:cs="Times New Roman"/>
          <w:sz w:val="28"/>
          <w:szCs w:val="28"/>
        </w:rPr>
        <w:t>• коза — кожа;</w:t>
      </w:r>
    </w:p>
    <w:p w:rsidR="00651B63" w:rsidRPr="00651B63" w:rsidRDefault="00651B63" w:rsidP="00651B6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63">
        <w:rPr>
          <w:rFonts w:ascii="Times New Roman" w:hAnsi="Times New Roman" w:cs="Times New Roman"/>
          <w:sz w:val="28"/>
          <w:szCs w:val="28"/>
        </w:rPr>
        <w:t>• лизать — лежать.</w:t>
      </w:r>
    </w:p>
    <w:p w:rsidR="00651B63" w:rsidRPr="00651B63" w:rsidRDefault="00651B63" w:rsidP="00651B6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63">
        <w:rPr>
          <w:rFonts w:ascii="Times New Roman" w:hAnsi="Times New Roman" w:cs="Times New Roman"/>
          <w:sz w:val="28"/>
          <w:szCs w:val="28"/>
        </w:rPr>
        <w:t xml:space="preserve">Развивающийся навык слухового восприятия помогает ребенку контролировать собственное произношение и даже слышать ошибки в речи окружающих. В этот период формируется языковое чутье, что обеспечивает уверенное употребление в самостоятельных высказываниях практически всех грамматических категорий. Ребенок не путает падежи имен существительных и не говорит: «Я рисую карандашом и </w:t>
      </w:r>
      <w:proofErr w:type="spellStart"/>
      <w:r w:rsidRPr="00651B63">
        <w:rPr>
          <w:rFonts w:ascii="Times New Roman" w:hAnsi="Times New Roman" w:cs="Times New Roman"/>
          <w:sz w:val="28"/>
          <w:szCs w:val="28"/>
        </w:rPr>
        <w:t>ручком</w:t>
      </w:r>
      <w:proofErr w:type="spellEnd"/>
      <w:r w:rsidRPr="00651B63">
        <w:rPr>
          <w:rFonts w:ascii="Times New Roman" w:hAnsi="Times New Roman" w:cs="Times New Roman"/>
          <w:sz w:val="28"/>
          <w:szCs w:val="28"/>
        </w:rPr>
        <w:t xml:space="preserve">». Он скажет верно: «Я рисую карандашом и ручкой». Он не скажет: «Пять </w:t>
      </w:r>
      <w:proofErr w:type="spellStart"/>
      <w:r w:rsidRPr="00651B63">
        <w:rPr>
          <w:rFonts w:ascii="Times New Roman" w:hAnsi="Times New Roman" w:cs="Times New Roman"/>
          <w:sz w:val="28"/>
          <w:szCs w:val="28"/>
        </w:rPr>
        <w:t>карандашов</w:t>
      </w:r>
      <w:proofErr w:type="spellEnd"/>
      <w:r w:rsidRPr="00651B63">
        <w:rPr>
          <w:rFonts w:ascii="Times New Roman" w:hAnsi="Times New Roman" w:cs="Times New Roman"/>
          <w:sz w:val="28"/>
          <w:szCs w:val="28"/>
        </w:rPr>
        <w:t xml:space="preserve">», а употребит верную форму: «Пять </w:t>
      </w:r>
      <w:r w:rsidRPr="00651B63">
        <w:rPr>
          <w:rFonts w:ascii="Times New Roman" w:hAnsi="Times New Roman" w:cs="Times New Roman"/>
          <w:sz w:val="28"/>
          <w:szCs w:val="28"/>
        </w:rPr>
        <w:lastRenderedPageBreak/>
        <w:t>карандашей». Он уже умеет правильно использовать предлоги и не говорит: «Чашка упала от стола», а правильно скажет: «Чашка упала со стола». Ребенок этого возраста легко составит рассказ по серии картинок.</w:t>
      </w:r>
    </w:p>
    <w:p w:rsidR="00884A84" w:rsidRPr="00651B63" w:rsidRDefault="00651B63" w:rsidP="00651B63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B63">
        <w:rPr>
          <w:rFonts w:ascii="Times New Roman" w:hAnsi="Times New Roman" w:cs="Times New Roman"/>
          <w:sz w:val="28"/>
          <w:szCs w:val="28"/>
        </w:rPr>
        <w:t xml:space="preserve">Так же легко он перескажет содержание просмотренного мультфильма или спектакля, прочитанного воспитателем в детском саду рассказа. Он уже знает и помнит много стихов, умеет отгадывать загадки и, главное, объясняет, что помогло ему отгадать загадку. </w:t>
      </w:r>
    </w:p>
    <w:p w:rsidR="002C1410" w:rsidRDefault="00651B63" w:rsidP="002C14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63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9175ACD" wp14:editId="0003387A">
                <wp:simplePos x="0" y="0"/>
                <wp:positionH relativeFrom="column">
                  <wp:posOffset>-31750</wp:posOffset>
                </wp:positionH>
                <wp:positionV relativeFrom="paragraph">
                  <wp:posOffset>269240</wp:posOffset>
                </wp:positionV>
                <wp:extent cx="118491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1B63" w:rsidRPr="00F34D19" w:rsidRDefault="00651B63" w:rsidP="00651B63">
                            <w:pPr>
                              <w:tabs>
                                <w:tab w:val="left" w:pos="709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F34D1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-2.5pt;margin-top:21.2pt;width:93.3pt;height:2in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" fillcolor="window" stroked="f">
                <v:textbox style="mso-fit-shape-to-text:t">
                  <w:txbxContent>
                    <w:p w:rsidR="00651B63" w:rsidRPr="00F34D19" w:rsidRDefault="00651B63" w:rsidP="00651B63">
                      <w:pPr>
                        <w:tabs>
                          <w:tab w:val="left" w:pos="709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F34D1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лет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5DDD" w:rsidRDefault="002C1410" w:rsidP="002C14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10">
        <w:rPr>
          <w:rFonts w:ascii="Times New Roman" w:hAnsi="Times New Roman" w:cs="Times New Roman"/>
          <w:sz w:val="28"/>
          <w:szCs w:val="28"/>
        </w:rPr>
        <w:t xml:space="preserve">К </w:t>
      </w:r>
      <w:r w:rsidRPr="002C1410">
        <w:rPr>
          <w:rFonts w:ascii="Times New Roman" w:hAnsi="Times New Roman" w:cs="Times New Roman"/>
          <w:b/>
          <w:sz w:val="28"/>
          <w:szCs w:val="28"/>
        </w:rPr>
        <w:t>шести годам</w:t>
      </w:r>
      <w:r w:rsidRPr="002C1410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2C1410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Pr="002C1410">
        <w:rPr>
          <w:rFonts w:ascii="Times New Roman" w:hAnsi="Times New Roman" w:cs="Times New Roman"/>
          <w:sz w:val="28"/>
          <w:szCs w:val="28"/>
        </w:rPr>
        <w:t xml:space="preserve"> у нормального развивающегося ребенка заканчивается, он правильно произносит в свободной речи абсолютно все звуки родного языка, не путает их между собой в речевом потоке.</w:t>
      </w:r>
    </w:p>
    <w:p w:rsidR="002C1410" w:rsidRPr="002C1410" w:rsidRDefault="002C1410" w:rsidP="002C14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10">
        <w:rPr>
          <w:rFonts w:ascii="Times New Roman" w:hAnsi="Times New Roman" w:cs="Times New Roman"/>
          <w:sz w:val="28"/>
          <w:szCs w:val="28"/>
        </w:rPr>
        <w:t>К шести годам ребенок должен овладеть развернутой фразовой речью, фонетически, лексически и грамматически правильно оформленной. Он легко пересказывает прочитанные ему рассказы и сказки, составляет рассказы не только по серии картинок, но и по сюжетной картинке. Например, он легко составит рассказ по картине, особенно если вы предварительно зададите ему вопросы.</w:t>
      </w:r>
    </w:p>
    <w:p w:rsidR="002C1410" w:rsidRPr="00365DDD" w:rsidRDefault="002C1410" w:rsidP="002C14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10">
        <w:rPr>
          <w:rFonts w:ascii="Times New Roman" w:hAnsi="Times New Roman" w:cs="Times New Roman"/>
          <w:sz w:val="28"/>
          <w:szCs w:val="28"/>
        </w:rPr>
        <w:t xml:space="preserve">В этом возрасте ваш сын или ваша дочь знает много стихов и рассказывает их выразительно, правильно и четко произнося все звуки и слова. Теперь это уже не только стихи А. </w:t>
      </w:r>
      <w:proofErr w:type="spellStart"/>
      <w:r w:rsidRPr="002C141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C1410">
        <w:rPr>
          <w:rFonts w:ascii="Times New Roman" w:hAnsi="Times New Roman" w:cs="Times New Roman"/>
          <w:sz w:val="28"/>
          <w:szCs w:val="28"/>
        </w:rPr>
        <w:t>, К. Чуковского, С. Маршака, но и произведения русских классиков.</w:t>
      </w:r>
    </w:p>
    <w:p w:rsidR="00365DDD" w:rsidRPr="00365DDD" w:rsidRDefault="00365DDD" w:rsidP="002C141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9FF" w:rsidRDefault="009F09FF" w:rsidP="00365DDD">
      <w:pPr>
        <w:tabs>
          <w:tab w:val="left" w:pos="709"/>
          <w:tab w:val="left" w:pos="57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9FF" w:rsidRDefault="009F09FF" w:rsidP="00365DDD">
      <w:pPr>
        <w:tabs>
          <w:tab w:val="left" w:pos="709"/>
          <w:tab w:val="left" w:pos="57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5DDD" w:rsidRPr="00365DDD" w:rsidRDefault="00365DDD" w:rsidP="00365DDD">
      <w:pPr>
        <w:tabs>
          <w:tab w:val="left" w:pos="709"/>
          <w:tab w:val="left" w:pos="57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DDD">
        <w:rPr>
          <w:rFonts w:ascii="Times New Roman" w:hAnsi="Times New Roman" w:cs="Times New Roman"/>
          <w:sz w:val="28"/>
          <w:szCs w:val="28"/>
        </w:rPr>
        <w:tab/>
      </w:r>
    </w:p>
    <w:p w:rsidR="00365DDD" w:rsidRPr="00365DDD" w:rsidRDefault="00365DDD" w:rsidP="00365DDD">
      <w:pPr>
        <w:tabs>
          <w:tab w:val="left" w:pos="709"/>
          <w:tab w:val="left" w:pos="5776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65DDD" w:rsidRPr="00365DDD" w:rsidSect="00365DDD">
      <w:pgSz w:w="11906" w:h="16838"/>
      <w:pgMar w:top="993" w:right="849" w:bottom="70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73" w:rsidRDefault="009A3C73" w:rsidP="00FC3657">
      <w:pPr>
        <w:spacing w:after="0" w:line="240" w:lineRule="auto"/>
      </w:pPr>
      <w:r>
        <w:separator/>
      </w:r>
    </w:p>
  </w:endnote>
  <w:endnote w:type="continuationSeparator" w:id="0">
    <w:p w:rsidR="009A3C73" w:rsidRDefault="009A3C73" w:rsidP="00FC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73" w:rsidRDefault="009A3C73" w:rsidP="00FC3657">
      <w:pPr>
        <w:spacing w:after="0" w:line="240" w:lineRule="auto"/>
      </w:pPr>
      <w:r>
        <w:separator/>
      </w:r>
    </w:p>
  </w:footnote>
  <w:footnote w:type="continuationSeparator" w:id="0">
    <w:p w:rsidR="009A3C73" w:rsidRDefault="009A3C73" w:rsidP="00FC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6F61"/>
    <w:multiLevelType w:val="hybridMultilevel"/>
    <w:tmpl w:val="63B4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C4"/>
    <w:rsid w:val="00000840"/>
    <w:rsid w:val="00085C33"/>
    <w:rsid w:val="000C01AB"/>
    <w:rsid w:val="000C46C2"/>
    <w:rsid w:val="000C623A"/>
    <w:rsid w:val="000E1AEF"/>
    <w:rsid w:val="002165B1"/>
    <w:rsid w:val="00260A48"/>
    <w:rsid w:val="002A13E6"/>
    <w:rsid w:val="002C1410"/>
    <w:rsid w:val="003075F0"/>
    <w:rsid w:val="00365DDD"/>
    <w:rsid w:val="00394828"/>
    <w:rsid w:val="003C38E0"/>
    <w:rsid w:val="003C687A"/>
    <w:rsid w:val="004B38C4"/>
    <w:rsid w:val="0055185A"/>
    <w:rsid w:val="005E219E"/>
    <w:rsid w:val="005F1931"/>
    <w:rsid w:val="0061529F"/>
    <w:rsid w:val="00651B63"/>
    <w:rsid w:val="007C7468"/>
    <w:rsid w:val="00831291"/>
    <w:rsid w:val="00842053"/>
    <w:rsid w:val="00884A84"/>
    <w:rsid w:val="008E2B04"/>
    <w:rsid w:val="0095522D"/>
    <w:rsid w:val="00972271"/>
    <w:rsid w:val="009A3C73"/>
    <w:rsid w:val="009E0D1C"/>
    <w:rsid w:val="009F09FF"/>
    <w:rsid w:val="00A10385"/>
    <w:rsid w:val="00AE4E80"/>
    <w:rsid w:val="00C04C92"/>
    <w:rsid w:val="00C40AE7"/>
    <w:rsid w:val="00C43953"/>
    <w:rsid w:val="00CC701E"/>
    <w:rsid w:val="00D856C4"/>
    <w:rsid w:val="00DA5802"/>
    <w:rsid w:val="00E24630"/>
    <w:rsid w:val="00E91039"/>
    <w:rsid w:val="00EA15BD"/>
    <w:rsid w:val="00EE1B94"/>
    <w:rsid w:val="00F34D19"/>
    <w:rsid w:val="00FC3657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1b7,#ffe4d1,#fff8f3,#fff0e1,#fff7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657"/>
  </w:style>
  <w:style w:type="paragraph" w:styleId="a6">
    <w:name w:val="footer"/>
    <w:basedOn w:val="a"/>
    <w:link w:val="a7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657"/>
  </w:style>
  <w:style w:type="paragraph" w:styleId="a8">
    <w:name w:val="Balloon Text"/>
    <w:basedOn w:val="a"/>
    <w:link w:val="a9"/>
    <w:uiPriority w:val="99"/>
    <w:semiHidden/>
    <w:unhideWhenUsed/>
    <w:rsid w:val="00AE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657"/>
  </w:style>
  <w:style w:type="paragraph" w:styleId="a6">
    <w:name w:val="footer"/>
    <w:basedOn w:val="a"/>
    <w:link w:val="a7"/>
    <w:uiPriority w:val="99"/>
    <w:unhideWhenUsed/>
    <w:rsid w:val="00FC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657"/>
  </w:style>
  <w:style w:type="paragraph" w:styleId="a8">
    <w:name w:val="Balloon Text"/>
    <w:basedOn w:val="a"/>
    <w:link w:val="a9"/>
    <w:uiPriority w:val="99"/>
    <w:semiHidden/>
    <w:unhideWhenUsed/>
    <w:rsid w:val="00AE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15</cp:revision>
  <dcterms:created xsi:type="dcterms:W3CDTF">2013-09-17T14:40:00Z</dcterms:created>
  <dcterms:modified xsi:type="dcterms:W3CDTF">2013-10-01T14:49:00Z</dcterms:modified>
</cp:coreProperties>
</file>