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1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Праздник 14 января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Старый Новый год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В ночь с 13 на 14 января Россияне отмечают</w:t>
      </w:r>
      <w:r w:rsidR="00A71071"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Старый Новый год</w:t>
      </w:r>
      <w:r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праздник, непонятный для многих иностранцев. Никто толком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на может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сказать – чем же </w:t>
      </w:r>
      <w:r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Старый Новый Год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отличается от традиционного, привычного всем Нового Года? Конечно, со стороны казалось бы, дело только в расхождении дат. Однако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,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все мы относимся к Старому Новому Году как к вполне самостоятельному празднику, способному нам продлить очарование</w:t>
      </w:r>
      <w:r w:rsid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Нового года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. А, может быть, впервые его почувствовать, ведь обстановка бывает разная, но в э этот день праздник более спокойный, нет суеты, так свойственной празднику 1 января.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Есть две причины появления уникального Нового Года - изменение даты начала Нового года на Руси и упрямство Русской Православной церкви, не пожелавшей перейти на Новый стиль.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История Старого Нового Года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В языческие времена Новый год отмечался на Руси 22 марта – в день весеннего равноденствия, и связано это было с земледельческим циклом. С принятием христианства на Руси византийский календарь начал понемногу вытеснять старый, и теперь уже Новый год начинался 1 сентября. Долгое время еще сохранялся разнобой, и в некоторых местах Новый год продолжали отмечать весной. Только в конце 15 века на Руси официально определили начало Нового года – 1 сентября.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По указу Петра I в 1699 г. Новый год был перенесен на 1 января по старому стилю, то есть на 14 января по новому стилю. После революции в 1918 г. большевики «упразднили» еще 13 дней в году, которые составляли разницу между нашим летосчислением и европейским.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Так образовались два празднования Нового года — по новому и старому стилю.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Церковь про Старый Новый Год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Обычай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встречать </w:t>
      </w:r>
      <w:r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Старый Новый Год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 ночь с 13 на 14 января в России связан с тем, что Русская православная церковь продолжает встречать и Новый год, и Рождество Христово по юлианскому календарю, разнящемуся пока с общепринятым григорианским календарем на 13 дней. Но уже с 1 марта 2100 года эта разница составит 14 дней. С 2101 года </w:t>
      </w:r>
      <w:r w:rsid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Рождество 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и Старый Новый Год в России будут отмечаться на день позже.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Заместитель председателя Отдела внешних церковных связей Московского Патриархата протоиерей Всеволод Чаплин заявил, что Русская православная церковь пока не намерена вносить коррективы в свой календарь. "Действительно, разница между юлианским и григорианским календарями увеличивается на один день каждые 100 лет, когда число сотен в году от Рождества Христова не является кратным четырем. И если Господь позволит существовать этому миру еще 100 лет, тогда православные будут праздновать Рождество 8 января, а Старый Новый Год встречать в ночь с 14 на 15", - сообщил Чаплин.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По его словам, не следует придавать большого значения календарным различиям. "Григорианский календарь тоже не вполне точен, поэтому Русская православная церковь продолжает пользоваться юлианским календарем", - пояснил Чаплин.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"Если и может быть найдено согласие в календарных спорах, то только после разработки нового, абсолютно точного календаря", - заключил представитель Московского Патриархата.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Для многих верующих людей Старый Новый год имеет особое значение, поскольку от души отпраздновать его они могут лишь после окончания Рождественского поста, во время Святочных гуляний.</w:t>
      </w:r>
    </w:p>
    <w:p w:rsid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lastRenderedPageBreak/>
        <w:t xml:space="preserve">Мнения ученых </w:t>
      </w:r>
      <w:proofErr w:type="gramStart"/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про</w:t>
      </w:r>
      <w:proofErr w:type="gramEnd"/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 xml:space="preserve"> 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Старый Новый Год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Старый Новый год - ненаучная дата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считают астрономы. Однако и действующий календарь, не является идеальным, считают специалисты Астрономо-геодезического общества России. По их утверждению, строгая механика движения планет заставляет людей вносить изменения в летоисчисление. Юлианский календарь, действовавший в нашей стране до 1918 года, на 13 суток отстает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от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григорианского, по которому живет Европа. Дело в том, что Земля оборачивается вокруг своей оси не ровно за 24 часа. Дополнительные к этому времени секунды, постепенно набегая, складываются в дни. К началу двадцатого столетия они превратились в 13 суток, которые и составляли разницу между старой юлианской и новой григорианской системами. Новый стиль более точно отвечает законам астрономии.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По мнению доцента кафедры астрофизики МГУ Эдварда Кононовича, главное, чтобы календарь точно отражал положение Земли по отношению к Солнцу. Сегодня существует немало энтузиастов, предлагающих собственный вариант отсчета времени. Их предложения в основном связаны с изменением традиционной недели: некоторые предлагают сделать неделю из пяти дней или вообще обойтись без недель, а ввести десятидневки. Однако идеальных предложений, с точки зрения науки, пожалуй, нет - к такому выводу пришли специалисты разных стран, изучая заявки на изменение летоисчисления, поступающие даже в ООН. Ученые считают нецелесообразным проводить сейчас какие-либо реформы календаря.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Празднование Старого Нового Года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И </w:t>
      </w:r>
      <w:proofErr w:type="spell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все-же</w:t>
      </w:r>
      <w:proofErr w:type="spell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не обращая внимание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 то, что этот день, к сожалению, даже не является выходным, популярность Старого Нового Года растет. По данным Всероссийского центра изучения общественного мнения, количество желающих праздновать Старый </w:t>
      </w: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Новый Год уже перевалило за 60%. Среди тех, кто собирается отмечать "старый" Новый год – большинство учащихся и студентов, рабочих, предпринимателей, домохозяек и в целом лиц моложе 40 лет, со средним специальным и средним образованием, с относительно высокими доходами.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</w:pPr>
      <w:r w:rsidRPr="00D83F3E">
        <w:rPr>
          <w:rFonts w:ascii="Comic Sans MS" w:eastAsia="Times New Roman" w:hAnsi="Comic Sans MS" w:cs="Times New Roman"/>
          <w:b/>
          <w:bCs/>
          <w:color w:val="1F497D" w:themeColor="text2"/>
          <w:sz w:val="52"/>
          <w:szCs w:val="52"/>
          <w:lang w:eastAsia="ru-RU"/>
        </w:rPr>
        <w:t>Традиции на Старый Новый Год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Этот день в старину носил название Васильева дня, и имел решающее значение для всего года.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На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Васильев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день отмечали праздник земледелия, который связывали с будущим урожаем, и совершали обряд </w:t>
      </w:r>
      <w:proofErr w:type="spell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обсевания</w:t>
      </w:r>
      <w:proofErr w:type="spell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отсюда название праздника «</w:t>
      </w:r>
      <w:proofErr w:type="spell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овсень</w:t>
      </w:r>
      <w:proofErr w:type="spell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» или «</w:t>
      </w:r>
      <w:proofErr w:type="spell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авсень</w:t>
      </w:r>
      <w:proofErr w:type="spell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». Этот обряд отличался в разных регионах страны: например, в Туле дети рассыпали по дому яровую пшеницу, при этом произнося молитву о богатом урожае, а хозяйка потом собирала её и хранила до времени сева. Украинские обряды отличались весельем, плясками и песнями.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И ещё был своеобразный обряд – варение каши.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В новогоднюю ночь, в 2 часа, старшая из женщин приносила крупу из амбара, а старший мужчина приносил воду из колодца или реки.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Трогать крупу и воду до тех пор, пока печь не истопится, было нельзя – они просто стояли на столе. Затем все садились за стол, и старшая из женщин начинала размешивать кашу в горшке, произнося при этом определённые ритуальные слова – крупа обычно была гречневая.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Потом все вставали из-за стола, а кашу хозяйка ставила в печь – с поклоном. Готовую кашу доставали из печи и внимательно рассматривали. Если горшок был просто полным, а каша -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наваристой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рассыпчатой, то можно было ждать счастливого года и богатого урожая – такую кашу наутро съедали. Если каша вылезала из горшка, либо горшок трескался – это не сулило хозяевам дома ничего хорошего, и тогда ожидали беды, а кашу выбрасывали. Вот такая была программа – либо на беды, либо на процветание, и неудивительно, что она часто реализовалась – ведь в неё верили всерьёз.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Интересен обряд хождения по домам, чтобы угощаться блюдами из свинины. В ночь на Василия гостей непременно надо было накормить пирогами со свининой, варёными или запечёнными свиными ногами и вообще любыми блюдами, в которые входит свинина. На стол также обязательно ставили свиную голову. Дело в том, что Василия считали «</w:t>
      </w:r>
      <w:proofErr w:type="spell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свинятником</w:t>
      </w:r>
      <w:proofErr w:type="spell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» - покровителем свиноводов и продуктов из свинины, и верили, что если в эту ночь на столе будет много свинины, то эти животные будут плодиться в хозяйстве в изобилии, и приносить хозяевам хорошую прибыль. Вот эта примета гораздо позитивнее обряда с кашей, особенно для рачительных и трудолюбивых хозяев. Удивительно звучная и складная поговорка: «Свинку да боровка для Васильева вечерка» тоже способствовала настрою хозяев на экономическое процветание и изобилие.</w:t>
      </w:r>
    </w:p>
    <w:p w:rsidR="009B682C" w:rsidRPr="00D83F3E" w:rsidRDefault="009B682C" w:rsidP="00D83F3E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А вот традиция лепить на Старый Новый год вареники с сюрпризами появилась не так давно – никто точно не помнит, где и когда, однако её с удовольствием соблюдают во многих областях России. В некоторых городах их лепят почти в каждом доме – с семьёй и друзьями, а потом устраивают весёлое застолье и едят эти вареники, с нетерпением ожидая,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кому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</w:t>
      </w:r>
      <w:proofErr w:type="gramStart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>какой</w:t>
      </w:r>
      <w:proofErr w:type="gramEnd"/>
      <w:r w:rsidRPr="00D83F3E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попадётся сюрприз. Это шуточное гадание особенно нравится детям. Даже на работу приносят с собой вареники, чтобы развеселить знакомых и сослуживцев; и на местных пищевых предприятиях часто выпускают такие вареники – именно под Старый Новый год.</w:t>
      </w:r>
    </w:p>
    <w:p w:rsidR="00911752" w:rsidRPr="00D83F3E" w:rsidRDefault="00911752" w:rsidP="00D83F3E">
      <w:pPr>
        <w:jc w:val="both"/>
        <w:rPr>
          <w:rFonts w:ascii="Comic Sans MS" w:hAnsi="Comic Sans MS"/>
          <w:sz w:val="28"/>
          <w:szCs w:val="28"/>
        </w:rPr>
      </w:pPr>
    </w:p>
    <w:sectPr w:rsidR="00911752" w:rsidRPr="00D83F3E" w:rsidSect="00DD1CF3">
      <w:pgSz w:w="11906" w:h="16838"/>
      <w:pgMar w:top="1134" w:right="1134" w:bottom="1134" w:left="1134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82C"/>
    <w:rsid w:val="001A591F"/>
    <w:rsid w:val="0061013E"/>
    <w:rsid w:val="00911752"/>
    <w:rsid w:val="009B682C"/>
    <w:rsid w:val="00A71071"/>
    <w:rsid w:val="00C90F5D"/>
    <w:rsid w:val="00D83F3E"/>
    <w:rsid w:val="00DD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2">
    <w:name w:val="heading 2"/>
    <w:basedOn w:val="a"/>
    <w:link w:val="20"/>
    <w:uiPriority w:val="9"/>
    <w:qFormat/>
    <w:rsid w:val="009B6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82C"/>
    <w:rPr>
      <w:color w:val="0000FF"/>
      <w:u w:val="single"/>
    </w:rPr>
  </w:style>
  <w:style w:type="character" w:styleId="a5">
    <w:name w:val="Strong"/>
    <w:basedOn w:val="a0"/>
    <w:uiPriority w:val="22"/>
    <w:qFormat/>
    <w:rsid w:val="009B68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1213</Words>
  <Characters>6919</Characters>
  <Application>Microsoft Office Word</Application>
  <DocSecurity>0</DocSecurity>
  <Lines>57</Lines>
  <Paragraphs>16</Paragraphs>
  <ScaleCrop>false</ScaleCrop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2014-12-23T08:04:00Z</dcterms:created>
  <dcterms:modified xsi:type="dcterms:W3CDTF">2014-12-30T17:32:00Z</dcterms:modified>
</cp:coreProperties>
</file>