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D8" w:rsidRPr="009E12A9" w:rsidRDefault="009E12A9" w:rsidP="009E12A9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«Здоровая семья – здоровый ребенок»</w:t>
      </w:r>
      <w:r w:rsidR="002F16A2" w:rsidRPr="009E12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2F16A2" w:rsidRDefault="009E12A9" w:rsidP="002F16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9E12A9">
        <w:rPr>
          <w:rFonts w:ascii="Times New Roman" w:hAnsi="Times New Roman" w:cs="Times New Roman"/>
          <w:b/>
          <w:sz w:val="32"/>
          <w:szCs w:val="32"/>
        </w:rPr>
        <w:t>нкетирование как форма организации работы с родителями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E12A9" w:rsidRPr="009E12A9" w:rsidRDefault="009E12A9" w:rsidP="002F16A2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0F228F" w:rsidRPr="002F16A2" w:rsidRDefault="000F228F" w:rsidP="002F16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педагогов детского сада и родителей в работе по приобщению детей к здоровому образу жизни - формировать разумное отношение к своему организму, учить вести здоровый образ жизни с раннего детства, владеть необходимыми санитарно -  гигиеническими навыками. Родители должны поддерживать в домашних условиях принципы формирования здорового образа жизни в оптимальном сочетании со всеми </w:t>
      </w:r>
      <w:proofErr w:type="spellStart"/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мероприятиями, проводимыми в детском саду. </w:t>
      </w:r>
    </w:p>
    <w:p w:rsidR="000F228F" w:rsidRPr="002F16A2" w:rsidRDefault="000F228F" w:rsidP="002F16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детей зависит не только от их физических особенностей, но и от условий жизни в семье, санитарной грамотности и гигиенической культуры населения, уровня развития здравоохранения и образования, социально – экономической и экологической ситуации в стране. Поэтому в центре работы по воспитанию здорового ребенка и приобщения его к здоровому образу жизни должны быть семья и детский сад – основные социальные структуры, определяющие уровень здоровья ребенка. </w:t>
      </w:r>
    </w:p>
    <w:p w:rsidR="000F228F" w:rsidRPr="002F16A2" w:rsidRDefault="000F228F" w:rsidP="002F16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Концепции  дошкольного воспитания подчеркивается: «Семья и детский сад в хронологическом ряду связаны формой преемственности, что облегчает непрерывность воспитания и обучение детей. Однако дошкольник не эстафета, которую передает семья в руки педагогов. Здесь  важен не принцип параллельности, а принцип взаимопроникновения двух социальных институтов. Важнейшим условием преемственности является установление доверительного делового контакта между семьей и детским садом, корректируется воспитательная позиция родителей и педагогов». </w:t>
      </w:r>
    </w:p>
    <w:p w:rsidR="000F228F" w:rsidRPr="002F16A2" w:rsidRDefault="000F228F" w:rsidP="002F16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одна физкультурно-оздоровительная программа не сможет дать полноценных результатов, если не реализуется совместно с семьей, если в дошкольном учреждении не создано детско-взрослое сообщество (дет</w:t>
      </w:r>
      <w:proofErr w:type="gramStart"/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родители- педагоги), для которого характерно содействие друг другу, учет возможностей, интересов прав и обязанностей каждого участника. </w:t>
      </w:r>
    </w:p>
    <w:p w:rsidR="000F228F" w:rsidRPr="002F16A2" w:rsidRDefault="000F228F" w:rsidP="002F16A2">
      <w:pPr>
        <w:tabs>
          <w:tab w:val="left" w:pos="-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совместная работа образовательного учреждения и семьи по воспитанию здорового ребенка и приобщению его к здорового образу жизни строится на следующих основных положениях, определяющих ее содержание, организацию и методику. </w:t>
      </w:r>
      <w:proofErr w:type="gramEnd"/>
    </w:p>
    <w:p w:rsidR="000F228F" w:rsidRPr="002F16A2" w:rsidRDefault="000F228F" w:rsidP="002F16A2">
      <w:pPr>
        <w:tabs>
          <w:tab w:val="left" w:pos="-709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Соблюдение единства, которое достигается, если цели и задачи воспитания здорового ребенка и приобщение его к здоровому образу жизни хорошо понятны не только воспитателям, но и родителям, когда семья знакома с основным содержанием, методами и приемами физкультурно-оздоровительной работы в детском саду, а педагоги используют лучший опыт семейного воспитания. </w:t>
      </w:r>
    </w:p>
    <w:p w:rsidR="000F228F" w:rsidRPr="002F16A2" w:rsidRDefault="000F228F" w:rsidP="002F16A2">
      <w:pPr>
        <w:tabs>
          <w:tab w:val="left" w:pos="-709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Систематичность и последовательность работы (в соответствии с ежегодным планом) в течение всего пребывания ребенка в образовательном учреждении. </w:t>
      </w:r>
    </w:p>
    <w:p w:rsidR="000F228F" w:rsidRPr="002F16A2" w:rsidRDefault="000F228F" w:rsidP="002F16A2">
      <w:pPr>
        <w:tabs>
          <w:tab w:val="left" w:pos="-709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Индивидуальный подход к каждому ребенку и каждой семье на основе учета их интересов и способностей. </w:t>
      </w:r>
    </w:p>
    <w:p w:rsidR="000F228F" w:rsidRPr="002F16A2" w:rsidRDefault="000F228F" w:rsidP="002F16A2">
      <w:pPr>
        <w:tabs>
          <w:tab w:val="left" w:pos="-709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Взаимное доверие и взаимопомощь педагогов и родителей. Укрепление авторитета педагога в семье и родителей в детском саду. </w:t>
      </w:r>
    </w:p>
    <w:p w:rsidR="000F228F" w:rsidRPr="002F16A2" w:rsidRDefault="000F228F" w:rsidP="002F16A2">
      <w:pPr>
        <w:tabs>
          <w:tab w:val="left" w:pos="-709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этими положениями система работы с семьей включает: </w:t>
      </w:r>
    </w:p>
    <w:p w:rsidR="000F228F" w:rsidRPr="002F16A2" w:rsidRDefault="000F228F" w:rsidP="002F16A2">
      <w:pPr>
        <w:tabs>
          <w:tab w:val="left" w:pos="-709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родителей с результатами диагностики состояния здоровья ребенка и его психомоторного развития; </w:t>
      </w:r>
    </w:p>
    <w:p w:rsidR="000F228F" w:rsidRPr="002F16A2" w:rsidRDefault="000F228F" w:rsidP="002F16A2">
      <w:pPr>
        <w:tabs>
          <w:tab w:val="left" w:pos="-709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составлении программ оздоровления детей; </w:t>
      </w:r>
    </w:p>
    <w:p w:rsidR="000F228F" w:rsidRPr="002F16A2" w:rsidRDefault="000F228F" w:rsidP="002F16A2">
      <w:pPr>
        <w:tabs>
          <w:tab w:val="left" w:pos="-709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родителей с содержанием физкультурно-оздоровительной работы в детском саду, направленной на физическое, психическое и социальное развитие ребенка; </w:t>
      </w:r>
    </w:p>
    <w:p w:rsidR="000F228F" w:rsidRPr="002F16A2" w:rsidRDefault="000F228F" w:rsidP="002F16A2">
      <w:pPr>
        <w:tabs>
          <w:tab w:val="left" w:pos="-709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целенаправленную санитарн</w:t>
      </w:r>
      <w:proofErr w:type="gramStart"/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просветительскую работу, пропагандирующую общегигиенические требования, необходимость рационального режима и полноценного сбалансированного питания, закаливания и т.д.; </w:t>
      </w:r>
    </w:p>
    <w:p w:rsidR="000F228F" w:rsidRPr="002F16A2" w:rsidRDefault="000F228F" w:rsidP="002F16A2">
      <w:pPr>
        <w:tabs>
          <w:tab w:val="left" w:pos="-709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конкретным приема и методам оздоровления (закаливанию); </w:t>
      </w:r>
    </w:p>
    <w:p w:rsidR="000F228F" w:rsidRPr="002F16A2" w:rsidRDefault="000F228F" w:rsidP="002F16A2">
      <w:pPr>
        <w:tabs>
          <w:tab w:val="left" w:pos="-709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начальном этапе работы родителям нужно показать физкультурный зал, спортивную площадку и другие помещения, в которых проводятся здоровьесберегающие занятия, познакомить с режимом дня в детском саду, дать возможные варианты режима дня дома, в выходные дни. </w:t>
      </w:r>
    </w:p>
    <w:p w:rsidR="00137C99" w:rsidRPr="002F16A2" w:rsidRDefault="00137C99" w:rsidP="002F16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целях используются следующие формы сотрудничества детского сада и семьи: </w:t>
      </w:r>
    </w:p>
    <w:p w:rsidR="00137C99" w:rsidRPr="002F16A2" w:rsidRDefault="00137C99" w:rsidP="002F16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родительские собрания; </w:t>
      </w:r>
    </w:p>
    <w:p w:rsidR="00137C99" w:rsidRPr="002F16A2" w:rsidRDefault="00137C99" w:rsidP="002F16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групповые и индивидуальные консультации; </w:t>
      </w:r>
    </w:p>
    <w:p w:rsidR="00137C99" w:rsidRPr="002F16A2" w:rsidRDefault="00137C99" w:rsidP="002F16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открытые просмотры; </w:t>
      </w:r>
    </w:p>
    <w:p w:rsidR="00137C99" w:rsidRPr="002F16A2" w:rsidRDefault="00137C99" w:rsidP="002F16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наглядная информация; </w:t>
      </w:r>
    </w:p>
    <w:p w:rsidR="00137C99" w:rsidRPr="002F16A2" w:rsidRDefault="00137C99" w:rsidP="002F16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анкетирование; </w:t>
      </w:r>
    </w:p>
    <w:p w:rsidR="00137C99" w:rsidRPr="002F16A2" w:rsidRDefault="00137C99" w:rsidP="002F16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совместное проведение праздников и досугов; </w:t>
      </w:r>
    </w:p>
    <w:p w:rsidR="00137C99" w:rsidRPr="002F16A2" w:rsidRDefault="00137C99" w:rsidP="002F16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дни здоровья, спортивные и здоровьесберегающие акции; </w:t>
      </w:r>
    </w:p>
    <w:p w:rsidR="00137C99" w:rsidRPr="002F16A2" w:rsidRDefault="00137C99" w:rsidP="002F16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дни открытых дверей; </w:t>
      </w:r>
    </w:p>
    <w:p w:rsidR="00137C99" w:rsidRPr="002F16A2" w:rsidRDefault="00137C99" w:rsidP="002F16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объединенный совет педагогов и родителей. </w:t>
      </w:r>
    </w:p>
    <w:p w:rsidR="00137C99" w:rsidRPr="002F16A2" w:rsidRDefault="00137C99" w:rsidP="002F16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планируется на учебный год с конкретизацией мероприятий на каждый месяц. </w:t>
      </w:r>
    </w:p>
    <w:p w:rsidR="00137C99" w:rsidRPr="002F16A2" w:rsidRDefault="00137C99" w:rsidP="002F16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Одной из самых эффективных форм работы с родителями, являются занятия в семейных клубах. Эта работа может планироваться по – </w:t>
      </w:r>
      <w:proofErr w:type="gramStart"/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разному</w:t>
      </w:r>
      <w:proofErr w:type="gramEnd"/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7C99" w:rsidRPr="002F16A2" w:rsidRDefault="00137C99" w:rsidP="002F16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важные и часто интересующие родителей темы: «Профилактика нарушений опорно-двигательного аппарата», «Чрезмерный вес ребенка – угроза здоровью» всегда вызывает живой отклик. </w:t>
      </w:r>
    </w:p>
    <w:p w:rsidR="00137C99" w:rsidRPr="002F16A2" w:rsidRDefault="00137C99" w:rsidP="002F16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часто используется в работе с родителями. Темы анкет могут быть разнообразными и зависят от задач, которые в данный момент решаются при работе по физическому воспитанию. </w:t>
      </w:r>
    </w:p>
    <w:p w:rsidR="00137C99" w:rsidRPr="002F16A2" w:rsidRDefault="00137C99" w:rsidP="002F16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Одной из интереснейших и ярких форм совместной работы считаются спортивные праздники: «Мама, папа и я – спортивная семья», «Вместе со спортом». Это очень веселое, эмоциональное действо, в котором активное участие принимают дети, родители и весь коллектив детского сада. </w:t>
      </w:r>
    </w:p>
    <w:p w:rsidR="00137C99" w:rsidRPr="002F16A2" w:rsidRDefault="00137C99" w:rsidP="002F16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Используя все перечисленные формы сотрудничества, можно не только приобщать детей к здоровому образу жизни, развивать физические качества и навыки, но и способствовать самореализации каждого и взаимообогащению всех. </w:t>
      </w:r>
    </w:p>
    <w:p w:rsidR="001C0E57" w:rsidRPr="002F16A2" w:rsidRDefault="001C0E57" w:rsidP="002F16A2">
      <w:pPr>
        <w:tabs>
          <w:tab w:val="left" w:pos="-709"/>
        </w:tabs>
        <w:spacing w:after="0"/>
        <w:ind w:firstLine="567"/>
        <w:rPr>
          <w:sz w:val="28"/>
          <w:szCs w:val="28"/>
        </w:rPr>
      </w:pPr>
    </w:p>
    <w:sectPr w:rsidR="001C0E57" w:rsidRPr="002F16A2" w:rsidSect="002F16A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228F"/>
    <w:rsid w:val="000F228F"/>
    <w:rsid w:val="00137C99"/>
    <w:rsid w:val="001C0E57"/>
    <w:rsid w:val="00257963"/>
    <w:rsid w:val="002F16A2"/>
    <w:rsid w:val="003D67D8"/>
    <w:rsid w:val="008A4F99"/>
    <w:rsid w:val="009E12A9"/>
    <w:rsid w:val="009F3B4C"/>
    <w:rsid w:val="00F7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Elena</cp:lastModifiedBy>
  <cp:revision>7</cp:revision>
  <dcterms:created xsi:type="dcterms:W3CDTF">2014-12-30T12:58:00Z</dcterms:created>
  <dcterms:modified xsi:type="dcterms:W3CDTF">2014-12-31T11:01:00Z</dcterms:modified>
</cp:coreProperties>
</file>