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автономное дошкольное образовательное учреждение «Соловушка» детский сад №35.</w:t>
      </w: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 Набережные  Челны Республика Татарстан</w:t>
      </w: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Консультация на тему:</w:t>
      </w: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A7397" w:rsidRPr="00DA7397" w:rsidRDefault="00DA7397" w:rsidP="00DA7397">
      <w:pPr>
        <w:ind w:firstLine="0"/>
        <w:jc w:val="center"/>
        <w:rPr>
          <w:b/>
          <w:i/>
          <w:sz w:val="40"/>
          <w:szCs w:val="40"/>
        </w:rPr>
      </w:pPr>
      <w:r w:rsidRPr="00DA7397">
        <w:rPr>
          <w:b/>
          <w:i/>
          <w:sz w:val="40"/>
          <w:szCs w:val="40"/>
        </w:rPr>
        <w:t>«Игровые приемы при постановке дыхания»</w:t>
      </w: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Выполнил воспитатель</w:t>
      </w: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квалификационной категории</w:t>
      </w: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Бухарова</w:t>
      </w:r>
      <w:proofErr w:type="spellEnd"/>
      <w:r>
        <w:rPr>
          <w:rFonts w:cs="Times New Roman"/>
          <w:szCs w:val="28"/>
        </w:rPr>
        <w:t xml:space="preserve"> Людмила Алексеевна</w:t>
      </w: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right"/>
        <w:rPr>
          <w:rFonts w:cs="Times New Roman"/>
          <w:szCs w:val="28"/>
        </w:rPr>
      </w:pPr>
    </w:p>
    <w:p w:rsidR="00DA7397" w:rsidRDefault="00DA7397" w:rsidP="00DA7397">
      <w:pPr>
        <w:ind w:left="567" w:righ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2014 год</w:t>
      </w:r>
    </w:p>
    <w:p w:rsidR="00DA7397" w:rsidRDefault="00DA7397">
      <w:pPr>
        <w:spacing w:after="200" w:line="276" w:lineRule="auto"/>
        <w:ind w:firstLine="0"/>
        <w:contextualSpacing w:val="0"/>
        <w:jc w:val="left"/>
        <w:rPr>
          <w:b/>
          <w:i/>
        </w:rPr>
      </w:pPr>
    </w:p>
    <w:p w:rsidR="00FE5919" w:rsidRDefault="00FE5919" w:rsidP="00FE5919">
      <w:pPr>
        <w:ind w:firstLine="0"/>
      </w:pPr>
      <w:r>
        <w:lastRenderedPageBreak/>
        <w:t>Для формирования длительной и плавной воздушной струи можно использовать следующие приемы:</w:t>
      </w:r>
    </w:p>
    <w:p w:rsidR="00FE5919" w:rsidRDefault="00FE5919" w:rsidP="00FE5919">
      <w:pPr>
        <w:pStyle w:val="a3"/>
        <w:numPr>
          <w:ilvl w:val="0"/>
          <w:numId w:val="1"/>
        </w:numPr>
      </w:pPr>
      <w:r w:rsidRPr="00220AC5">
        <w:rPr>
          <w:b/>
        </w:rPr>
        <w:t>Тактильный контроль</w:t>
      </w:r>
      <w:r>
        <w:t xml:space="preserve">. Тыльная сторона ладони одной руки ребенка удерживается перед собственным ртом. </w:t>
      </w:r>
      <w:proofErr w:type="gramStart"/>
      <w:r>
        <w:t>Тыльная</w:t>
      </w:r>
      <w:proofErr w:type="gramEnd"/>
      <w:r>
        <w:t xml:space="preserve"> стороны ладони другой руки ребенка подносится ко рту логопеда. Тем самым ребенок ощущает произносимую им воздушную струю и имеет возможность сравнить ее с образцом. Тот же самый прием можно выполнять с закрытыми глазами с целью концентрации внимания на тактильных ощущениях.</w:t>
      </w:r>
    </w:p>
    <w:p w:rsidR="00FE5919" w:rsidRDefault="00FE5919" w:rsidP="00FE5919">
      <w:pPr>
        <w:pStyle w:val="a3"/>
        <w:numPr>
          <w:ilvl w:val="0"/>
          <w:numId w:val="1"/>
        </w:numPr>
      </w:pPr>
      <w:r w:rsidRPr="00220AC5">
        <w:rPr>
          <w:b/>
        </w:rPr>
        <w:t>«Наматываем нитку на клубок»</w:t>
      </w:r>
      <w:r>
        <w:t xml:space="preserve"> в процессе дутья ребенок изображает руками наматывание нитки на клубок.</w:t>
      </w:r>
    </w:p>
    <w:p w:rsidR="00FE5919" w:rsidRDefault="00FE5919" w:rsidP="00FE5919">
      <w:pPr>
        <w:pStyle w:val="a3"/>
        <w:ind w:firstLine="0"/>
      </w:pPr>
      <w:r>
        <w:t>В упражнениях с 1-го по 3-е дети контролируют правильность речевого вдоха своей ладонью, которую кладут на область диафрагмы</w:t>
      </w:r>
      <w:r w:rsidR="00220AC5">
        <w:t>.</w:t>
      </w:r>
    </w:p>
    <w:p w:rsidR="00220AC5" w:rsidRDefault="00220AC5" w:rsidP="00220AC5">
      <w:pPr>
        <w:pStyle w:val="a3"/>
        <w:numPr>
          <w:ilvl w:val="0"/>
          <w:numId w:val="2"/>
        </w:numPr>
      </w:pPr>
      <w:r w:rsidRPr="00220AC5">
        <w:rPr>
          <w:b/>
        </w:rPr>
        <w:t>«Задуй упрямую свечку».</w:t>
      </w:r>
      <w:r>
        <w:t xml:space="preserve"> Дети держат в правой руке цветные полоски бумаги в форме свечи. Левая ладонь лежит на животе для контроля правильного речевого дыхания. Спокойно, неслышно вдохнуть ртом. Почувствовать,  как при этом надулся живот. Начинать медленно, постепенно выдыхат</w:t>
      </w:r>
      <w:proofErr w:type="gramStart"/>
      <w:r>
        <w:t>ь-</w:t>
      </w:r>
      <w:proofErr w:type="gramEnd"/>
      <w:r>
        <w:t xml:space="preserve"> «гасить свечу», произнося «ф». Хвалить  тех, кто справился с непослушной свечой, т. е. того, кто более длительно выдыхал.</w:t>
      </w:r>
    </w:p>
    <w:p w:rsidR="00220AC5" w:rsidRPr="00220AC5" w:rsidRDefault="00220AC5" w:rsidP="00220AC5">
      <w:pPr>
        <w:pStyle w:val="a3"/>
        <w:numPr>
          <w:ilvl w:val="0"/>
          <w:numId w:val="2"/>
        </w:numPr>
        <w:rPr>
          <w:b/>
        </w:rPr>
      </w:pPr>
      <w:r w:rsidRPr="00220AC5">
        <w:rPr>
          <w:b/>
        </w:rPr>
        <w:t>«Игра-загадка»</w:t>
      </w:r>
      <w:r>
        <w:t>Педагог беззвучно артикулирует один-два гласных звука, дети должны озвучить их. Педагог одобряет тех, кто правильно угадал, произнес звук на длительном выдохе.</w:t>
      </w:r>
    </w:p>
    <w:p w:rsidR="00220AC5" w:rsidRDefault="00220AC5" w:rsidP="00220AC5">
      <w:pPr>
        <w:pStyle w:val="a3"/>
        <w:numPr>
          <w:ilvl w:val="0"/>
          <w:numId w:val="2"/>
        </w:numPr>
      </w:pPr>
      <w:r>
        <w:rPr>
          <w:b/>
        </w:rPr>
        <w:t>«Шину прокололи»</w:t>
      </w:r>
      <w:proofErr w:type="gramStart"/>
      <w:r w:rsidR="00B0254E">
        <w:rPr>
          <w:b/>
        </w:rPr>
        <w:t>.</w:t>
      </w:r>
      <w:r w:rsidR="00B0254E">
        <w:t>С</w:t>
      </w:r>
      <w:proofErr w:type="gramEnd"/>
      <w:r w:rsidR="00B0254E">
        <w:t xml:space="preserve">делать легкий вдох( ощутить ладонью как «надули </w:t>
      </w:r>
      <w:r w:rsidR="00B0254E" w:rsidRPr="00B0254E">
        <w:t>воздухом  шину</w:t>
      </w:r>
      <w:r w:rsidR="00B0254E">
        <w:rPr>
          <w:b/>
        </w:rPr>
        <w:t xml:space="preserve">» </w:t>
      </w:r>
      <w:r w:rsidR="00B0254E" w:rsidRPr="00B0254E">
        <w:t>и, выдыхая, показать, как медленно выходит воздух</w:t>
      </w:r>
      <w:r w:rsidR="00B0254E">
        <w:t xml:space="preserve"> через прокол в шине (со звуком Ш).</w:t>
      </w:r>
    </w:p>
    <w:p w:rsidR="00B0254E" w:rsidRDefault="00B0254E" w:rsidP="00B0254E">
      <w:pPr>
        <w:pStyle w:val="a3"/>
        <w:ind w:left="1080" w:firstLine="0"/>
      </w:pPr>
      <w:r w:rsidRPr="00B0254E">
        <w:t xml:space="preserve">В упражнениях с 4-го </w:t>
      </w:r>
      <w:r>
        <w:t>по 10-е вдох ладонью не контролируется. Внимание направлено на длительность и четкость звучания согласных и гласных звуков.</w:t>
      </w:r>
    </w:p>
    <w:p w:rsidR="00B0254E" w:rsidRDefault="00B0254E" w:rsidP="00B0254E">
      <w:pPr>
        <w:pStyle w:val="a3"/>
        <w:numPr>
          <w:ilvl w:val="0"/>
          <w:numId w:val="2"/>
        </w:numPr>
      </w:pPr>
      <w:r w:rsidRPr="00352E4A">
        <w:rPr>
          <w:b/>
        </w:rPr>
        <w:lastRenderedPageBreak/>
        <w:t>«Трубач».</w:t>
      </w:r>
      <w:r>
        <w:t xml:space="preserve"> Дети подносят к лицу сжатые кулачки, располагая </w:t>
      </w:r>
      <w:proofErr w:type="gramStart"/>
      <w:r>
        <w:t>из</w:t>
      </w:r>
      <w:proofErr w:type="gramEnd"/>
      <w:r>
        <w:t xml:space="preserve"> друг перед другом. На выдохе медленно дуют в «трубу»: </w:t>
      </w:r>
      <w:proofErr w:type="spellStart"/>
      <w:r>
        <w:t>пф</w:t>
      </w:r>
      <w:proofErr w:type="spellEnd"/>
      <w:r>
        <w:t>. Педагог свалит тех, кто смог дольше дуть в трубу.</w:t>
      </w:r>
    </w:p>
    <w:p w:rsidR="00B0254E" w:rsidRDefault="00B0254E" w:rsidP="00B0254E">
      <w:pPr>
        <w:pStyle w:val="a3"/>
        <w:numPr>
          <w:ilvl w:val="0"/>
          <w:numId w:val="2"/>
        </w:numPr>
      </w:pPr>
      <w:r w:rsidRPr="00352E4A">
        <w:rPr>
          <w:b/>
        </w:rPr>
        <w:t>«Жук».</w:t>
      </w:r>
      <w:r>
        <w:t xml:space="preserve"> Дети сидят. Руки опущены вдоль туловища. Педагог предлагает им поднять руки в стороны и немного отвести назад. Сделать вдох. Выдыхая, показать, как долго жужжит большой </w:t>
      </w:r>
      <w:proofErr w:type="gramStart"/>
      <w:r>
        <w:t>жук-ж</w:t>
      </w:r>
      <w:proofErr w:type="gramEnd"/>
      <w:r>
        <w:t>, одновременно опуская руки вниз.</w:t>
      </w:r>
    </w:p>
    <w:p w:rsidR="00B0254E" w:rsidRDefault="00B0254E" w:rsidP="00B0254E">
      <w:pPr>
        <w:pStyle w:val="a3"/>
        <w:numPr>
          <w:ilvl w:val="0"/>
          <w:numId w:val="2"/>
        </w:numPr>
      </w:pPr>
      <w:r w:rsidRPr="00352E4A">
        <w:rPr>
          <w:b/>
        </w:rPr>
        <w:t>«Комарик».</w:t>
      </w:r>
      <w:r>
        <w:t xml:space="preserve"> Дети сидят. </w:t>
      </w:r>
      <w:proofErr w:type="gramStart"/>
      <w:r>
        <w:t>Ногами</w:t>
      </w:r>
      <w:proofErr w:type="gramEnd"/>
      <w:r>
        <w:t xml:space="preserve"> обхватив ножки стула. Руки на поясе. Нужно вдохнуть, медленно</w:t>
      </w:r>
      <w:r w:rsidR="003E3EDC">
        <w:t xml:space="preserve"> повернуть туловищ</w:t>
      </w:r>
      <w:r w:rsidR="00352E4A">
        <w:t>е в сторону; на выдохе показать</w:t>
      </w:r>
      <w:r w:rsidR="003E3EDC">
        <w:t>, как звенит неуловимый комари</w:t>
      </w:r>
      <w:proofErr w:type="gramStart"/>
      <w:r w:rsidR="003E3EDC">
        <w:t>к-</w:t>
      </w:r>
      <w:proofErr w:type="gramEnd"/>
      <w:r w:rsidR="003E3EDC">
        <w:t xml:space="preserve"> з, быстро вернуться в исходное положение.</w:t>
      </w:r>
    </w:p>
    <w:p w:rsidR="003E3EDC" w:rsidRDefault="003E3EDC" w:rsidP="00B0254E">
      <w:pPr>
        <w:pStyle w:val="a3"/>
        <w:numPr>
          <w:ilvl w:val="0"/>
          <w:numId w:val="2"/>
        </w:numPr>
      </w:pPr>
      <w:r w:rsidRPr="00352E4A">
        <w:rPr>
          <w:b/>
        </w:rPr>
        <w:t>«Топор».</w:t>
      </w:r>
      <w:r>
        <w:t xml:space="preserve"> Дети стоят, ноги на ширине плеч, руки опущены, пальцы сплетены «замком». Быстро поднять рук</w:t>
      </w:r>
      <w:proofErr w:type="gramStart"/>
      <w:r>
        <w:t>и-</w:t>
      </w:r>
      <w:proofErr w:type="gramEnd"/>
      <w:r>
        <w:t xml:space="preserve"> вдох, наклониться вперед, медленно опуская «тяжелый топор», произнести – ух!, на длительном выдохе.</w:t>
      </w:r>
    </w:p>
    <w:p w:rsidR="003E3EDC" w:rsidRDefault="003E3EDC" w:rsidP="00B0254E">
      <w:pPr>
        <w:pStyle w:val="a3"/>
        <w:numPr>
          <w:ilvl w:val="0"/>
          <w:numId w:val="2"/>
        </w:numPr>
      </w:pPr>
      <w:r w:rsidRPr="00352E4A">
        <w:rPr>
          <w:b/>
        </w:rPr>
        <w:t>«Ворона</w:t>
      </w:r>
      <w:r>
        <w:t>». Дети сидят. Руки опущены вдоль туловища. Быстро поднять руки через стороны ввер</w:t>
      </w:r>
      <w:proofErr w:type="gramStart"/>
      <w:r>
        <w:t>х-</w:t>
      </w:r>
      <w:proofErr w:type="gramEnd"/>
      <w:r>
        <w:t xml:space="preserve"> вдох, медленно опустить руки- </w:t>
      </w:r>
      <w:bookmarkStart w:id="0" w:name="_GoBack"/>
      <w:r>
        <w:t>выдох. Произнести: кар!</w:t>
      </w:r>
    </w:p>
    <w:bookmarkEnd w:id="0"/>
    <w:p w:rsidR="003E3EDC" w:rsidRPr="00B0254E" w:rsidRDefault="003E3EDC" w:rsidP="00B0254E">
      <w:pPr>
        <w:pStyle w:val="a3"/>
        <w:numPr>
          <w:ilvl w:val="0"/>
          <w:numId w:val="2"/>
        </w:numPr>
      </w:pPr>
      <w:r w:rsidRPr="00352E4A">
        <w:rPr>
          <w:b/>
        </w:rPr>
        <w:t>«Гуси».</w:t>
      </w:r>
      <w:r>
        <w:t xml:space="preserve"> Дети сидят кисти </w:t>
      </w:r>
      <w:proofErr w:type="gramStart"/>
      <w:r>
        <w:t>согнуты рук прижаты</w:t>
      </w:r>
      <w:proofErr w:type="gramEnd"/>
      <w:r>
        <w:t xml:space="preserve"> к плечам. Сделать вдох, затем медленно наклонить туловище вниз, отвести локти назад, на длительном выдохе произнести: </w:t>
      </w:r>
      <w:proofErr w:type="gramStart"/>
      <w:r>
        <w:t>га</w:t>
      </w:r>
      <w:proofErr w:type="gramEnd"/>
      <w:r>
        <w:t>. Голову держать прямо. Возвратиться в исходное положени</w:t>
      </w:r>
      <w:proofErr w:type="gramStart"/>
      <w:r>
        <w:t>е</w:t>
      </w:r>
      <w:r w:rsidR="00DA69A1">
        <w:t>-</w:t>
      </w:r>
      <w:proofErr w:type="gramEnd"/>
      <w:r w:rsidR="00DA69A1">
        <w:t xml:space="preserve"> вдох. На выдохе произнести: го, </w:t>
      </w:r>
      <w:proofErr w:type="spellStart"/>
      <w:r w:rsidR="00DA69A1">
        <w:t>гы</w:t>
      </w:r>
      <w:proofErr w:type="spellEnd"/>
      <w:r w:rsidR="00DA69A1">
        <w:t>.</w:t>
      </w:r>
    </w:p>
    <w:sectPr w:rsidR="003E3EDC" w:rsidRPr="00B0254E" w:rsidSect="0088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6"/>
    <w:multiLevelType w:val="hybridMultilevel"/>
    <w:tmpl w:val="37A6509A"/>
    <w:lvl w:ilvl="0" w:tplc="2D1E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D1188"/>
    <w:multiLevelType w:val="hybridMultilevel"/>
    <w:tmpl w:val="7BCCA83C"/>
    <w:lvl w:ilvl="0" w:tplc="EF52E3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96459A"/>
    <w:rsid w:val="0001118D"/>
    <w:rsid w:val="00011D62"/>
    <w:rsid w:val="0002352A"/>
    <w:rsid w:val="00026CFF"/>
    <w:rsid w:val="0003522E"/>
    <w:rsid w:val="00052807"/>
    <w:rsid w:val="0006500D"/>
    <w:rsid w:val="000664DD"/>
    <w:rsid w:val="000748D8"/>
    <w:rsid w:val="000A3457"/>
    <w:rsid w:val="000A3AEF"/>
    <w:rsid w:val="000A5D3D"/>
    <w:rsid w:val="000A61E2"/>
    <w:rsid w:val="000A709D"/>
    <w:rsid w:val="000A72A8"/>
    <w:rsid w:val="000A730C"/>
    <w:rsid w:val="000B2F05"/>
    <w:rsid w:val="000C3F79"/>
    <w:rsid w:val="000C4393"/>
    <w:rsid w:val="000D55A0"/>
    <w:rsid w:val="000F3D19"/>
    <w:rsid w:val="00100DED"/>
    <w:rsid w:val="00102D80"/>
    <w:rsid w:val="001044BE"/>
    <w:rsid w:val="001100E7"/>
    <w:rsid w:val="001308E0"/>
    <w:rsid w:val="00137A59"/>
    <w:rsid w:val="0014507B"/>
    <w:rsid w:val="001504B5"/>
    <w:rsid w:val="001504DB"/>
    <w:rsid w:val="00155378"/>
    <w:rsid w:val="00155A5D"/>
    <w:rsid w:val="001757A3"/>
    <w:rsid w:val="00176E39"/>
    <w:rsid w:val="00191CE8"/>
    <w:rsid w:val="00194EAF"/>
    <w:rsid w:val="00196C43"/>
    <w:rsid w:val="001A46FD"/>
    <w:rsid w:val="001A6AC7"/>
    <w:rsid w:val="001B08B8"/>
    <w:rsid w:val="001B2CB1"/>
    <w:rsid w:val="001C5472"/>
    <w:rsid w:val="001C6031"/>
    <w:rsid w:val="001D266E"/>
    <w:rsid w:val="001D5846"/>
    <w:rsid w:val="00201CBD"/>
    <w:rsid w:val="0021017F"/>
    <w:rsid w:val="0022064F"/>
    <w:rsid w:val="00220AC5"/>
    <w:rsid w:val="00246E5E"/>
    <w:rsid w:val="00270C41"/>
    <w:rsid w:val="00277452"/>
    <w:rsid w:val="002955F2"/>
    <w:rsid w:val="002963F0"/>
    <w:rsid w:val="002B1846"/>
    <w:rsid w:val="002B4C44"/>
    <w:rsid w:val="002C52B6"/>
    <w:rsid w:val="002D0C8E"/>
    <w:rsid w:val="002F18F4"/>
    <w:rsid w:val="002F1B30"/>
    <w:rsid w:val="002F7BC9"/>
    <w:rsid w:val="003053AF"/>
    <w:rsid w:val="003100FB"/>
    <w:rsid w:val="00311767"/>
    <w:rsid w:val="003165E4"/>
    <w:rsid w:val="00327BF5"/>
    <w:rsid w:val="00330ADD"/>
    <w:rsid w:val="00335AA2"/>
    <w:rsid w:val="00337FAF"/>
    <w:rsid w:val="00350907"/>
    <w:rsid w:val="00350D1F"/>
    <w:rsid w:val="00352E4A"/>
    <w:rsid w:val="003553C2"/>
    <w:rsid w:val="003675C1"/>
    <w:rsid w:val="00371539"/>
    <w:rsid w:val="00382D65"/>
    <w:rsid w:val="003878B4"/>
    <w:rsid w:val="00394F0E"/>
    <w:rsid w:val="003A089A"/>
    <w:rsid w:val="003A2294"/>
    <w:rsid w:val="003A30A7"/>
    <w:rsid w:val="003B6233"/>
    <w:rsid w:val="003C4F5E"/>
    <w:rsid w:val="003E3EDC"/>
    <w:rsid w:val="003F4C5F"/>
    <w:rsid w:val="0040121A"/>
    <w:rsid w:val="00404F69"/>
    <w:rsid w:val="00410883"/>
    <w:rsid w:val="00422805"/>
    <w:rsid w:val="00434ECB"/>
    <w:rsid w:val="00434F0F"/>
    <w:rsid w:val="00440134"/>
    <w:rsid w:val="004429B9"/>
    <w:rsid w:val="00453662"/>
    <w:rsid w:val="00464BEF"/>
    <w:rsid w:val="00480888"/>
    <w:rsid w:val="004821C2"/>
    <w:rsid w:val="004873EE"/>
    <w:rsid w:val="00496062"/>
    <w:rsid w:val="004B07CF"/>
    <w:rsid w:val="004C4646"/>
    <w:rsid w:val="004F32FF"/>
    <w:rsid w:val="004F7382"/>
    <w:rsid w:val="0050358C"/>
    <w:rsid w:val="0052342E"/>
    <w:rsid w:val="00546884"/>
    <w:rsid w:val="00556767"/>
    <w:rsid w:val="00560FA7"/>
    <w:rsid w:val="005619A6"/>
    <w:rsid w:val="00563502"/>
    <w:rsid w:val="00563AE8"/>
    <w:rsid w:val="00564713"/>
    <w:rsid w:val="00566826"/>
    <w:rsid w:val="005677D0"/>
    <w:rsid w:val="00587539"/>
    <w:rsid w:val="005942FF"/>
    <w:rsid w:val="00595FF5"/>
    <w:rsid w:val="005A076C"/>
    <w:rsid w:val="005A2A6B"/>
    <w:rsid w:val="005A3C58"/>
    <w:rsid w:val="005A5CF7"/>
    <w:rsid w:val="005B6DBC"/>
    <w:rsid w:val="005C032C"/>
    <w:rsid w:val="0060541E"/>
    <w:rsid w:val="0060653A"/>
    <w:rsid w:val="0062717C"/>
    <w:rsid w:val="00627A11"/>
    <w:rsid w:val="006364D4"/>
    <w:rsid w:val="00661BEB"/>
    <w:rsid w:val="006632EB"/>
    <w:rsid w:val="00664004"/>
    <w:rsid w:val="006669CA"/>
    <w:rsid w:val="00673B40"/>
    <w:rsid w:val="00687D2C"/>
    <w:rsid w:val="0069342F"/>
    <w:rsid w:val="006A0984"/>
    <w:rsid w:val="006A2065"/>
    <w:rsid w:val="006B1C8B"/>
    <w:rsid w:val="006C6AB9"/>
    <w:rsid w:val="006D7A48"/>
    <w:rsid w:val="006E002D"/>
    <w:rsid w:val="006E1763"/>
    <w:rsid w:val="006F4DF0"/>
    <w:rsid w:val="007040AD"/>
    <w:rsid w:val="00712A7E"/>
    <w:rsid w:val="007166B5"/>
    <w:rsid w:val="00726F53"/>
    <w:rsid w:val="007314E3"/>
    <w:rsid w:val="00735EF2"/>
    <w:rsid w:val="00740E3F"/>
    <w:rsid w:val="00742196"/>
    <w:rsid w:val="00765B54"/>
    <w:rsid w:val="0078371F"/>
    <w:rsid w:val="007878A8"/>
    <w:rsid w:val="007C4C34"/>
    <w:rsid w:val="008067AA"/>
    <w:rsid w:val="00807B87"/>
    <w:rsid w:val="00810073"/>
    <w:rsid w:val="00811A1F"/>
    <w:rsid w:val="00813291"/>
    <w:rsid w:val="008141A3"/>
    <w:rsid w:val="00827E11"/>
    <w:rsid w:val="0083159D"/>
    <w:rsid w:val="008330E7"/>
    <w:rsid w:val="0083453B"/>
    <w:rsid w:val="00836B0C"/>
    <w:rsid w:val="008416E7"/>
    <w:rsid w:val="00855516"/>
    <w:rsid w:val="00860603"/>
    <w:rsid w:val="00874333"/>
    <w:rsid w:val="00880FB6"/>
    <w:rsid w:val="008865F5"/>
    <w:rsid w:val="008B4EE7"/>
    <w:rsid w:val="008B5296"/>
    <w:rsid w:val="008B5FF2"/>
    <w:rsid w:val="008C5779"/>
    <w:rsid w:val="008E003C"/>
    <w:rsid w:val="008E7D80"/>
    <w:rsid w:val="008F46CB"/>
    <w:rsid w:val="008F5C7F"/>
    <w:rsid w:val="00905C2D"/>
    <w:rsid w:val="00944B52"/>
    <w:rsid w:val="009521D9"/>
    <w:rsid w:val="00952BC8"/>
    <w:rsid w:val="00960CE8"/>
    <w:rsid w:val="00961D68"/>
    <w:rsid w:val="0096459A"/>
    <w:rsid w:val="0097188E"/>
    <w:rsid w:val="009755B6"/>
    <w:rsid w:val="00983266"/>
    <w:rsid w:val="00985720"/>
    <w:rsid w:val="00993548"/>
    <w:rsid w:val="009A4817"/>
    <w:rsid w:val="009B3252"/>
    <w:rsid w:val="009B5876"/>
    <w:rsid w:val="009C2AFC"/>
    <w:rsid w:val="009D059E"/>
    <w:rsid w:val="009D0CC8"/>
    <w:rsid w:val="009D65A0"/>
    <w:rsid w:val="009E3CAD"/>
    <w:rsid w:val="009F29F7"/>
    <w:rsid w:val="00A206E7"/>
    <w:rsid w:val="00A22565"/>
    <w:rsid w:val="00A30DCF"/>
    <w:rsid w:val="00A40B76"/>
    <w:rsid w:val="00A43DFD"/>
    <w:rsid w:val="00A5327F"/>
    <w:rsid w:val="00A56C72"/>
    <w:rsid w:val="00A6076E"/>
    <w:rsid w:val="00A63B66"/>
    <w:rsid w:val="00A65EF3"/>
    <w:rsid w:val="00A73FC4"/>
    <w:rsid w:val="00A746AA"/>
    <w:rsid w:val="00A96364"/>
    <w:rsid w:val="00AB579E"/>
    <w:rsid w:val="00AC2564"/>
    <w:rsid w:val="00AC3B81"/>
    <w:rsid w:val="00AC7BFC"/>
    <w:rsid w:val="00AD4821"/>
    <w:rsid w:val="00AD599D"/>
    <w:rsid w:val="00AF3BEA"/>
    <w:rsid w:val="00AF7339"/>
    <w:rsid w:val="00B0254E"/>
    <w:rsid w:val="00B05A4E"/>
    <w:rsid w:val="00B06DA5"/>
    <w:rsid w:val="00B11B06"/>
    <w:rsid w:val="00B15942"/>
    <w:rsid w:val="00B36921"/>
    <w:rsid w:val="00B531CB"/>
    <w:rsid w:val="00B62C35"/>
    <w:rsid w:val="00B672B0"/>
    <w:rsid w:val="00B8109B"/>
    <w:rsid w:val="00B86A39"/>
    <w:rsid w:val="00BA40A0"/>
    <w:rsid w:val="00BB7E1C"/>
    <w:rsid w:val="00BC5154"/>
    <w:rsid w:val="00BC7FBD"/>
    <w:rsid w:val="00BD3266"/>
    <w:rsid w:val="00BD662D"/>
    <w:rsid w:val="00BF6FC9"/>
    <w:rsid w:val="00C017D9"/>
    <w:rsid w:val="00C07576"/>
    <w:rsid w:val="00C20F1C"/>
    <w:rsid w:val="00C51E1A"/>
    <w:rsid w:val="00C6224B"/>
    <w:rsid w:val="00C9061F"/>
    <w:rsid w:val="00C9378A"/>
    <w:rsid w:val="00CA08AE"/>
    <w:rsid w:val="00CA5CFF"/>
    <w:rsid w:val="00CB0FC1"/>
    <w:rsid w:val="00CB52E6"/>
    <w:rsid w:val="00CB5F4C"/>
    <w:rsid w:val="00CC043E"/>
    <w:rsid w:val="00CC77EF"/>
    <w:rsid w:val="00CD02F5"/>
    <w:rsid w:val="00CD0324"/>
    <w:rsid w:val="00CD763A"/>
    <w:rsid w:val="00CD7F67"/>
    <w:rsid w:val="00CE73D6"/>
    <w:rsid w:val="00D00ABD"/>
    <w:rsid w:val="00D0127F"/>
    <w:rsid w:val="00D055B1"/>
    <w:rsid w:val="00D1374A"/>
    <w:rsid w:val="00D15980"/>
    <w:rsid w:val="00D45E7D"/>
    <w:rsid w:val="00D5734D"/>
    <w:rsid w:val="00D708DC"/>
    <w:rsid w:val="00D73E32"/>
    <w:rsid w:val="00D85352"/>
    <w:rsid w:val="00D97FD2"/>
    <w:rsid w:val="00DA69A1"/>
    <w:rsid w:val="00DA706B"/>
    <w:rsid w:val="00DA7397"/>
    <w:rsid w:val="00DB602C"/>
    <w:rsid w:val="00DC404C"/>
    <w:rsid w:val="00DD3724"/>
    <w:rsid w:val="00DD73A4"/>
    <w:rsid w:val="00DE4D7F"/>
    <w:rsid w:val="00DF134E"/>
    <w:rsid w:val="00DF1704"/>
    <w:rsid w:val="00DF189F"/>
    <w:rsid w:val="00E10544"/>
    <w:rsid w:val="00E1639A"/>
    <w:rsid w:val="00E16FF5"/>
    <w:rsid w:val="00E204EE"/>
    <w:rsid w:val="00E22CE7"/>
    <w:rsid w:val="00E2665F"/>
    <w:rsid w:val="00E33D5E"/>
    <w:rsid w:val="00E3409A"/>
    <w:rsid w:val="00E3657A"/>
    <w:rsid w:val="00E45802"/>
    <w:rsid w:val="00E46111"/>
    <w:rsid w:val="00E47891"/>
    <w:rsid w:val="00E55575"/>
    <w:rsid w:val="00E610AD"/>
    <w:rsid w:val="00E81D1D"/>
    <w:rsid w:val="00E87C7C"/>
    <w:rsid w:val="00E90131"/>
    <w:rsid w:val="00E93B1A"/>
    <w:rsid w:val="00E9443B"/>
    <w:rsid w:val="00E9741D"/>
    <w:rsid w:val="00EA0FCE"/>
    <w:rsid w:val="00EA22A4"/>
    <w:rsid w:val="00EB2BE5"/>
    <w:rsid w:val="00EB7DFD"/>
    <w:rsid w:val="00EC2326"/>
    <w:rsid w:val="00ED024F"/>
    <w:rsid w:val="00ED38D1"/>
    <w:rsid w:val="00ED582B"/>
    <w:rsid w:val="00EE7ACB"/>
    <w:rsid w:val="00EF2D82"/>
    <w:rsid w:val="00F040DF"/>
    <w:rsid w:val="00F04D4D"/>
    <w:rsid w:val="00F04E4D"/>
    <w:rsid w:val="00F151BD"/>
    <w:rsid w:val="00F25FB0"/>
    <w:rsid w:val="00F265E8"/>
    <w:rsid w:val="00F40102"/>
    <w:rsid w:val="00F42E42"/>
    <w:rsid w:val="00F529E2"/>
    <w:rsid w:val="00F56DAA"/>
    <w:rsid w:val="00F606A8"/>
    <w:rsid w:val="00F63DF2"/>
    <w:rsid w:val="00F7077B"/>
    <w:rsid w:val="00F84E5B"/>
    <w:rsid w:val="00F84EFB"/>
    <w:rsid w:val="00F90FF8"/>
    <w:rsid w:val="00F9184F"/>
    <w:rsid w:val="00FA2BED"/>
    <w:rsid w:val="00FB26FC"/>
    <w:rsid w:val="00FB412C"/>
    <w:rsid w:val="00FB5380"/>
    <w:rsid w:val="00FC191E"/>
    <w:rsid w:val="00FD10FE"/>
    <w:rsid w:val="00FE0B26"/>
    <w:rsid w:val="00FE24C5"/>
    <w:rsid w:val="00FE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4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4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Ринат</cp:lastModifiedBy>
  <cp:revision>4</cp:revision>
  <dcterms:created xsi:type="dcterms:W3CDTF">2014-03-24T17:31:00Z</dcterms:created>
  <dcterms:modified xsi:type="dcterms:W3CDTF">2014-03-27T08:38:00Z</dcterms:modified>
</cp:coreProperties>
</file>