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A1" w:rsidRPr="00495420" w:rsidRDefault="00B249A1" w:rsidP="00B249A1">
      <w:pPr>
        <w:tabs>
          <w:tab w:val="left" w:pos="3300"/>
        </w:tabs>
        <w:jc w:val="center"/>
        <w:rPr>
          <w:b/>
          <w:sz w:val="36"/>
          <w:szCs w:val="36"/>
        </w:rPr>
      </w:pPr>
      <w:r w:rsidRPr="00495420">
        <w:rPr>
          <w:b/>
          <w:sz w:val="36"/>
          <w:szCs w:val="36"/>
        </w:rPr>
        <w:t>Консультация на тему:</w:t>
      </w:r>
    </w:p>
    <w:p w:rsidR="00B249A1" w:rsidRDefault="00B249A1" w:rsidP="00B249A1">
      <w:pPr>
        <w:tabs>
          <w:tab w:val="left" w:pos="3300"/>
        </w:tabs>
        <w:jc w:val="center"/>
        <w:rPr>
          <w:b/>
          <w:sz w:val="36"/>
          <w:szCs w:val="36"/>
        </w:rPr>
      </w:pPr>
      <w:r w:rsidRPr="00495420">
        <w:rPr>
          <w:b/>
          <w:sz w:val="36"/>
          <w:szCs w:val="36"/>
        </w:rPr>
        <w:t>«Что такое этикет»</w:t>
      </w:r>
    </w:p>
    <w:p w:rsidR="00B249A1" w:rsidRDefault="00B249A1" w:rsidP="00B249A1">
      <w:pPr>
        <w:tabs>
          <w:tab w:val="left" w:pos="3300"/>
        </w:tabs>
        <w:jc w:val="both"/>
        <w:rPr>
          <w:sz w:val="28"/>
          <w:szCs w:val="28"/>
        </w:rPr>
      </w:pPr>
      <w:r w:rsidRPr="00246989">
        <w:rPr>
          <w:b/>
          <w:sz w:val="28"/>
          <w:szCs w:val="28"/>
          <w:u w:val="single"/>
        </w:rPr>
        <w:t>Этике</w:t>
      </w:r>
      <w:proofErr w:type="gramStart"/>
      <w:r w:rsidRPr="00246989">
        <w:rPr>
          <w:b/>
          <w:sz w:val="28"/>
          <w:szCs w:val="28"/>
          <w:u w:val="single"/>
        </w:rPr>
        <w:t>т</w:t>
      </w:r>
      <w:r w:rsidRPr="00495420">
        <w:rPr>
          <w:sz w:val="28"/>
          <w:szCs w:val="28"/>
        </w:rPr>
        <w:t>-</w:t>
      </w:r>
      <w:proofErr w:type="gramEnd"/>
      <w:r w:rsidRPr="00495420">
        <w:rPr>
          <w:sz w:val="28"/>
          <w:szCs w:val="28"/>
        </w:rPr>
        <w:t xml:space="preserve"> это установленный в обществе порядок по</w:t>
      </w:r>
      <w:r>
        <w:rPr>
          <w:sz w:val="28"/>
          <w:szCs w:val="28"/>
        </w:rPr>
        <w:t>ведения, включающий в себя совокупность поведенческих правил, регулирующих уважением к окружающим людям и стремление доставлять им удовольствие своим обхождением, манерами вербального и реального поведения, внешним обликом.</w:t>
      </w:r>
    </w:p>
    <w:p w:rsidR="00B249A1" w:rsidRDefault="00B249A1" w:rsidP="00B249A1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Культура поведения помогает общению человека с окружающим, дает ему эмоциональное благополучие, комфортное самочувствие и успешную жизнедеятельность. «Воспитание - великое дело: им решается участь человека», - писал В.Г. Белинский. Родители и воспитатели обязаны помочь маленькому человеку в познавании основ человеческих взаимоотношений, в приобретении поведенческих ориентиров, без которых нельзя чувствовать себя в обществе свободно и уверенно.</w:t>
      </w:r>
    </w:p>
    <w:p w:rsidR="00B249A1" w:rsidRDefault="00B249A1" w:rsidP="00B249A1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старшем дошкольном возрасте происходит усвоение эталонов поведения, что дает ребенку проанализировать поведение в соответствии с общественными образцами. Дети оценивают себя в сравнении с другими людьми. Обучая дошкольников правилам этикета, мы не только формируем у них культуру поведения, но и решаем основные задачи развития речи дошкольников.</w:t>
      </w:r>
    </w:p>
    <w:p w:rsidR="00B249A1" w:rsidRDefault="00B249A1" w:rsidP="00B249A1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обратить внимание родителей на то, что именно в детские годы закладываются основы бедующей самостоятельной семейной жизни человека. Соблюдение правил семейного этикета способствует созданию и укреплению семейного счастья. Взрослые люди из близкого окружения ребенка могут обсудить с ним важнейшие вопросы развития семьи: что такое семья; для чего нужны папа, мама, ребенок; что нужно делать для того чтобы семья была счастливой, и т.д. Именно в семье, внимательно наблюдая за мамой и папой, ребенок учится быть достойным представителем своего пола. Родители, воспитывая ребенка, закладывают основы его будущей жизни.</w:t>
      </w:r>
    </w:p>
    <w:p w:rsidR="00B249A1" w:rsidRDefault="00B249A1" w:rsidP="00B249A1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детского чтения: </w:t>
      </w:r>
      <w:proofErr w:type="gramStart"/>
      <w:r>
        <w:rPr>
          <w:sz w:val="28"/>
          <w:szCs w:val="28"/>
        </w:rPr>
        <w:t xml:space="preserve">В. Осеева «Волшебное слово»; Ш. Перро «Золушка»; С. </w:t>
      </w:r>
      <w:proofErr w:type="spellStart"/>
      <w:r>
        <w:rPr>
          <w:sz w:val="28"/>
          <w:szCs w:val="28"/>
        </w:rPr>
        <w:t>Карутинян</w:t>
      </w:r>
      <w:proofErr w:type="spellEnd"/>
      <w:r>
        <w:rPr>
          <w:sz w:val="28"/>
          <w:szCs w:val="28"/>
        </w:rPr>
        <w:t xml:space="preserve"> «Спросим папу….»; А. </w:t>
      </w:r>
      <w:proofErr w:type="spellStart"/>
      <w:r>
        <w:rPr>
          <w:sz w:val="28"/>
          <w:szCs w:val="28"/>
        </w:rPr>
        <w:t>Костецкий</w:t>
      </w:r>
      <w:proofErr w:type="spellEnd"/>
      <w:r>
        <w:rPr>
          <w:sz w:val="28"/>
          <w:szCs w:val="28"/>
        </w:rPr>
        <w:t xml:space="preserve"> «Все начинается с мамы»;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«Вот так защитник», «Медвежонок – невежа»; З. Александрова «Невидимка».</w:t>
      </w:r>
      <w:proofErr w:type="gramEnd"/>
    </w:p>
    <w:p w:rsidR="00732B03" w:rsidRDefault="00732B03">
      <w:bookmarkStart w:id="0" w:name="_GoBack"/>
      <w:bookmarkEnd w:id="0"/>
    </w:p>
    <w:sectPr w:rsidR="0073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F1"/>
    <w:rsid w:val="00732B03"/>
    <w:rsid w:val="00A135F1"/>
    <w:rsid w:val="00B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2014-12-27T09:20:00Z</dcterms:created>
  <dcterms:modified xsi:type="dcterms:W3CDTF">2014-12-27T09:20:00Z</dcterms:modified>
</cp:coreProperties>
</file>