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A5" w:rsidRDefault="00E7451C">
      <w:r>
        <w:t>Цели: Закрепить умение различать  «много» и «один».</w:t>
      </w:r>
    </w:p>
    <w:p w:rsidR="00E7451C" w:rsidRDefault="00E7451C">
      <w:r>
        <w:t>Учить сравнивать 2 равные группы предметов, понимать вопросы «Поровну ли?», «Чего больше (меньше)?»</w:t>
      </w:r>
    </w:p>
    <w:p w:rsidR="00E7451C" w:rsidRDefault="00E7451C">
      <w:r>
        <w:t>Закрепить умение сравнивать предметы по длине, способом приложения, а также раскладывать предметы на полосе правой рукой слева направо.</w:t>
      </w:r>
    </w:p>
    <w:p w:rsidR="00E7451C" w:rsidRDefault="00E7451C">
      <w:r>
        <w:t xml:space="preserve">Учить ориентироваться в пространстве, называя направление от себя. </w:t>
      </w:r>
    </w:p>
    <w:p w:rsidR="00E7451C" w:rsidRDefault="00E7451C">
      <w:r>
        <w:t>Продолжать знакомить  с геометрическими фигурами: квадрат, треугольник. Продолжать давать представление о частях суток (утро</w:t>
      </w:r>
      <w:proofErr w:type="gramStart"/>
      <w:r>
        <w:t>.</w:t>
      </w:r>
      <w:proofErr w:type="gramEnd"/>
      <w:r>
        <w:t xml:space="preserve"> </w:t>
      </w:r>
      <w:proofErr w:type="gramStart"/>
      <w:r>
        <w:t>День, вечер, ночь)</w:t>
      </w:r>
      <w:proofErr w:type="gramEnd"/>
    </w:p>
    <w:p w:rsidR="00E7451C" w:rsidRDefault="00E7451C">
      <w:r>
        <w:t>Словарная работа: больше, меньше, поровну.</w:t>
      </w:r>
    </w:p>
    <w:p w:rsidR="00E7451C" w:rsidRDefault="00E7451C">
      <w:r>
        <w:t xml:space="preserve">Демонстрационный материал: </w:t>
      </w:r>
      <w:r w:rsidR="006B7E1F">
        <w:t>плоские изображение зайца</w:t>
      </w:r>
      <w:r>
        <w:t xml:space="preserve">, птицы, составление из геометрических фигур; скворечник, мольберт, </w:t>
      </w:r>
      <w:proofErr w:type="spellStart"/>
      <w:r>
        <w:t>фланелеграф</w:t>
      </w:r>
      <w:proofErr w:type="spellEnd"/>
      <w:r>
        <w:t>, изображения</w:t>
      </w:r>
      <w:r w:rsidR="00F67E24">
        <w:t xml:space="preserve"> ромашек, 2 полоски</w:t>
      </w:r>
      <w:proofErr w:type="gramStart"/>
      <w:r w:rsidR="00F67E24">
        <w:t>.</w:t>
      </w:r>
      <w:proofErr w:type="gramEnd"/>
      <w:r w:rsidR="00F67E24">
        <w:t xml:space="preserve"> </w:t>
      </w:r>
      <w:proofErr w:type="gramStart"/>
      <w:r w:rsidR="006B7E1F">
        <w:t>б</w:t>
      </w:r>
      <w:bookmarkStart w:id="0" w:name="_GoBack"/>
      <w:bookmarkEnd w:id="0"/>
      <w:proofErr w:type="gramEnd"/>
      <w:r w:rsidR="00F67E24">
        <w:t>убен</w:t>
      </w:r>
      <w:r w:rsidR="005304A4">
        <w:t xml:space="preserve">, изображение сказочной птицы. </w:t>
      </w:r>
    </w:p>
    <w:p w:rsidR="00F67E24" w:rsidRDefault="00F67E24">
      <w:r>
        <w:t xml:space="preserve">Раздаточный материал: по две полоски разной длины. Тарелка с мелкими игрушками 2-х видов (по 5 шт. каждой), также на тарелочках геометрические фигуры по одной: круг, квадрат и треугольник, рисунки бабочек. </w:t>
      </w:r>
    </w:p>
    <w:p w:rsidR="00F67E24" w:rsidRDefault="00F67E24"/>
    <w:p w:rsidR="00E7451C" w:rsidRDefault="00F67E24" w:rsidP="00F67E24">
      <w:pPr>
        <w:tabs>
          <w:tab w:val="left" w:pos="1925"/>
        </w:tabs>
      </w:pPr>
      <w:r>
        <w:tab/>
        <w:t>Ход занятия:</w:t>
      </w:r>
    </w:p>
    <w:p w:rsidR="00F67E24" w:rsidRDefault="0040273C" w:rsidP="00F67E24">
      <w:pPr>
        <w:tabs>
          <w:tab w:val="left" w:pos="1925"/>
        </w:tabs>
      </w:pPr>
      <w:r>
        <w:rPr>
          <w:lang w:val="en-US"/>
        </w:rPr>
        <w:t>I</w:t>
      </w:r>
      <w:r w:rsidRPr="0040273C">
        <w:t xml:space="preserve"> </w:t>
      </w:r>
      <w:r>
        <w:t xml:space="preserve">часть: </w:t>
      </w:r>
      <w:r w:rsidR="00F67E24">
        <w:t>На свободной части группы раскиданы изобр</w:t>
      </w:r>
      <w:r w:rsidR="006B7E1F">
        <w:t xml:space="preserve">ажения </w:t>
      </w:r>
      <w:proofErr w:type="gramStart"/>
      <w:r w:rsidR="006B7E1F">
        <w:t>ромашек .</w:t>
      </w:r>
      <w:proofErr w:type="gramEnd"/>
    </w:p>
    <w:p w:rsidR="00F67E24" w:rsidRDefault="00F67E24" w:rsidP="00F67E24">
      <w:pPr>
        <w:tabs>
          <w:tab w:val="left" w:pos="1925"/>
        </w:tabs>
      </w:pPr>
      <w:r>
        <w:t>Дети сидят за столами. На столах 2 полоски. Воспитатель: Ре</w:t>
      </w:r>
      <w:r w:rsidR="0055162F">
        <w:t xml:space="preserve">бята, к нам пришел </w:t>
      </w:r>
      <w:r>
        <w:t>заяц. Он решил посади</w:t>
      </w:r>
      <w:r w:rsidR="0055162F">
        <w:t>ть морковь и капусту</w:t>
      </w:r>
      <w:r>
        <w:t xml:space="preserve">. </w:t>
      </w:r>
      <w:r w:rsidR="0055162F">
        <w:t xml:space="preserve">Так как капуста вырастает капуста </w:t>
      </w:r>
      <w:proofErr w:type="gramStart"/>
      <w:r w:rsidR="0055162F">
        <w:t>большой</w:t>
      </w:r>
      <w:proofErr w:type="gramEnd"/>
      <w:r w:rsidR="0055162F">
        <w:t xml:space="preserve"> нужна длинная грядка. А моркови короткая, потому что морковь меньше, чем капуста</w:t>
      </w:r>
      <w:proofErr w:type="gramStart"/>
      <w:r w:rsidR="0055162F">
        <w:t>.</w:t>
      </w:r>
      <w:proofErr w:type="gramEnd"/>
      <w:r w:rsidR="0055162F">
        <w:t xml:space="preserve"> </w:t>
      </w:r>
      <w:r w:rsidR="00352F01">
        <w:t>Он не знает</w:t>
      </w:r>
      <w:r>
        <w:t xml:space="preserve">, где длинная, а где короткая грядка. Давайте мы ему поможем. Чтобы посадить овощи нам сначала нужно определить, какая из полосок длинная, какая короткая. </w:t>
      </w:r>
      <w:r w:rsidR="0040273C">
        <w:t>Дети приемом приложения сравнивают полоски.</w:t>
      </w:r>
    </w:p>
    <w:p w:rsidR="0040273C" w:rsidRDefault="0040273C" w:rsidP="00F67E24">
      <w:pPr>
        <w:tabs>
          <w:tab w:val="left" w:pos="1925"/>
        </w:tabs>
      </w:pPr>
      <w:r>
        <w:t xml:space="preserve">Воспитатель: А теперь </w:t>
      </w:r>
      <w:proofErr w:type="gramStart"/>
      <w:r>
        <w:t>короткую</w:t>
      </w:r>
      <w:proofErr w:type="gramEnd"/>
      <w:r>
        <w:t xml:space="preserve"> положите сверху, а длинную снизу. Дети </w:t>
      </w:r>
      <w:r w:rsidR="00352F01">
        <w:t xml:space="preserve">выполняют. </w:t>
      </w:r>
    </w:p>
    <w:p w:rsidR="0040273C" w:rsidRDefault="0040273C" w:rsidP="00F67E24">
      <w:pPr>
        <w:tabs>
          <w:tab w:val="left" w:pos="1925"/>
        </w:tabs>
      </w:pPr>
      <w:r>
        <w:rPr>
          <w:lang w:val="en-US"/>
        </w:rPr>
        <w:t>II</w:t>
      </w:r>
      <w:r w:rsidRPr="0040273C">
        <w:t xml:space="preserve"> </w:t>
      </w:r>
      <w:r>
        <w:t xml:space="preserve">часть: Ребята, к нам прилетела сказочная птица. </w:t>
      </w:r>
      <w:proofErr w:type="gramStart"/>
      <w:r>
        <w:t>Давайте посмотрим, из каких геометрических фигур</w:t>
      </w:r>
      <w:r w:rsidR="005304A4">
        <w:t xml:space="preserve"> она состоит </w:t>
      </w:r>
      <w:r>
        <w:t xml:space="preserve">?  (рассматриваем  </w:t>
      </w:r>
      <w:r w:rsidR="005304A4">
        <w:t xml:space="preserve">сказочную птицу). </w:t>
      </w:r>
      <w:proofErr w:type="gramEnd"/>
      <w:r w:rsidR="005304A4">
        <w:t>(Из круга, квадрата, треугольника).</w:t>
      </w:r>
    </w:p>
    <w:p w:rsidR="0040273C" w:rsidRDefault="005304A4" w:rsidP="00F67E24">
      <w:pPr>
        <w:tabs>
          <w:tab w:val="left" w:pos="1925"/>
        </w:tabs>
      </w:pPr>
      <w:r>
        <w:t xml:space="preserve"> Сказочной п</w:t>
      </w:r>
      <w:r w:rsidR="00352F01">
        <w:t>тице нужно гнездо</w:t>
      </w:r>
      <w:r w:rsidR="0040273C">
        <w:t>. Давайте мы с вами по</w:t>
      </w:r>
      <w:r w:rsidR="00352F01">
        <w:t>строим для неё гнездо из геометрических фигур</w:t>
      </w:r>
      <w:r w:rsidR="0040273C">
        <w:t xml:space="preserve"> </w:t>
      </w:r>
      <w:r>
        <w:t xml:space="preserve"> (дети </w:t>
      </w:r>
      <w:r w:rsidR="0040273C">
        <w:t>из геометрических фигур составляют домик</w:t>
      </w:r>
      <w:proofErr w:type="gramStart"/>
      <w:r>
        <w:t xml:space="preserve"> )</w:t>
      </w:r>
      <w:proofErr w:type="gramEnd"/>
      <w:r>
        <w:t>.</w:t>
      </w:r>
    </w:p>
    <w:p w:rsidR="005304A4" w:rsidRDefault="00352F01" w:rsidP="00F67E24">
      <w:pPr>
        <w:tabs>
          <w:tab w:val="left" w:pos="1925"/>
        </w:tabs>
      </w:pPr>
      <w:r>
        <w:t xml:space="preserve">Ребята,  заяц </w:t>
      </w:r>
      <w:r w:rsidR="005304A4">
        <w:t xml:space="preserve"> перепута</w:t>
      </w:r>
      <w:r>
        <w:t xml:space="preserve">л </w:t>
      </w:r>
      <w:r w:rsidR="005304A4">
        <w:t xml:space="preserve">части суток и </w:t>
      </w:r>
      <w:r>
        <w:t>сел ужинать утром</w:t>
      </w:r>
      <w:r w:rsidR="005304A4">
        <w:t xml:space="preserve">. </w:t>
      </w:r>
      <w:r>
        <w:t>Давайте мы ему</w:t>
      </w:r>
      <w:r w:rsidR="005304A4">
        <w:t xml:space="preserve"> поможем. Вспомним части суток. Воспитатель задает наводящие вопросы.</w:t>
      </w:r>
    </w:p>
    <w:p w:rsidR="00352F01" w:rsidRDefault="00352F01" w:rsidP="00F67E24">
      <w:pPr>
        <w:tabs>
          <w:tab w:val="left" w:pos="1925"/>
        </w:tabs>
      </w:pPr>
      <w:r>
        <w:t>- Когда ужинаем?</w:t>
      </w:r>
    </w:p>
    <w:p w:rsidR="00352F01" w:rsidRDefault="00352F01" w:rsidP="00F67E24">
      <w:pPr>
        <w:tabs>
          <w:tab w:val="left" w:pos="1925"/>
        </w:tabs>
      </w:pPr>
      <w:r>
        <w:t>- Когда завтракаем?</w:t>
      </w:r>
    </w:p>
    <w:p w:rsidR="005304A4" w:rsidRDefault="005304A4" w:rsidP="00F67E24">
      <w:pPr>
        <w:tabs>
          <w:tab w:val="left" w:pos="1925"/>
        </w:tabs>
      </w:pPr>
      <w:r>
        <w:t>- Когда мы с вами приходим в детский сад? (утром)</w:t>
      </w:r>
    </w:p>
    <w:p w:rsidR="005304A4" w:rsidRDefault="005304A4" w:rsidP="00F67E24">
      <w:pPr>
        <w:tabs>
          <w:tab w:val="left" w:pos="1925"/>
        </w:tabs>
      </w:pPr>
      <w:r>
        <w:t xml:space="preserve">- </w:t>
      </w:r>
      <w:r w:rsidR="005A3A18">
        <w:t>Что мы еще делаем по утрам? (перечисляют)</w:t>
      </w:r>
    </w:p>
    <w:p w:rsidR="005A3A18" w:rsidRDefault="005A3A18" w:rsidP="00F67E24">
      <w:pPr>
        <w:tabs>
          <w:tab w:val="left" w:pos="1925"/>
        </w:tabs>
      </w:pPr>
      <w:r>
        <w:lastRenderedPageBreak/>
        <w:t>-  Днем чем занимаемся?</w:t>
      </w:r>
    </w:p>
    <w:p w:rsidR="005A3A18" w:rsidRDefault="005A3A18" w:rsidP="00F67E24">
      <w:pPr>
        <w:tabs>
          <w:tab w:val="left" w:pos="1925"/>
        </w:tabs>
      </w:pPr>
      <w:r>
        <w:t>- И так по каждым частям (день, вечер, ночь).</w:t>
      </w:r>
    </w:p>
    <w:p w:rsidR="005A3A18" w:rsidRPr="0040273C" w:rsidRDefault="005A3A18" w:rsidP="00F67E24">
      <w:pPr>
        <w:tabs>
          <w:tab w:val="left" w:pos="1925"/>
        </w:tabs>
      </w:pPr>
    </w:p>
    <w:p w:rsidR="005A3A18" w:rsidRDefault="005A3A18">
      <w:pPr>
        <w:tabs>
          <w:tab w:val="left" w:pos="1925"/>
        </w:tabs>
      </w:pPr>
      <w:r>
        <w:rPr>
          <w:lang w:val="en-US"/>
        </w:rPr>
        <w:t>III</w:t>
      </w:r>
      <w:r>
        <w:t xml:space="preserve"> часть: Физ. Минутка. Дети встают и педагог предлагает поиграть в игру «бабочки». У нее на руке изображения бабочек, на полу цветы. Воспитатель спрашивает: «Сколько у меня бабочек?» (много). </w:t>
      </w:r>
      <w:r w:rsidR="00951C22">
        <w:t>Раздает детям и у каждого спрашивает: сколько бабочек она ему дала?  (один). Дети –</w:t>
      </w:r>
      <w:r w:rsidR="00352F01">
        <w:t xml:space="preserve"> бабочки. Когда звучит  </w:t>
      </w:r>
      <w:proofErr w:type="gramStart"/>
      <w:r w:rsidR="00352F01">
        <w:t>музыка</w:t>
      </w:r>
      <w:proofErr w:type="gramEnd"/>
      <w:r w:rsidR="00352F01">
        <w:t xml:space="preserve"> дети летают, когда выключают музыку дети встают на цветы.</w:t>
      </w:r>
    </w:p>
    <w:p w:rsidR="00951C22" w:rsidRDefault="00951C22">
      <w:pPr>
        <w:tabs>
          <w:tab w:val="left" w:pos="1925"/>
        </w:tabs>
      </w:pPr>
      <w:r>
        <w:t>Педагог задает вопрос: «Чего больше цветов или бабочек?» Дети отвечают: «поровну». Значит сколько бабочек, столько же цветов или наоборот. Потом она убирает один  цветок и опять выясняет равенство.</w:t>
      </w:r>
    </w:p>
    <w:p w:rsidR="00951C22" w:rsidRPr="006B7E1F" w:rsidRDefault="00951C22">
      <w:pPr>
        <w:tabs>
          <w:tab w:val="left" w:pos="1925"/>
        </w:tabs>
      </w:pPr>
      <w:r>
        <w:rPr>
          <w:lang w:val="en-US"/>
        </w:rPr>
        <w:t>I</w:t>
      </w:r>
      <w:r w:rsidRPr="00951C22">
        <w:t xml:space="preserve"> </w:t>
      </w:r>
      <w:r>
        <w:rPr>
          <w:lang w:val="en-US"/>
        </w:rPr>
        <w:t>V</w:t>
      </w:r>
      <w:r w:rsidRPr="00951C22">
        <w:t xml:space="preserve"> </w:t>
      </w:r>
      <w:r>
        <w:t xml:space="preserve">  часть: Воспитатель: Ребята, покажите правую и левую руку. (Дети показывают)</w:t>
      </w:r>
    </w:p>
    <w:p w:rsidR="00951C22" w:rsidRDefault="00951C22">
      <w:pPr>
        <w:tabs>
          <w:tab w:val="left" w:pos="1925"/>
        </w:tabs>
      </w:pPr>
      <w:r>
        <w:t>И</w:t>
      </w:r>
      <w:r w:rsidR="0055162F">
        <w:t>ндивидуально спрашивае</w:t>
      </w:r>
      <w:r>
        <w:t>т</w:t>
      </w:r>
      <w:r w:rsidR="006B7E1F">
        <w:t xml:space="preserve">, </w:t>
      </w:r>
      <w:r>
        <w:t xml:space="preserve"> с какой стороны находится окно, спальная, </w:t>
      </w:r>
      <w:r w:rsidR="0055162F">
        <w:t>воспитатель, природный уголок и т.д.</w:t>
      </w:r>
    </w:p>
    <w:p w:rsidR="0055162F" w:rsidRPr="0055162F" w:rsidRDefault="0055162F">
      <w:pPr>
        <w:tabs>
          <w:tab w:val="left" w:pos="1925"/>
        </w:tabs>
      </w:pPr>
      <w:r>
        <w:rPr>
          <w:lang w:val="en-US"/>
        </w:rPr>
        <w:t xml:space="preserve">V </w:t>
      </w:r>
      <w:r>
        <w:t>часть: Анализ.</w:t>
      </w:r>
    </w:p>
    <w:sectPr w:rsidR="0055162F" w:rsidRPr="0055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1C"/>
    <w:rsid w:val="00352F01"/>
    <w:rsid w:val="0040273C"/>
    <w:rsid w:val="005304A4"/>
    <w:rsid w:val="0055162F"/>
    <w:rsid w:val="005A3A18"/>
    <w:rsid w:val="006B7E1F"/>
    <w:rsid w:val="00951C22"/>
    <w:rsid w:val="00C438A5"/>
    <w:rsid w:val="00E7451C"/>
    <w:rsid w:val="00F6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0C8B5-5943-46EE-96D6-C24A94BC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2013-10-01T15:49:00Z</dcterms:created>
  <dcterms:modified xsi:type="dcterms:W3CDTF">2013-10-01T17:14:00Z</dcterms:modified>
</cp:coreProperties>
</file>