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7" w:rsidRDefault="00051FA7" w:rsidP="0005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РЕЧЕВАЯ КАРТА РЕБЕНКА 5 ЛЕТ</w:t>
      </w:r>
    </w:p>
    <w:tbl>
      <w:tblPr>
        <w:tblStyle w:val="a3"/>
        <w:tblW w:w="11341" w:type="dxa"/>
        <w:tblInd w:w="-176" w:type="dxa"/>
        <w:tblLook w:val="04A0"/>
      </w:tblPr>
      <w:tblGrid>
        <w:gridCol w:w="1277"/>
        <w:gridCol w:w="4301"/>
        <w:gridCol w:w="2361"/>
        <w:gridCol w:w="3402"/>
      </w:tblGrid>
      <w:tr w:rsidR="00692E09" w:rsidRPr="00B6445E" w:rsidTr="002B06A4">
        <w:tc>
          <w:tcPr>
            <w:tcW w:w="1277" w:type="dxa"/>
          </w:tcPr>
          <w:p w:rsidR="00692E09" w:rsidRPr="00B6445E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45E">
              <w:rPr>
                <w:rFonts w:ascii="Times New Roman" w:hAnsi="Times New Roman" w:cs="Times New Roman"/>
                <w:bCs/>
                <w:sz w:val="16"/>
                <w:szCs w:val="16"/>
              </w:rPr>
              <w:t>ФИО ребёнка</w:t>
            </w:r>
          </w:p>
        </w:tc>
        <w:tc>
          <w:tcPr>
            <w:tcW w:w="4301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692E09" w:rsidRPr="00B6445E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45E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3402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2E09" w:rsidRPr="00B6445E" w:rsidTr="002B06A4">
        <w:tc>
          <w:tcPr>
            <w:tcW w:w="1277" w:type="dxa"/>
          </w:tcPr>
          <w:p w:rsidR="00692E09" w:rsidRPr="00B6445E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Группа</w:t>
            </w:r>
          </w:p>
        </w:tc>
        <w:tc>
          <w:tcPr>
            <w:tcW w:w="4301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692E09" w:rsidRPr="00B6445E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445E">
              <w:rPr>
                <w:rFonts w:ascii="Times New Roman" w:hAnsi="Times New Roman" w:cs="Times New Roman"/>
                <w:bCs/>
                <w:sz w:val="16"/>
                <w:szCs w:val="16"/>
              </w:rPr>
              <w:t>Дата обследования</w:t>
            </w:r>
          </w:p>
        </w:tc>
        <w:tc>
          <w:tcPr>
            <w:tcW w:w="3402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2E09" w:rsidRDefault="00692E09" w:rsidP="00692E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B07">
        <w:rPr>
          <w:rFonts w:ascii="Times New Roman" w:hAnsi="Times New Roman" w:cs="Times New Roman"/>
          <w:b/>
          <w:sz w:val="18"/>
          <w:szCs w:val="18"/>
        </w:rPr>
        <w:t>Исследование неречевых психических функций</w:t>
      </w:r>
    </w:p>
    <w:tbl>
      <w:tblPr>
        <w:tblStyle w:val="a3"/>
        <w:tblW w:w="11355" w:type="dxa"/>
        <w:tblInd w:w="-176" w:type="dxa"/>
        <w:tblLook w:val="04A0"/>
      </w:tblPr>
      <w:tblGrid>
        <w:gridCol w:w="4525"/>
        <w:gridCol w:w="521"/>
        <w:gridCol w:w="521"/>
        <w:gridCol w:w="4746"/>
        <w:gridCol w:w="521"/>
        <w:gridCol w:w="521"/>
      </w:tblGrid>
      <w:tr w:rsidR="00692E09" w:rsidRPr="00B6445E" w:rsidTr="002B06A4">
        <w:trPr>
          <w:trHeight w:val="345"/>
        </w:trPr>
        <w:tc>
          <w:tcPr>
            <w:tcW w:w="11355" w:type="dxa"/>
            <w:gridSpan w:val="6"/>
          </w:tcPr>
          <w:p w:rsidR="00692E09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Психологические особенности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 контактен,  с трудом идет на контакт,  замкнут,  негативен…</w:t>
            </w:r>
            <w:proofErr w:type="gramEnd"/>
          </w:p>
          <w:p w:rsidR="00692E09" w:rsidRPr="00DA7E7F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E7F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поведения: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помощь,  прикладывает волевые усилия для выполнения заданий  </w:t>
            </w:r>
          </w:p>
        </w:tc>
      </w:tr>
      <w:tr w:rsidR="00692E09" w:rsidRPr="00563F53" w:rsidTr="002B06A4">
        <w:trPr>
          <w:trHeight w:val="179"/>
        </w:trPr>
        <w:tc>
          <w:tcPr>
            <w:tcW w:w="11355" w:type="dxa"/>
            <w:gridSpan w:val="6"/>
          </w:tcPr>
          <w:p w:rsidR="00692E09" w:rsidRPr="00563F53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Внимание: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оответствует возрасту,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неустойчивое, часто отвлекается</w:t>
            </w:r>
          </w:p>
        </w:tc>
      </w:tr>
      <w:tr w:rsidR="00692E09" w:rsidRPr="00563F53" w:rsidTr="002B06A4">
        <w:trPr>
          <w:trHeight w:val="166"/>
        </w:trPr>
        <w:tc>
          <w:tcPr>
            <w:tcW w:w="11355" w:type="dxa"/>
            <w:gridSpan w:val="6"/>
          </w:tcPr>
          <w:p w:rsidR="00692E09" w:rsidRPr="00563F53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Память: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оответствует возрасту,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снижен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объём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кратковременной</w:t>
            </w:r>
            <w:proofErr w:type="gramStart"/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долговременной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памяти</w:t>
            </w:r>
          </w:p>
        </w:tc>
      </w:tr>
      <w:tr w:rsidR="00692E09" w:rsidRPr="00563F53" w:rsidTr="002B06A4">
        <w:trPr>
          <w:trHeight w:val="179"/>
        </w:trPr>
        <w:tc>
          <w:tcPr>
            <w:tcW w:w="11355" w:type="dxa"/>
            <w:gridSpan w:val="6"/>
          </w:tcPr>
          <w:p w:rsidR="00692E09" w:rsidRPr="00563F53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Мышление</w:t>
            </w:r>
            <w:r w:rsidRPr="00563F53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оответствует возрасту,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развито недостаточно</w:t>
            </w:r>
          </w:p>
        </w:tc>
      </w:tr>
      <w:tr w:rsidR="00692E09" w:rsidTr="002B06A4">
        <w:trPr>
          <w:trHeight w:val="382"/>
        </w:trPr>
        <w:tc>
          <w:tcPr>
            <w:tcW w:w="4525" w:type="dxa"/>
          </w:tcPr>
          <w:p w:rsidR="00692E09" w:rsidRPr="00F1688A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8A">
              <w:rPr>
                <w:rFonts w:ascii="Times New Roman" w:hAnsi="Times New Roman" w:cs="Times New Roman"/>
                <w:b/>
                <w:sz w:val="16"/>
                <w:szCs w:val="16"/>
              </w:rPr>
              <w:t>Состояние слухового внимания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Исследование зрительного восприятия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692E09" w:rsidTr="002B06A4">
        <w:trPr>
          <w:trHeight w:val="292"/>
        </w:trPr>
        <w:tc>
          <w:tcPr>
            <w:tcW w:w="4525" w:type="dxa"/>
          </w:tcPr>
          <w:p w:rsidR="00692E09" w:rsidRPr="00EC7A84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A84">
              <w:rPr>
                <w:rFonts w:ascii="Times New Roman" w:hAnsi="Times New Roman" w:cs="Times New Roman"/>
                <w:sz w:val="16"/>
                <w:szCs w:val="16"/>
              </w:rPr>
              <w:t>Дифференциация звучащих игрушек,  предметов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Восприятие </w:t>
            </w:r>
            <w:proofErr w:type="spellStart"/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D1CF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6D1CF4">
              <w:rPr>
                <w:rFonts w:ascii="Times New Roman" w:hAnsi="Times New Roman" w:cs="Times New Roman"/>
                <w:sz w:val="16"/>
                <w:szCs w:val="16"/>
              </w:rPr>
              <w:t>мение</w:t>
            </w:r>
            <w:proofErr w:type="spellEnd"/>
            <w:r w:rsidRPr="006D1CF4">
              <w:rPr>
                <w:rFonts w:ascii="Times New Roman" w:hAnsi="Times New Roman" w:cs="Times New Roman"/>
                <w:sz w:val="16"/>
                <w:szCs w:val="16"/>
              </w:rPr>
              <w:t xml:space="preserve"> соотносить цвета (подобрать к чашкам соответствующие по цвету блюдца):</w:t>
            </w:r>
            <w:r w:rsidR="007B3796" w:rsidRPr="007B3796">
              <w:rPr>
                <w:rFonts w:ascii="Times New Roman" w:hAnsi="Times New Roman" w:cs="Times New Roman"/>
                <w:sz w:val="16"/>
                <w:szCs w:val="16"/>
              </w:rPr>
              <w:t xml:space="preserve"> красный,</w:t>
            </w:r>
          </w:p>
          <w:p w:rsidR="00692E09" w:rsidRPr="007B3796" w:rsidRDefault="007B3796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3796">
              <w:rPr>
                <w:rFonts w:ascii="Times New Roman" w:hAnsi="Times New Roman" w:cs="Times New Roman"/>
                <w:sz w:val="16"/>
                <w:szCs w:val="16"/>
              </w:rPr>
              <w:t xml:space="preserve">оранжевый, желтый, зеленый, </w:t>
            </w:r>
            <w:proofErr w:type="spellStart"/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голубой</w:t>
            </w:r>
            <w:proofErr w:type="spellEnd"/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, синий, белый, черный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</w:tr>
      <w:tr w:rsidR="00692E09" w:rsidTr="002B06A4">
        <w:trPr>
          <w:trHeight w:val="524"/>
        </w:trPr>
        <w:tc>
          <w:tcPr>
            <w:tcW w:w="4525" w:type="dxa"/>
          </w:tcPr>
          <w:p w:rsidR="00692E09" w:rsidRPr="00EC7A84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84">
              <w:rPr>
                <w:rFonts w:ascii="Times New Roman" w:hAnsi="Times New Roman" w:cs="Times New Roman"/>
                <w:sz w:val="16"/>
                <w:szCs w:val="16"/>
              </w:rPr>
              <w:t>Определение направления звука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Показ цветов</w:t>
            </w:r>
          </w:p>
          <w:p w:rsidR="00692E09" w:rsidRPr="006D1CF4" w:rsidRDefault="007B3796" w:rsidP="007B37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красный,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3796">
              <w:rPr>
                <w:rFonts w:ascii="Times New Roman" w:hAnsi="Times New Roman" w:cs="Times New Roman"/>
                <w:sz w:val="16"/>
                <w:szCs w:val="16"/>
              </w:rPr>
              <w:t xml:space="preserve">оранжевый, желтый, зеленый, </w:t>
            </w:r>
            <w:proofErr w:type="spellStart"/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голубой</w:t>
            </w:r>
            <w:proofErr w:type="spellEnd"/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, синий, белый, черный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</w:tr>
      <w:tr w:rsidR="00692E09" w:rsidRPr="00EC7A84" w:rsidTr="002B06A4">
        <w:trPr>
          <w:trHeight w:val="405"/>
        </w:trPr>
        <w:tc>
          <w:tcPr>
            <w:tcW w:w="4525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84">
              <w:rPr>
                <w:rFonts w:ascii="Times New Roman" w:hAnsi="Times New Roman" w:cs="Times New Roman"/>
                <w:sz w:val="16"/>
                <w:szCs w:val="16"/>
              </w:rPr>
              <w:t>Восприятие и воспроизведение ритма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92E09" w:rsidRPr="009F1FE7" w:rsidRDefault="007B3796" w:rsidP="007B3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F09">
              <w:rPr>
                <w:sz w:val="28"/>
                <w:szCs w:val="28"/>
              </w:rPr>
              <w:t>--.</w:t>
            </w:r>
            <w:r>
              <w:rPr>
                <w:sz w:val="28"/>
                <w:szCs w:val="28"/>
              </w:rPr>
              <w:t xml:space="preserve">              </w:t>
            </w:r>
            <w:r w:rsidRPr="00C31F09">
              <w:rPr>
                <w:sz w:val="28"/>
                <w:szCs w:val="28"/>
              </w:rPr>
              <w:t xml:space="preserve">.-. </w:t>
            </w:r>
            <w:r>
              <w:rPr>
                <w:sz w:val="28"/>
                <w:szCs w:val="28"/>
              </w:rPr>
              <w:t xml:space="preserve">               </w:t>
            </w:r>
            <w:r w:rsidRPr="00C31F09">
              <w:rPr>
                <w:sz w:val="28"/>
                <w:szCs w:val="28"/>
              </w:rPr>
              <w:t>-.-</w:t>
            </w:r>
            <w:r>
              <w:rPr>
                <w:sz w:val="28"/>
                <w:szCs w:val="28"/>
              </w:rPr>
              <w:t xml:space="preserve">                   </w:t>
            </w:r>
            <w:r w:rsidRPr="00C31F09">
              <w:rPr>
                <w:sz w:val="28"/>
                <w:szCs w:val="28"/>
              </w:rPr>
              <w:t>..-</w:t>
            </w: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Восприятие формы</w:t>
            </w:r>
            <w:r w:rsidRPr="006D1CF4">
              <w:rPr>
                <w:rFonts w:ascii="Times New Roman" w:hAnsi="Times New Roman" w:cs="Times New Roman"/>
                <w:sz w:val="16"/>
                <w:szCs w:val="16"/>
              </w:rPr>
              <w:t xml:space="preserve"> (сказать по просьбе логопеда)</w:t>
            </w:r>
          </w:p>
          <w:p w:rsidR="00692E09" w:rsidRPr="006D1CF4" w:rsidRDefault="00692E09" w:rsidP="007B3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sz w:val="16"/>
                <w:szCs w:val="16"/>
              </w:rPr>
              <w:t>круг, квадрат, овал, треугольник, прямоугольник</w:t>
            </w: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</w:tr>
    </w:tbl>
    <w:p w:rsidR="00C05B4F" w:rsidRDefault="00C05B4F" w:rsidP="00692E0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2E09" w:rsidRDefault="00692E09" w:rsidP="00692E0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688A">
        <w:rPr>
          <w:rFonts w:ascii="Times New Roman" w:hAnsi="Times New Roman" w:cs="Times New Roman"/>
          <w:b/>
          <w:sz w:val="16"/>
          <w:szCs w:val="16"/>
        </w:rPr>
        <w:t xml:space="preserve">Исследование </w:t>
      </w:r>
      <w:proofErr w:type="gramStart"/>
      <w:r w:rsidRPr="00F1688A">
        <w:rPr>
          <w:rFonts w:ascii="Times New Roman" w:hAnsi="Times New Roman" w:cs="Times New Roman"/>
          <w:b/>
          <w:sz w:val="16"/>
          <w:szCs w:val="16"/>
        </w:rPr>
        <w:t>зрительно-пространственного</w:t>
      </w:r>
      <w:proofErr w:type="gramEnd"/>
      <w:r w:rsidRPr="00F1688A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1688A">
        <w:rPr>
          <w:rFonts w:ascii="Times New Roman" w:hAnsi="Times New Roman" w:cs="Times New Roman"/>
          <w:b/>
          <w:sz w:val="16"/>
          <w:szCs w:val="16"/>
        </w:rPr>
        <w:t>гнозиса</w:t>
      </w:r>
      <w:proofErr w:type="spellEnd"/>
      <w:r w:rsidRPr="00F1688A">
        <w:rPr>
          <w:rFonts w:ascii="Times New Roman" w:hAnsi="Times New Roman" w:cs="Times New Roman"/>
          <w:b/>
          <w:sz w:val="16"/>
          <w:szCs w:val="16"/>
        </w:rPr>
        <w:t xml:space="preserve"> и </w:t>
      </w:r>
      <w:proofErr w:type="spellStart"/>
      <w:r w:rsidRPr="00F1688A">
        <w:rPr>
          <w:rFonts w:ascii="Times New Roman" w:hAnsi="Times New Roman" w:cs="Times New Roman"/>
          <w:b/>
          <w:sz w:val="16"/>
          <w:szCs w:val="16"/>
        </w:rPr>
        <w:t>праксиса</w:t>
      </w:r>
      <w:proofErr w:type="spellEnd"/>
    </w:p>
    <w:tbl>
      <w:tblPr>
        <w:tblStyle w:val="a3"/>
        <w:tblW w:w="11341" w:type="dxa"/>
        <w:tblInd w:w="-176" w:type="dxa"/>
        <w:tblLook w:val="04A0"/>
      </w:tblPr>
      <w:tblGrid>
        <w:gridCol w:w="4537"/>
        <w:gridCol w:w="567"/>
        <w:gridCol w:w="567"/>
        <w:gridCol w:w="4651"/>
        <w:gridCol w:w="567"/>
        <w:gridCol w:w="452"/>
      </w:tblGrid>
      <w:tr w:rsidR="00692E09" w:rsidTr="002B06A4">
        <w:tc>
          <w:tcPr>
            <w:tcW w:w="453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67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651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52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692E09" w:rsidTr="002B06A4">
        <w:tc>
          <w:tcPr>
            <w:tcW w:w="4537" w:type="dxa"/>
          </w:tcPr>
          <w:p w:rsidR="00692E09" w:rsidRPr="000F2E9D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2E9D"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Ориентировка в пространстве</w:t>
            </w:r>
            <w:r w:rsidRPr="000F2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92E09" w:rsidRPr="000F2E9D" w:rsidRDefault="00692E09" w:rsidP="007B37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E9D">
              <w:rPr>
                <w:rFonts w:ascii="Times New Roman" w:hAnsi="Times New Roman" w:cs="Times New Roman"/>
                <w:sz w:val="16"/>
                <w:szCs w:val="16"/>
              </w:rPr>
              <w:t>показать предметы, которые находятся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F2E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03AF">
              <w:rPr>
                <w:rFonts w:ascii="Times New Roman" w:hAnsi="Times New Roman" w:cs="Times New Roman"/>
                <w:i/>
                <w:sz w:val="18"/>
                <w:szCs w:val="18"/>
              </w:rPr>
              <w:t>вверху,  внизу,  впереди, сзади,  слева,  справа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1" w:type="dxa"/>
          </w:tcPr>
          <w:p w:rsidR="00692E09" w:rsidRPr="00964A55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Складывание фигур из палочек 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образцу </w:t>
            </w:r>
            <w:r w:rsidR="00DE0063" w:rsidRPr="00DE0063">
              <w:rPr>
                <w:rFonts w:ascii="Times New Roman" w:hAnsi="Times New Roman" w:cs="Times New Roman"/>
                <w:sz w:val="16"/>
                <w:szCs w:val="16"/>
              </w:rPr>
              <w:t>(«домик» и «елочка» из шести палочек, «лесенка» из семи палочек</w:t>
            </w:r>
            <w:r w:rsidR="00DE006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2E09" w:rsidTr="002B06A4">
        <w:tc>
          <w:tcPr>
            <w:tcW w:w="4537" w:type="dxa"/>
          </w:tcPr>
          <w:p w:rsidR="00692E09" w:rsidRPr="005F3390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3390"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Ориентировка в схеме тела:</w:t>
            </w:r>
          </w:p>
          <w:p w:rsidR="00692E09" w:rsidRPr="00DE0063" w:rsidRDefault="00DE006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063">
              <w:rPr>
                <w:rFonts w:ascii="Times New Roman" w:hAnsi="Times New Roman" w:cs="Times New Roman"/>
                <w:sz w:val="16"/>
                <w:szCs w:val="16"/>
              </w:rPr>
              <w:t>показать правый глаз, левый глаз, правое ухо, левое ухо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1" w:type="dxa"/>
          </w:tcPr>
          <w:p w:rsidR="00692E09" w:rsidRPr="00964A55" w:rsidRDefault="00692E09" w:rsidP="00DE00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A55">
              <w:rPr>
                <w:rFonts w:ascii="Times New Roman" w:hAnsi="Times New Roman" w:cs="Times New Roman"/>
                <w:b/>
                <w:sz w:val="16"/>
                <w:szCs w:val="16"/>
              </w:rPr>
              <w:t>Складывание картинок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4A55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0063">
              <w:rPr>
                <w:rFonts w:ascii="Times New Roman" w:hAnsi="Times New Roman" w:cs="Times New Roman"/>
                <w:sz w:val="16"/>
                <w:szCs w:val="16"/>
              </w:rPr>
              <w:t>3-5</w:t>
            </w:r>
            <w:r w:rsidRPr="00964A55">
              <w:rPr>
                <w:rFonts w:ascii="Times New Roman" w:hAnsi="Times New Roman" w:cs="Times New Roman"/>
                <w:sz w:val="16"/>
                <w:szCs w:val="16"/>
              </w:rPr>
              <w:t xml:space="preserve"> частей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51FA7" w:rsidRPr="00FE06BE" w:rsidRDefault="00051FA7" w:rsidP="0005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E06BE">
        <w:rPr>
          <w:rFonts w:ascii="Times New Roman" w:hAnsi="Times New Roman" w:cs="Times New Roman"/>
          <w:b/>
          <w:bCs/>
          <w:sz w:val="16"/>
          <w:szCs w:val="16"/>
        </w:rPr>
        <w:t>Состояние речевого аппарата, голосовой функции и просодики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FE06BE">
        <w:rPr>
          <w:rFonts w:ascii="Times New Roman" w:hAnsi="Times New Roman" w:cs="Times New Roman"/>
          <w:b/>
          <w:sz w:val="16"/>
          <w:szCs w:val="16"/>
        </w:rPr>
        <w:t xml:space="preserve">Губы </w:t>
      </w:r>
      <w:r w:rsidRPr="00FE06BE">
        <w:rPr>
          <w:rFonts w:ascii="Times New Roman" w:hAnsi="Times New Roman" w:cs="Times New Roman"/>
          <w:sz w:val="16"/>
          <w:szCs w:val="16"/>
        </w:rPr>
        <w:t>(толстые, тонкие, расщелина, шрамы)____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FE06BE">
        <w:rPr>
          <w:rFonts w:ascii="Times New Roman" w:hAnsi="Times New Roman" w:cs="Times New Roman"/>
          <w:sz w:val="16"/>
          <w:szCs w:val="16"/>
        </w:rPr>
        <w:t>_</w:t>
      </w:r>
      <w:r w:rsidRPr="00FE06BE">
        <w:rPr>
          <w:rFonts w:ascii="Times New Roman" w:hAnsi="Times New Roman" w:cs="Times New Roman"/>
          <w:b/>
          <w:sz w:val="16"/>
          <w:szCs w:val="16"/>
        </w:rPr>
        <w:t>Зубы</w:t>
      </w:r>
      <w:r w:rsidRPr="00FE06BE">
        <w:rPr>
          <w:rFonts w:ascii="Times New Roman" w:hAnsi="Times New Roman" w:cs="Times New Roman"/>
          <w:sz w:val="16"/>
          <w:szCs w:val="16"/>
        </w:rPr>
        <w:t xml:space="preserve"> (редкие, кривые, мелкие, вне челюстной дуги, отсутствие зубов)__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FE06BE">
        <w:rPr>
          <w:rFonts w:ascii="Times New Roman" w:hAnsi="Times New Roman" w:cs="Times New Roman"/>
          <w:sz w:val="16"/>
          <w:szCs w:val="16"/>
        </w:rPr>
        <w:t>__</w:t>
      </w:r>
      <w:proofErr w:type="gramEnd"/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>Прику</w:t>
      </w:r>
      <w:r w:rsidRPr="00FE06BE">
        <w:rPr>
          <w:rFonts w:ascii="Times New Roman" w:hAnsi="Times New Roman" w:cs="Times New Roman"/>
          <w:sz w:val="16"/>
          <w:szCs w:val="16"/>
        </w:rPr>
        <w:t>с (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прогнатия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прогения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>, открытый боковой, открытый передний, перекрестный) 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FE06BE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 xml:space="preserve">Твердое небо </w:t>
      </w:r>
      <w:r w:rsidRPr="00FE06BE">
        <w:rPr>
          <w:rFonts w:ascii="Times New Roman" w:hAnsi="Times New Roman" w:cs="Times New Roman"/>
          <w:sz w:val="16"/>
          <w:szCs w:val="16"/>
        </w:rPr>
        <w:t xml:space="preserve">(высокое, узкое, готическое, плоское, расщелина, 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сумбукозная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 xml:space="preserve"> щель) 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FE06BE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 xml:space="preserve">Мягкое небо </w:t>
      </w:r>
      <w:r w:rsidRPr="00FE06BE">
        <w:rPr>
          <w:rFonts w:ascii="Times New Roman" w:hAnsi="Times New Roman" w:cs="Times New Roman"/>
          <w:sz w:val="16"/>
          <w:szCs w:val="16"/>
        </w:rPr>
        <w:t>(укороченное, раздвоенное, отсутствие маленького язычка)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>Язык</w:t>
      </w:r>
      <w:r w:rsidRPr="00FE06BE">
        <w:rPr>
          <w:rFonts w:ascii="Times New Roman" w:hAnsi="Times New Roman" w:cs="Times New Roman"/>
          <w:sz w:val="16"/>
          <w:szCs w:val="16"/>
        </w:rPr>
        <w:t xml:space="preserve"> (массивный, маленький, с укороченной подъязычной связкой) 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 xml:space="preserve">Громкость голоса </w:t>
      </w:r>
      <w:r w:rsidRPr="00FE06BE">
        <w:rPr>
          <w:rFonts w:ascii="Times New Roman" w:hAnsi="Times New Roman" w:cs="Times New Roman"/>
          <w:sz w:val="16"/>
          <w:szCs w:val="16"/>
        </w:rPr>
        <w:t>(громкий, тихий, высокий, низкий, назальный, глухой, монотонный)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E06BE">
        <w:rPr>
          <w:rFonts w:ascii="Times New Roman" w:hAnsi="Times New Roman" w:cs="Times New Roman"/>
          <w:b/>
          <w:bCs/>
          <w:sz w:val="16"/>
          <w:szCs w:val="16"/>
        </w:rPr>
        <w:t xml:space="preserve">Просодика. Темп </w:t>
      </w:r>
      <w:r w:rsidRPr="00FE06BE">
        <w:rPr>
          <w:rFonts w:ascii="Times New Roman" w:hAnsi="Times New Roman" w:cs="Times New Roman"/>
          <w:sz w:val="16"/>
          <w:szCs w:val="16"/>
        </w:rPr>
        <w:t>(ускоренный, замедленный)_______________________</w:t>
      </w:r>
      <w:r w:rsidRPr="00FE06BE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FE06BE">
        <w:rPr>
          <w:rFonts w:ascii="Times New Roman" w:hAnsi="Times New Roman" w:cs="Times New Roman"/>
          <w:b/>
          <w:bCs/>
          <w:sz w:val="16"/>
          <w:szCs w:val="16"/>
        </w:rPr>
        <w:t xml:space="preserve">Ритм </w:t>
      </w:r>
      <w:r w:rsidRPr="00FE06BE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дисритмия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>)____________________________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FE06BE">
        <w:rPr>
          <w:rFonts w:ascii="Times New Roman" w:hAnsi="Times New Roman" w:cs="Times New Roman"/>
          <w:b/>
          <w:bCs/>
          <w:sz w:val="16"/>
          <w:szCs w:val="16"/>
        </w:rPr>
        <w:t>Паузация</w:t>
      </w:r>
      <w:proofErr w:type="spellEnd"/>
      <w:r w:rsidRPr="00FE06B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E06BE">
        <w:rPr>
          <w:rFonts w:ascii="Times New Roman" w:hAnsi="Times New Roman" w:cs="Times New Roman"/>
          <w:bCs/>
          <w:sz w:val="16"/>
          <w:szCs w:val="16"/>
        </w:rPr>
        <w:t>(</w:t>
      </w:r>
      <w:r w:rsidRPr="00FE06BE">
        <w:rPr>
          <w:rFonts w:ascii="Times New Roman" w:hAnsi="Times New Roman" w:cs="Times New Roman"/>
          <w:sz w:val="16"/>
          <w:szCs w:val="16"/>
        </w:rPr>
        <w:t>правильность расстановки пауз в речевом потоке)____________</w:t>
      </w:r>
      <w:r w:rsidRPr="00FE06BE">
        <w:rPr>
          <w:rFonts w:ascii="Times New Roman" w:hAnsi="Times New Roman" w:cs="Times New Roman"/>
          <w:bCs/>
          <w:sz w:val="16"/>
          <w:szCs w:val="16"/>
        </w:rPr>
        <w:t xml:space="preserve">_____ </w:t>
      </w:r>
      <w:r w:rsidRPr="00FE06BE">
        <w:rPr>
          <w:rFonts w:ascii="Times New Roman" w:hAnsi="Times New Roman" w:cs="Times New Roman"/>
          <w:b/>
          <w:bCs/>
          <w:sz w:val="16"/>
          <w:szCs w:val="16"/>
        </w:rPr>
        <w:t>Интонация</w:t>
      </w: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</w:t>
      </w:r>
    </w:p>
    <w:p w:rsidR="00C05B4F" w:rsidRPr="009140C5" w:rsidRDefault="00C05B4F" w:rsidP="00C05B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0C5">
        <w:rPr>
          <w:rFonts w:ascii="Times New Roman" w:hAnsi="Times New Roman" w:cs="Times New Roman"/>
          <w:b/>
          <w:sz w:val="16"/>
          <w:szCs w:val="16"/>
        </w:rPr>
        <w:t>Исследование состояния моторной сферы</w:t>
      </w:r>
    </w:p>
    <w:tbl>
      <w:tblPr>
        <w:tblStyle w:val="a3"/>
        <w:tblW w:w="0" w:type="auto"/>
        <w:tblLook w:val="04A0"/>
      </w:tblPr>
      <w:tblGrid>
        <w:gridCol w:w="4594"/>
        <w:gridCol w:w="520"/>
        <w:gridCol w:w="520"/>
        <w:gridCol w:w="4426"/>
        <w:gridCol w:w="520"/>
        <w:gridCol w:w="520"/>
      </w:tblGrid>
      <w:tr w:rsidR="00C05B4F" w:rsidRPr="009140C5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C05B4F" w:rsidRPr="009140C5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  <w:u w:val="single"/>
              </w:rPr>
              <w:t>Состояние общей моторики</w:t>
            </w:r>
            <w:r w:rsidRPr="009140C5">
              <w:rPr>
                <w:sz w:val="16"/>
                <w:szCs w:val="16"/>
                <w:u w:val="single"/>
              </w:rPr>
              <w:t xml:space="preserve"> (</w:t>
            </w:r>
            <w:r w:rsidRPr="009140C5">
              <w:rPr>
                <w:b/>
                <w:i/>
                <w:sz w:val="16"/>
                <w:szCs w:val="16"/>
              </w:rPr>
              <w:t>объем выполнения движений, темп, активность, координация движений</w:t>
            </w:r>
            <w:r w:rsidRPr="009140C5">
              <w:rPr>
                <w:sz w:val="16"/>
                <w:szCs w:val="16"/>
              </w:rPr>
              <w:t xml:space="preserve">): </w:t>
            </w:r>
            <w:r w:rsidRPr="00DE0063">
              <w:rPr>
                <w:rFonts w:ascii="Times New Roman" w:hAnsi="Times New Roman" w:cs="Times New Roman"/>
                <w:sz w:val="16"/>
                <w:szCs w:val="16"/>
              </w:rPr>
              <w:t>попрыгать на двух ногах, на левой ноге, на правой ноге; прыгнуть в длину с места; потопать ногами и похлопать руками одновременно; бросить мяч от груди, из-за головы; поймать мяч; перепрыгнуть через небольшую мягкую игрушку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 xml:space="preserve">Кинетическая основа движений: </w:t>
            </w:r>
          </w:p>
          <w:p w:rsidR="00C05B4F" w:rsidRPr="009140C5" w:rsidRDefault="00C05B4F" w:rsidP="002B06A4">
            <w:pPr>
              <w:rPr>
                <w:sz w:val="16"/>
                <w:szCs w:val="16"/>
              </w:rPr>
            </w:pPr>
            <w:r w:rsidRPr="009140C5">
              <w:rPr>
                <w:sz w:val="16"/>
                <w:szCs w:val="16"/>
              </w:rPr>
              <w:t xml:space="preserve">упражнение «Игра на рояле», проба «кулак-ребро-ладонь» </w:t>
            </w:r>
            <w:r>
              <w:rPr>
                <w:sz w:val="16"/>
                <w:szCs w:val="16"/>
              </w:rPr>
              <w:t>ведущей</w:t>
            </w:r>
            <w:r w:rsidRPr="009140C5">
              <w:rPr>
                <w:sz w:val="16"/>
                <w:szCs w:val="16"/>
              </w:rPr>
              <w:t xml:space="preserve"> рукой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</w:tr>
      <w:tr w:rsidR="00C05B4F" w:rsidRPr="009140C5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  <w:u w:val="single"/>
              </w:rPr>
              <w:t>Состояние ручной моторики</w:t>
            </w:r>
            <w:r w:rsidRPr="009140C5">
              <w:rPr>
                <w:sz w:val="16"/>
                <w:szCs w:val="16"/>
              </w:rPr>
              <w:t xml:space="preserve"> (объем движений, темп, способность к переключению, наличие </w:t>
            </w:r>
            <w:proofErr w:type="spellStart"/>
            <w:r w:rsidRPr="009140C5">
              <w:rPr>
                <w:sz w:val="16"/>
                <w:szCs w:val="16"/>
              </w:rPr>
              <w:t>леворукости</w:t>
            </w:r>
            <w:proofErr w:type="spellEnd"/>
            <w:r w:rsidRPr="009140C5">
              <w:rPr>
                <w:sz w:val="16"/>
                <w:szCs w:val="16"/>
              </w:rPr>
              <w:t>)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>Навыки работы с карандашом: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140C5">
              <w:rPr>
                <w:sz w:val="16"/>
                <w:szCs w:val="16"/>
              </w:rPr>
              <w:t>умение рисовать прямые, ломаные, замкнутые, человека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</w:tr>
      <w:tr w:rsidR="00C05B4F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>Кинестетическая основа движений:</w:t>
            </w:r>
          </w:p>
          <w:p w:rsidR="00C05B4F" w:rsidRPr="00DE0063" w:rsidRDefault="00C05B4F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063">
              <w:rPr>
                <w:rFonts w:ascii="Times New Roman" w:hAnsi="Times New Roman" w:cs="Times New Roman"/>
                <w:sz w:val="16"/>
                <w:szCs w:val="16"/>
              </w:rPr>
              <w:t>одновременно вытянуть указательный и средний пальцы правой руки, потом левой руки, обеих рук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>Манипуляции с предметами:</w:t>
            </w:r>
          </w:p>
          <w:p w:rsidR="00C05B4F" w:rsidRPr="00DE0063" w:rsidRDefault="00C05B4F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063">
              <w:rPr>
                <w:rFonts w:ascii="Times New Roman" w:hAnsi="Times New Roman" w:cs="Times New Roman"/>
                <w:sz w:val="16"/>
                <w:szCs w:val="16"/>
              </w:rPr>
              <w:t xml:space="preserve">умение застегивать и расстегивать пуговицы, завязывать и развязывать шнурки </w:t>
            </w:r>
          </w:p>
        </w:tc>
        <w:tc>
          <w:tcPr>
            <w:tcW w:w="520" w:type="dxa"/>
          </w:tcPr>
          <w:p w:rsidR="00C05B4F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Default="00C05B4F" w:rsidP="002B06A4">
            <w:pPr>
              <w:rPr>
                <w:sz w:val="20"/>
                <w:szCs w:val="20"/>
              </w:rPr>
            </w:pPr>
          </w:p>
        </w:tc>
      </w:tr>
    </w:tbl>
    <w:p w:rsidR="00051FA7" w:rsidRPr="00934559" w:rsidRDefault="00051FA7" w:rsidP="0005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34559">
        <w:rPr>
          <w:rFonts w:ascii="Times New Roman" w:hAnsi="Times New Roman" w:cs="Times New Roman"/>
          <w:b/>
          <w:bCs/>
          <w:sz w:val="16"/>
          <w:szCs w:val="16"/>
        </w:rPr>
        <w:t>Мимическая и артикуляционная мускулатура</w:t>
      </w:r>
    </w:p>
    <w:p w:rsidR="00051FA7" w:rsidRPr="00E9193A" w:rsidRDefault="00051FA7" w:rsidP="0005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93A">
        <w:rPr>
          <w:rFonts w:ascii="Times New Roman" w:hAnsi="Times New Roman" w:cs="Times New Roman"/>
          <w:sz w:val="16"/>
          <w:szCs w:val="16"/>
        </w:rPr>
        <w:t xml:space="preserve">Наличие или отсутствие движений, замена, объем, точность,  мышечный тонус, активность/заторможенность, 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синкинезии</w:t>
      </w:r>
      <w:proofErr w:type="spellEnd"/>
      <w:r w:rsidRPr="00E9193A">
        <w:rPr>
          <w:rFonts w:ascii="Times New Roman" w:hAnsi="Times New Roman" w:cs="Times New Roman"/>
          <w:sz w:val="16"/>
          <w:szCs w:val="16"/>
        </w:rPr>
        <w:t xml:space="preserve">, тремор, девиация, саливация, переключаемость, истощаемость, неправильное воспроизведение, состояние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носо-губной</w:t>
      </w:r>
      <w:proofErr w:type="spellEnd"/>
      <w:r w:rsidRPr="00E9193A">
        <w:rPr>
          <w:rFonts w:ascii="Times New Roman" w:hAnsi="Times New Roman" w:cs="Times New Roman"/>
          <w:sz w:val="16"/>
          <w:szCs w:val="16"/>
        </w:rPr>
        <w:t xml:space="preserve"> складки, отклонение кончика языка,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гип</w:t>
      </w:r>
      <w:proofErr w:type="gramStart"/>
      <w:r w:rsidRPr="00E9193A">
        <w:rPr>
          <w:rFonts w:ascii="Times New Roman" w:hAnsi="Times New Roman" w:cs="Times New Roman"/>
          <w:sz w:val="16"/>
          <w:szCs w:val="16"/>
        </w:rPr>
        <w:t>о</w:t>
      </w:r>
      <w:proofErr w:type="spellEnd"/>
      <w:r w:rsidRPr="00E9193A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E9193A">
        <w:rPr>
          <w:rFonts w:ascii="Times New Roman" w:hAnsi="Times New Roman" w:cs="Times New Roman"/>
          <w:sz w:val="16"/>
          <w:szCs w:val="16"/>
        </w:rPr>
        <w:t xml:space="preserve"> ,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гиперметрия</w:t>
      </w:r>
      <w:proofErr w:type="spellEnd"/>
    </w:p>
    <w:tbl>
      <w:tblPr>
        <w:tblStyle w:val="a3"/>
        <w:tblW w:w="11004" w:type="dxa"/>
        <w:tblLook w:val="04A0"/>
      </w:tblPr>
      <w:tblGrid>
        <w:gridCol w:w="4586"/>
        <w:gridCol w:w="520"/>
        <w:gridCol w:w="520"/>
        <w:gridCol w:w="4338"/>
        <w:gridCol w:w="520"/>
        <w:gridCol w:w="520"/>
      </w:tblGrid>
      <w:tr w:rsidR="00051FA7" w:rsidTr="002B06A4">
        <w:trPr>
          <w:trHeight w:val="253"/>
        </w:trPr>
        <w:tc>
          <w:tcPr>
            <w:tcW w:w="4586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338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Мимическая мускулатура: </w:t>
            </w:r>
            <w:r w:rsidR="004E2579" w:rsidRPr="004E2579">
              <w:rPr>
                <w:rFonts w:ascii="Times New Roman" w:hAnsi="Times New Roman" w:cs="Times New Roman"/>
                <w:sz w:val="16"/>
                <w:szCs w:val="16"/>
              </w:rPr>
              <w:t>закрыть правый глаз, левый глаз; поднять брови, нахмурить брови, надуть щеки, втянуть щеки, наморщить нос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b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>Движение нижней челюсти:</w:t>
            </w:r>
          </w:p>
          <w:p w:rsidR="00051FA7" w:rsidRPr="006D528F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открыть и закрыть рот, подвигать нижней челюстью вправо-влево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 xml:space="preserve">Движение губ: 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>Движение языка: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«улыбочка»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«лопата»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«трубочка»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«жало»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«улыбочка-трубочка»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«лопата-жало»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поднять верхнюю губу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«качели»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опустить нижнюю губу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«маятник»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одновременно поднять верхнюю губу и опустить нижнюю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«чашечка»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>Движение мягкого неба</w:t>
            </w:r>
            <w:r w:rsidRPr="006D528F">
              <w:rPr>
                <w:sz w:val="16"/>
                <w:szCs w:val="16"/>
              </w:rPr>
              <w:t xml:space="preserve"> (широко открыть рот и зевнуть)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51FA7" w:rsidP="002B06A4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«вкусное варенье»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4B6" w:rsidRDefault="00F774B6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307" w:type="dxa"/>
        <w:tblLook w:val="04A0"/>
      </w:tblPr>
      <w:tblGrid>
        <w:gridCol w:w="1809"/>
        <w:gridCol w:w="284"/>
        <w:gridCol w:w="283"/>
        <w:gridCol w:w="3119"/>
        <w:gridCol w:w="283"/>
        <w:gridCol w:w="284"/>
        <w:gridCol w:w="2551"/>
        <w:gridCol w:w="284"/>
        <w:gridCol w:w="283"/>
        <w:gridCol w:w="1560"/>
        <w:gridCol w:w="283"/>
        <w:gridCol w:w="284"/>
      </w:tblGrid>
      <w:tr w:rsidR="00F774B6" w:rsidTr="002B06A4">
        <w:tc>
          <w:tcPr>
            <w:tcW w:w="6062" w:type="dxa"/>
            <w:gridSpan w:val="6"/>
          </w:tcPr>
          <w:p w:rsidR="00F774B6" w:rsidRPr="005956A2" w:rsidRDefault="00F774B6" w:rsidP="005956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Слоговая структура</w:t>
            </w:r>
          </w:p>
        </w:tc>
        <w:tc>
          <w:tcPr>
            <w:tcW w:w="5245" w:type="dxa"/>
            <w:gridSpan w:val="6"/>
          </w:tcPr>
          <w:p w:rsidR="00F774B6" w:rsidRDefault="00F774B6" w:rsidP="00595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Фонематическое восприятие</w:t>
            </w:r>
          </w:p>
        </w:tc>
      </w:tr>
      <w:tr w:rsidR="00F774B6" w:rsidTr="002B06A4">
        <w:tc>
          <w:tcPr>
            <w:tcW w:w="1809" w:type="dxa"/>
          </w:tcPr>
          <w:p w:rsidR="00F774B6" w:rsidRPr="0002215F" w:rsidRDefault="00F774B6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215F">
              <w:rPr>
                <w:rFonts w:ascii="Times New Roman" w:hAnsi="Times New Roman" w:cs="Times New Roman"/>
                <w:b/>
                <w:sz w:val="16"/>
                <w:szCs w:val="16"/>
              </w:rPr>
              <w:t>Произношение изолированных слов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774B6" w:rsidRPr="002E0C53" w:rsidRDefault="00F774B6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C53">
              <w:rPr>
                <w:rFonts w:ascii="Times New Roman" w:hAnsi="Times New Roman" w:cs="Times New Roman"/>
                <w:b/>
                <w:sz w:val="16"/>
                <w:szCs w:val="16"/>
              </w:rPr>
              <w:t>Произношение сложных предложений со сложной слоговой структурой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 слогов, слов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39F">
              <w:rPr>
                <w:rFonts w:ascii="Times New Roman" w:hAnsi="Times New Roman" w:cs="Times New Roman"/>
                <w:b/>
                <w:sz w:val="16"/>
                <w:szCs w:val="16"/>
              </w:rPr>
              <w:t>Назови первый звук в слове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4B6" w:rsidTr="002B06A4">
        <w:tc>
          <w:tcPr>
            <w:tcW w:w="180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9D1">
              <w:rPr>
                <w:rFonts w:ascii="Times New Roman" w:hAnsi="Times New Roman" w:cs="Times New Roman"/>
                <w:sz w:val="16"/>
                <w:szCs w:val="16"/>
              </w:rPr>
              <w:t>Погремушка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9D1">
              <w:rPr>
                <w:rFonts w:ascii="Times New Roman" w:hAnsi="Times New Roman" w:cs="Times New Roman"/>
                <w:sz w:val="16"/>
                <w:szCs w:val="16"/>
              </w:rPr>
              <w:t>Сестренка развешивает простыни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Па-ба-ба</w:t>
            </w:r>
            <w:proofErr w:type="spellEnd"/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Аня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4B6" w:rsidTr="002B06A4">
        <w:tc>
          <w:tcPr>
            <w:tcW w:w="180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9D1">
              <w:rPr>
                <w:rFonts w:ascii="Times New Roman" w:hAnsi="Times New Roman" w:cs="Times New Roman"/>
                <w:sz w:val="16"/>
                <w:szCs w:val="16"/>
              </w:rPr>
              <w:t>Парашютист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9D1">
              <w:rPr>
                <w:rFonts w:ascii="Times New Roman" w:hAnsi="Times New Roman" w:cs="Times New Roman"/>
                <w:sz w:val="16"/>
                <w:szCs w:val="16"/>
              </w:rPr>
              <w:t>В универсаме продают продукты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Ба-па-ба</w:t>
            </w:r>
            <w:proofErr w:type="spellEnd"/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Оля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4B6" w:rsidTr="002B06A4">
        <w:tc>
          <w:tcPr>
            <w:tcW w:w="180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9D1">
              <w:rPr>
                <w:rFonts w:ascii="Times New Roman" w:hAnsi="Times New Roman" w:cs="Times New Roman"/>
                <w:sz w:val="16"/>
                <w:szCs w:val="16"/>
              </w:rPr>
              <w:t>Фотограф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Пингвин гуляет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пингвиненком</w:t>
            </w:r>
            <w:proofErr w:type="spellEnd"/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Ка-ка-га</w:t>
            </w:r>
            <w:proofErr w:type="spellEnd"/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ухо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4B6" w:rsidTr="002B06A4">
        <w:tc>
          <w:tcPr>
            <w:tcW w:w="180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Сковорода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Волосы подстригают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парикмаахерской</w:t>
            </w:r>
            <w:proofErr w:type="spellEnd"/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Том-дом-ком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4B6" w:rsidTr="002B06A4">
        <w:tc>
          <w:tcPr>
            <w:tcW w:w="180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Велосипед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Водопроводчик чинит водопровод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Кот-год-ход</w:t>
            </w: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Эля</w:t>
            </w:r>
          </w:p>
        </w:tc>
        <w:tc>
          <w:tcPr>
            <w:tcW w:w="283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74B6" w:rsidRDefault="00F774B6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74B6" w:rsidRDefault="00F774B6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74B6" w:rsidRDefault="00F774B6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56A2" w:rsidRDefault="005956A2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0DA9" w:rsidRDefault="00451216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Звукопроизношение</w:t>
      </w:r>
    </w:p>
    <w:p w:rsidR="00C05B4F" w:rsidRDefault="00C05B4F" w:rsidP="00C05B4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2C22">
        <w:rPr>
          <w:rFonts w:ascii="Times New Roman" w:hAnsi="Times New Roman" w:cs="Times New Roman"/>
          <w:sz w:val="16"/>
          <w:szCs w:val="16"/>
        </w:rPr>
        <w:t>[б], [</w:t>
      </w:r>
      <w:proofErr w:type="spellStart"/>
      <w:proofErr w:type="gramStart"/>
      <w:r w:rsidRPr="00AA2C22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A2C22">
        <w:rPr>
          <w:rFonts w:ascii="Times New Roman" w:hAnsi="Times New Roman" w:cs="Times New Roman"/>
          <w:sz w:val="16"/>
          <w:szCs w:val="16"/>
        </w:rPr>
        <w:t>], [м]__________________________________________________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AA2C22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2C22">
        <w:rPr>
          <w:rFonts w:ascii="Times New Roman" w:hAnsi="Times New Roman" w:cs="Times New Roman"/>
          <w:sz w:val="16"/>
          <w:szCs w:val="16"/>
        </w:rPr>
        <w:t>[в],[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ф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AA2C22">
        <w:rPr>
          <w:rFonts w:ascii="Times New Roman" w:hAnsi="Times New Roman" w:cs="Times New Roman"/>
          <w:sz w:val="16"/>
          <w:szCs w:val="16"/>
        </w:rPr>
        <w:t>___________</w:t>
      </w:r>
    </w:p>
    <w:p w:rsidR="00C05B4F" w:rsidRPr="00C05B4F" w:rsidRDefault="00C05B4F" w:rsidP="00C05B4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2C22">
        <w:rPr>
          <w:rFonts w:ascii="Times New Roman" w:hAnsi="Times New Roman" w:cs="Times New Roman"/>
          <w:sz w:val="16"/>
          <w:szCs w:val="16"/>
        </w:rPr>
        <w:t>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], [т], 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   </w:t>
      </w:r>
      <w:r w:rsidRPr="00AA2C22">
        <w:rPr>
          <w:rFonts w:ascii="Times New Roman" w:hAnsi="Times New Roman" w:cs="Times New Roman"/>
          <w:sz w:val="16"/>
          <w:szCs w:val="16"/>
        </w:rPr>
        <w:t>[г], [к], 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AA2C22">
        <w:rPr>
          <w:rFonts w:ascii="Times New Roman" w:hAnsi="Times New Roman" w:cs="Times New Roman"/>
          <w:sz w:val="16"/>
          <w:szCs w:val="16"/>
        </w:rPr>
        <w:t>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й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AA2C22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tbl>
      <w:tblPr>
        <w:tblStyle w:val="a3"/>
        <w:tblW w:w="11297" w:type="dxa"/>
        <w:tblInd w:w="-34" w:type="dxa"/>
        <w:tblLayout w:type="fixed"/>
        <w:tblLook w:val="04A0"/>
      </w:tblPr>
      <w:tblGrid>
        <w:gridCol w:w="283"/>
        <w:gridCol w:w="283"/>
        <w:gridCol w:w="283"/>
        <w:gridCol w:w="311"/>
        <w:gridCol w:w="265"/>
        <w:gridCol w:w="267"/>
        <w:gridCol w:w="271"/>
        <w:gridCol w:w="265"/>
        <w:gridCol w:w="267"/>
        <w:gridCol w:w="271"/>
        <w:gridCol w:w="265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</w:tblGrid>
      <w:tr w:rsidR="00451216" w:rsidTr="00451216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Звуки-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СЬ</w:t>
            </w:r>
          </w:p>
        </w:tc>
        <w:tc>
          <w:tcPr>
            <w:tcW w:w="802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ЗЬ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Щ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ЛЬ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РЬ</w:t>
            </w:r>
          </w:p>
        </w:tc>
      </w:tr>
      <w:tr w:rsidR="00451216" w:rsidTr="00451216">
        <w:tc>
          <w:tcPr>
            <w:tcW w:w="283" w:type="dxa"/>
            <w:tcBorders>
              <w:right w:val="single" w:sz="4" w:space="0" w:color="auto"/>
            </w:tcBorders>
          </w:tcPr>
          <w:p w:rsidR="00451216" w:rsidRPr="00AE4C0E" w:rsidRDefault="00451216" w:rsidP="002B06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AE4C0E" w:rsidRDefault="00451216" w:rsidP="002B06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AE4C0E" w:rsidRDefault="00451216" w:rsidP="002B06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7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1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</w:tr>
      <w:tr w:rsidR="00451216" w:rsidTr="00C05B4F">
        <w:trPr>
          <w:cantSplit/>
          <w:trHeight w:val="270"/>
        </w:trPr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451216" w:rsidRPr="008E5C7F" w:rsidRDefault="00451216" w:rsidP="002B06A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451216" w:rsidRPr="008E5C7F" w:rsidRDefault="00451216" w:rsidP="002B06A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C05B4F" w:rsidRDefault="00C05B4F" w:rsidP="00C05B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B4F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216" w:rsidTr="00C05B4F">
        <w:trPr>
          <w:cantSplit/>
          <w:trHeight w:val="241"/>
        </w:trPr>
        <w:tc>
          <w:tcPr>
            <w:tcW w:w="283" w:type="dxa"/>
            <w:tcBorders>
              <w:right w:val="single" w:sz="4" w:space="0" w:color="auto"/>
            </w:tcBorders>
          </w:tcPr>
          <w:p w:rsidR="00451216" w:rsidRPr="008E5C7F" w:rsidRDefault="00451216" w:rsidP="00C05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8E5C7F" w:rsidRDefault="00451216" w:rsidP="00C05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C05B4F" w:rsidRDefault="00C05B4F" w:rsidP="00C05B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B4F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B4F" w:rsidRDefault="00C05B4F" w:rsidP="00C05B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Дифференциация звуков</w:t>
      </w:r>
    </w:p>
    <w:tbl>
      <w:tblPr>
        <w:tblStyle w:val="a3"/>
        <w:tblW w:w="11590" w:type="dxa"/>
        <w:tblLook w:val="04A0"/>
      </w:tblPr>
      <w:tblGrid>
        <w:gridCol w:w="865"/>
        <w:gridCol w:w="1086"/>
        <w:gridCol w:w="1134"/>
        <w:gridCol w:w="1134"/>
        <w:gridCol w:w="992"/>
        <w:gridCol w:w="1134"/>
        <w:gridCol w:w="1134"/>
        <w:gridCol w:w="1134"/>
        <w:gridCol w:w="993"/>
        <w:gridCol w:w="992"/>
        <w:gridCol w:w="992"/>
      </w:tblGrid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С-З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С-Ш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Ш-Ж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Ж-З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Ш-Щ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Ц-С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Ц-ТЬ</w:t>
            </w: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Ч-С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Ч-ТЬ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Ч-Ш</w:t>
            </w: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Щ-Ж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Щ-С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С-Ч-Щ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Л-Й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Л-ЛЬ</w:t>
            </w:r>
            <w:proofErr w:type="gramEnd"/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Л-Р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ЛЬ-РЬ</w:t>
            </w: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774B6" w:rsidRPr="00B92CA3" w:rsidRDefault="00F774B6" w:rsidP="00F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2CA3">
        <w:rPr>
          <w:rFonts w:ascii="Times New Roman" w:hAnsi="Times New Roman" w:cs="Times New Roman"/>
          <w:b/>
          <w:sz w:val="16"/>
          <w:szCs w:val="16"/>
        </w:rPr>
        <w:t>Общее развитие ребенка</w:t>
      </w:r>
    </w:p>
    <w:p w:rsidR="00F774B6" w:rsidRPr="00B92CA3" w:rsidRDefault="00F774B6" w:rsidP="00F7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92CA3">
        <w:rPr>
          <w:rFonts w:ascii="Times New Roman" w:hAnsi="Times New Roman" w:cs="Times New Roman"/>
          <w:b/>
          <w:sz w:val="16"/>
          <w:szCs w:val="16"/>
        </w:rPr>
        <w:t>Разговорно-описательная беседа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D4BB7">
        <w:rPr>
          <w:sz w:val="16"/>
          <w:szCs w:val="16"/>
        </w:rPr>
        <w:t>Как тебя зовут?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</w:t>
      </w:r>
      <w:r w:rsidRPr="004D4BB7">
        <w:rPr>
          <w:sz w:val="16"/>
          <w:szCs w:val="16"/>
        </w:rPr>
        <w:t>Сколько тебе лет (сейчас, было в прошлом году, будет в следующем)?</w:t>
      </w:r>
      <w:r>
        <w:rPr>
          <w:sz w:val="16"/>
          <w:szCs w:val="16"/>
        </w:rPr>
        <w:t xml:space="preserve"> ______/______/______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D4BB7">
        <w:rPr>
          <w:sz w:val="16"/>
          <w:szCs w:val="16"/>
        </w:rPr>
        <w:t>Где ты живешь?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</w:t>
      </w:r>
      <w:r w:rsidRPr="004D4BB7">
        <w:rPr>
          <w:sz w:val="16"/>
          <w:szCs w:val="16"/>
        </w:rPr>
        <w:t>Как зовут маму?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</w:t>
      </w:r>
      <w:r w:rsidRPr="004D4BB7">
        <w:rPr>
          <w:sz w:val="16"/>
          <w:szCs w:val="16"/>
        </w:rPr>
        <w:t>Как зовут папу?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D4BB7">
        <w:rPr>
          <w:sz w:val="16"/>
          <w:szCs w:val="16"/>
        </w:rPr>
        <w:t>Есть ли у тебя друзья? Кто они?</w:t>
      </w:r>
      <w:r>
        <w:rPr>
          <w:sz w:val="16"/>
          <w:szCs w:val="16"/>
        </w:rPr>
        <w:t>_______________________________________________________________________________</w:t>
      </w:r>
      <w:r w:rsidRPr="004D4BB7">
        <w:rPr>
          <w:sz w:val="16"/>
          <w:szCs w:val="16"/>
        </w:rPr>
        <w:t xml:space="preserve">Счёт прямой </w:t>
      </w:r>
      <w:r>
        <w:rPr>
          <w:sz w:val="16"/>
          <w:szCs w:val="16"/>
        </w:rPr>
        <w:t>____________________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244F">
        <w:rPr>
          <w:b/>
          <w:sz w:val="16"/>
          <w:szCs w:val="16"/>
        </w:rPr>
        <w:t>Понимание речи</w:t>
      </w:r>
      <w:proofErr w:type="gramStart"/>
      <w:r>
        <w:rPr>
          <w:b/>
          <w:sz w:val="16"/>
          <w:szCs w:val="16"/>
        </w:rPr>
        <w:t xml:space="preserve"> :</w:t>
      </w:r>
      <w:proofErr w:type="gramEnd"/>
      <w:r>
        <w:rPr>
          <w:b/>
          <w:sz w:val="16"/>
          <w:szCs w:val="16"/>
        </w:rPr>
        <w:t xml:space="preserve"> </w:t>
      </w:r>
      <w:r w:rsidRPr="004B6E42">
        <w:rPr>
          <w:rFonts w:ascii="Times New Roman" w:hAnsi="Times New Roman" w:cs="Times New Roman"/>
          <w:sz w:val="16"/>
          <w:szCs w:val="16"/>
        </w:rPr>
        <w:t>ограничено - в пределах ситуации; на бытовом уровне; выполняет речевые инструкции в полном объеме</w:t>
      </w:r>
      <w:r>
        <w:rPr>
          <w:rFonts w:ascii="Times New Roman" w:hAnsi="Times New Roman" w:cs="Times New Roman"/>
          <w:sz w:val="16"/>
          <w:szCs w:val="16"/>
        </w:rPr>
        <w:t>; требуется неоднократное повторение инструкций ___________________________________________________________________________________________________________________</w:t>
      </w:r>
    </w:p>
    <w:p w:rsidR="00F774B6" w:rsidRPr="00551E77" w:rsidRDefault="00F774B6" w:rsidP="00F7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E77">
        <w:rPr>
          <w:rFonts w:ascii="Times New Roman" w:hAnsi="Times New Roman" w:cs="Times New Roman"/>
          <w:b/>
          <w:sz w:val="16"/>
          <w:szCs w:val="16"/>
        </w:rPr>
        <w:t xml:space="preserve">Понимание сложноподчиненных предложений и сложных логико-грамматических конструкций: </w:t>
      </w:r>
      <w:r w:rsidRPr="00551E77">
        <w:rPr>
          <w:rFonts w:ascii="Times New Roman" w:hAnsi="Times New Roman" w:cs="Times New Roman"/>
          <w:sz w:val="16"/>
          <w:szCs w:val="16"/>
        </w:rPr>
        <w:t xml:space="preserve">в полном объеме на уровне фразы, </w:t>
      </w:r>
      <w:r>
        <w:rPr>
          <w:rFonts w:ascii="Times New Roman" w:hAnsi="Times New Roman" w:cs="Times New Roman"/>
          <w:sz w:val="16"/>
          <w:szCs w:val="16"/>
        </w:rPr>
        <w:t>не понимает сложные грамматические конструкции</w:t>
      </w:r>
    </w:p>
    <w:tbl>
      <w:tblPr>
        <w:tblStyle w:val="a3"/>
        <w:tblW w:w="0" w:type="auto"/>
        <w:tblLook w:val="04A0"/>
      </w:tblPr>
      <w:tblGrid>
        <w:gridCol w:w="4644"/>
        <w:gridCol w:w="486"/>
        <w:gridCol w:w="486"/>
        <w:gridCol w:w="4623"/>
        <w:gridCol w:w="486"/>
        <w:gridCol w:w="502"/>
      </w:tblGrid>
      <w:tr w:rsidR="00F774B6" w:rsidTr="002B06A4">
        <w:tc>
          <w:tcPr>
            <w:tcW w:w="4644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Покажи, где мама, а где дочка? Где мамина дочка; где мама дочки; где дочка мамы?</w:t>
            </w: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3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Петей нарисован Витя. Покажи, где Петя, а где Витя</w:t>
            </w: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4B6" w:rsidTr="002B06A4">
        <w:tc>
          <w:tcPr>
            <w:tcW w:w="4644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Посмотри на рисунок и скажи, правильно ли я говорю. Если нет, то поправь меня: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Дом за лесом.</w:t>
            </w:r>
          </w:p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Солнце освещается землей.</w:t>
            </w:r>
          </w:p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 самолетом озеро. </w:t>
            </w:r>
          </w:p>
          <w:p w:rsidR="00F774B6" w:rsidRPr="005D1BB8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Самолет летит над озером.</w:t>
            </w: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3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Послушай вопросы и ответь на них: </w:t>
            </w:r>
          </w:p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BB8">
              <w:rPr>
                <w:rFonts w:ascii="Times New Roman" w:hAnsi="Times New Roman" w:cs="Times New Roman"/>
                <w:i/>
                <w:sz w:val="16"/>
                <w:szCs w:val="16"/>
              </w:rPr>
              <w:t>За мальчиком бежит собака. Кто впереди?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</w:p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 вокзале Колю встречал дедушка. Кто приехал?</w:t>
            </w:r>
          </w:p>
          <w:p w:rsidR="00F774B6" w:rsidRPr="005D1BB8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Петя пошел в кино после того, как прочитал книгу. Что Петя сделал раньше: прочитал книгу или пошел в кино?</w:t>
            </w: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74B6" w:rsidRDefault="00F774B6" w:rsidP="00F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Состояние экспрессивной речи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993"/>
        <w:gridCol w:w="283"/>
        <w:gridCol w:w="284"/>
        <w:gridCol w:w="1417"/>
        <w:gridCol w:w="351"/>
        <w:gridCol w:w="358"/>
        <w:gridCol w:w="2921"/>
        <w:gridCol w:w="419"/>
        <w:gridCol w:w="419"/>
        <w:gridCol w:w="3016"/>
        <w:gridCol w:w="419"/>
        <w:gridCol w:w="419"/>
      </w:tblGrid>
      <w:tr w:rsidR="00F774B6" w:rsidTr="00847C32">
        <w:tc>
          <w:tcPr>
            <w:tcW w:w="2977" w:type="dxa"/>
            <w:gridSpan w:val="4"/>
          </w:tcPr>
          <w:p w:rsidR="00F774B6" w:rsidRPr="00025E97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E97">
              <w:rPr>
                <w:rFonts w:ascii="Times New Roman" w:hAnsi="Times New Roman" w:cs="Times New Roman"/>
                <w:b/>
                <w:sz w:val="16"/>
                <w:szCs w:val="16"/>
              </w:rPr>
              <w:t>Словарный запас</w:t>
            </w:r>
          </w:p>
        </w:tc>
        <w:tc>
          <w:tcPr>
            <w:tcW w:w="351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</w:tcPr>
          <w:p w:rsidR="00F774B6" w:rsidRPr="00FE06BE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1" w:type="dxa"/>
          </w:tcPr>
          <w:p w:rsidR="00F774B6" w:rsidRPr="000B5BBA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74B6" w:rsidTr="00847C32">
        <w:tc>
          <w:tcPr>
            <w:tcW w:w="2977" w:type="dxa"/>
            <w:gridSpan w:val="4"/>
          </w:tcPr>
          <w:p w:rsidR="00F774B6" w:rsidRPr="00D16472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6472">
              <w:rPr>
                <w:rFonts w:ascii="Times New Roman" w:hAnsi="Times New Roman" w:cs="Times New Roman"/>
                <w:b/>
                <w:sz w:val="16"/>
                <w:szCs w:val="16"/>
              </w:rPr>
              <w:t>Глагол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ьный словарь </w:t>
            </w:r>
          </w:p>
        </w:tc>
        <w:tc>
          <w:tcPr>
            <w:tcW w:w="351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</w:tcPr>
          <w:p w:rsidR="00F774B6" w:rsidRPr="00A35258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Профессии:</w:t>
            </w: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5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звать части предметов и показать</w:t>
            </w: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74B6" w:rsidTr="00847C32">
        <w:trPr>
          <w:trHeight w:val="307"/>
        </w:trPr>
        <w:tc>
          <w:tcPr>
            <w:tcW w:w="2977" w:type="dxa"/>
            <w:gridSpan w:val="4"/>
          </w:tcPr>
          <w:p w:rsidR="00F774B6" w:rsidRPr="003C2428" w:rsidRDefault="00F774B6" w:rsidP="003D0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2428">
              <w:rPr>
                <w:rFonts w:ascii="Times New Roman" w:hAnsi="Times New Roman" w:cs="Times New Roman"/>
                <w:sz w:val="16"/>
                <w:szCs w:val="16"/>
              </w:rPr>
              <w:t>Кто, что делает</w:t>
            </w:r>
            <w:proofErr w:type="gramStart"/>
            <w:r w:rsidRPr="003C2428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3D05F4">
              <w:rPr>
                <w:rFonts w:ascii="Times New Roman" w:hAnsi="Times New Roman" w:cs="Times New Roman"/>
                <w:sz w:val="16"/>
                <w:szCs w:val="16"/>
              </w:rPr>
              <w:t>птицы,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змея, рыбы, лягушка</w:t>
            </w:r>
            <w:r w:rsidR="003D05F4">
              <w:rPr>
                <w:rFonts w:ascii="Times New Roman" w:hAnsi="Times New Roman" w:cs="Times New Roman"/>
                <w:sz w:val="16"/>
                <w:szCs w:val="16"/>
              </w:rPr>
              <w:t>, 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1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  <w:vMerge w:val="restart"/>
          </w:tcPr>
          <w:p w:rsidR="00F774B6" w:rsidRPr="00302A63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421A7">
              <w:rPr>
                <w:rFonts w:ascii="Times New Roman" w:hAnsi="Times New Roman" w:cs="Times New Roman"/>
                <w:sz w:val="16"/>
                <w:szCs w:val="16"/>
              </w:rPr>
              <w:t>Повар, врач, продавец, летчик, строитель, водитель; Учитель, воспитатель, пожарный, швея, капитан, дрессировщик,</w:t>
            </w:r>
            <w:r w:rsidR="003D0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21A7">
              <w:rPr>
                <w:rFonts w:ascii="Times New Roman" w:hAnsi="Times New Roman" w:cs="Times New Roman"/>
                <w:sz w:val="16"/>
                <w:szCs w:val="16"/>
              </w:rPr>
              <w:t>регулировщик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419" w:type="dxa"/>
            <w:vMerge w:val="restart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vMerge w:val="restart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Чайник: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онышко, носик, ручка, </w:t>
            </w: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крышка</w:t>
            </w: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74B6" w:rsidTr="00847C32">
        <w:trPr>
          <w:trHeight w:val="307"/>
        </w:trPr>
        <w:tc>
          <w:tcPr>
            <w:tcW w:w="2977" w:type="dxa"/>
            <w:gridSpan w:val="4"/>
          </w:tcPr>
          <w:p w:rsidR="00F774B6" w:rsidRPr="003C2428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2428">
              <w:rPr>
                <w:rFonts w:ascii="Times New Roman" w:hAnsi="Times New Roman" w:cs="Times New Roman"/>
                <w:sz w:val="16"/>
                <w:szCs w:val="16"/>
              </w:rPr>
              <w:t>Кто как голос подает</w:t>
            </w:r>
            <w:proofErr w:type="gramStart"/>
            <w:r w:rsidRPr="003C2428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552FC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552FC4">
              <w:rPr>
                <w:rFonts w:ascii="Times New Roman" w:hAnsi="Times New Roman" w:cs="Times New Roman"/>
                <w:sz w:val="16"/>
                <w:szCs w:val="16"/>
              </w:rPr>
              <w:t xml:space="preserve">волк, лошадь, овца, корова,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петух, собака, кошка)</w:t>
            </w:r>
          </w:p>
        </w:tc>
        <w:tc>
          <w:tcPr>
            <w:tcW w:w="351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  <w:vMerge/>
          </w:tcPr>
          <w:p w:rsidR="00F774B6" w:rsidRPr="000421A7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vMerge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vMerge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F774B6" w:rsidRPr="003C2428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Машина: кабина, кузов, колёса, стекло, сиденье, руль</w:t>
            </w: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F774B6" w:rsidRPr="007A3AEC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2D47" w:rsidTr="00847C32">
        <w:trPr>
          <w:trHeight w:val="157"/>
        </w:trPr>
        <w:tc>
          <w:tcPr>
            <w:tcW w:w="2977" w:type="dxa"/>
            <w:gridSpan w:val="4"/>
            <w:vMerge w:val="restart"/>
          </w:tcPr>
          <w:p w:rsidR="00642D47" w:rsidRPr="00D16472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Прилагательны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норма, беден, неточен)</w:t>
            </w:r>
          </w:p>
        </w:tc>
        <w:tc>
          <w:tcPr>
            <w:tcW w:w="351" w:type="dxa"/>
            <w:vMerge w:val="restart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vMerge w:val="restart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  <w:vMerge w:val="restart"/>
          </w:tcPr>
          <w:p w:rsidR="00642D47" w:rsidRPr="004553C6" w:rsidRDefault="00642D47" w:rsidP="0064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Времена года</w:t>
            </w:r>
          </w:p>
          <w:p w:rsidR="00642D47" w:rsidRPr="004553C6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Назвать по порядку, начиная с осени</w:t>
            </w: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642D47" w:rsidRPr="000421A7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Дерево: корни, ветки, ствол, кора, крона</w:t>
            </w: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2D47" w:rsidTr="00847C32">
        <w:trPr>
          <w:trHeight w:val="156"/>
        </w:trPr>
        <w:tc>
          <w:tcPr>
            <w:tcW w:w="2977" w:type="dxa"/>
            <w:gridSpan w:val="4"/>
            <w:vMerge/>
          </w:tcPr>
          <w:p w:rsidR="00642D47" w:rsidRPr="003C2428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" w:type="dxa"/>
            <w:vMerge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  <w:vMerge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  <w:vMerge/>
          </w:tcPr>
          <w:p w:rsidR="00642D47" w:rsidRPr="004553C6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642D47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Корабль: мачта, парус, якорь</w:t>
            </w: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642D47" w:rsidRPr="007A3AEC" w:rsidRDefault="00642D4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7C32" w:rsidTr="00847C32">
        <w:trPr>
          <w:trHeight w:val="157"/>
        </w:trPr>
        <w:tc>
          <w:tcPr>
            <w:tcW w:w="2977" w:type="dxa"/>
            <w:gridSpan w:val="4"/>
          </w:tcPr>
          <w:p w:rsidR="00847C32" w:rsidRPr="00E375CB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Антонимы</w:t>
            </w:r>
          </w:p>
        </w:tc>
        <w:tc>
          <w:tcPr>
            <w:tcW w:w="351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</w:tcPr>
          <w:p w:rsidR="00847C32" w:rsidRPr="004553C6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Синонимы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(картинки)</w:t>
            </w:r>
          </w:p>
        </w:tc>
        <w:tc>
          <w:tcPr>
            <w:tcW w:w="419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5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Объяснить значение слов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419" w:type="dxa"/>
            <w:vMerge w:val="restart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vMerge w:val="restart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7C32" w:rsidTr="00847C32">
        <w:trPr>
          <w:trHeight w:val="156"/>
        </w:trPr>
        <w:tc>
          <w:tcPr>
            <w:tcW w:w="993" w:type="dxa"/>
          </w:tcPr>
          <w:p w:rsidR="00847C32" w:rsidRPr="00552FC4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2FC4">
              <w:rPr>
                <w:rFonts w:ascii="Times New Roman" w:hAnsi="Times New Roman" w:cs="Times New Roman"/>
                <w:sz w:val="16"/>
                <w:szCs w:val="16"/>
              </w:rPr>
              <w:t>Широкий</w:t>
            </w:r>
          </w:p>
        </w:tc>
        <w:tc>
          <w:tcPr>
            <w:tcW w:w="283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47C32" w:rsidRPr="00F16DB5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Умный</w:t>
            </w:r>
          </w:p>
        </w:tc>
        <w:tc>
          <w:tcPr>
            <w:tcW w:w="351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21" w:type="dxa"/>
            <w:vMerge w:val="restart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собака-пес, будка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онура, врач-доктор, наездник-всадник, варежки-рукавички, у розы шипы -колючки</w:t>
            </w:r>
          </w:p>
        </w:tc>
        <w:tc>
          <w:tcPr>
            <w:tcW w:w="419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6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75CB">
              <w:rPr>
                <w:rFonts w:ascii="Times New Roman" w:hAnsi="Times New Roman" w:cs="Times New Roman"/>
                <w:sz w:val="16"/>
                <w:szCs w:val="16"/>
              </w:rPr>
              <w:t>Пылесос</w:t>
            </w:r>
          </w:p>
        </w:tc>
        <w:tc>
          <w:tcPr>
            <w:tcW w:w="419" w:type="dxa"/>
            <w:vMerge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dxa"/>
            <w:vMerge/>
          </w:tcPr>
          <w:p w:rsidR="00847C32" w:rsidRPr="007A3AEC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7C32" w:rsidTr="00847C32">
        <w:tc>
          <w:tcPr>
            <w:tcW w:w="993" w:type="dxa"/>
          </w:tcPr>
          <w:p w:rsidR="00847C32" w:rsidRPr="00BB3E0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Далеко</w:t>
            </w:r>
          </w:p>
        </w:tc>
        <w:tc>
          <w:tcPr>
            <w:tcW w:w="283" w:type="dxa"/>
          </w:tcPr>
          <w:p w:rsidR="00847C32" w:rsidRPr="00BB3E0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7C32" w:rsidRPr="00BB3E0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7C32" w:rsidRPr="00BB3E0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</w:p>
        </w:tc>
        <w:tc>
          <w:tcPr>
            <w:tcW w:w="35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  <w:vMerge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</w:tcPr>
          <w:p w:rsidR="00847C32" w:rsidRPr="00E375CB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Холодильник</w:t>
            </w: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7C32" w:rsidTr="00847C32">
        <w:tc>
          <w:tcPr>
            <w:tcW w:w="993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Высоко</w:t>
            </w:r>
          </w:p>
        </w:tc>
        <w:tc>
          <w:tcPr>
            <w:tcW w:w="283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Поднимает</w:t>
            </w:r>
          </w:p>
        </w:tc>
        <w:tc>
          <w:tcPr>
            <w:tcW w:w="35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  <w:vMerge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</w:tcPr>
          <w:p w:rsidR="00847C32" w:rsidRPr="00E375CB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75CB">
              <w:rPr>
                <w:rFonts w:ascii="Times New Roman" w:hAnsi="Times New Roman" w:cs="Times New Roman"/>
                <w:sz w:val="16"/>
                <w:szCs w:val="16"/>
              </w:rPr>
              <w:t>Листопад</w:t>
            </w: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7C32" w:rsidTr="00847C32">
        <w:tc>
          <w:tcPr>
            <w:tcW w:w="2977" w:type="dxa"/>
            <w:gridSpan w:val="4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Обобщающие слова</w:t>
            </w:r>
          </w:p>
        </w:tc>
        <w:tc>
          <w:tcPr>
            <w:tcW w:w="35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  <w:vMerge w:val="restart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21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аленький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жучок-малюсенький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крохотный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ольшой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слон-громадный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огромный</w:t>
            </w: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</w:tcPr>
          <w:p w:rsidR="00847C32" w:rsidRPr="00E375CB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75CB">
              <w:rPr>
                <w:rFonts w:ascii="Times New Roman" w:hAnsi="Times New Roman" w:cs="Times New Roman"/>
                <w:sz w:val="16"/>
                <w:szCs w:val="16"/>
              </w:rPr>
              <w:t>Винегрет</w:t>
            </w: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7C32" w:rsidTr="00847C32">
        <w:tc>
          <w:tcPr>
            <w:tcW w:w="993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4EE8">
              <w:rPr>
                <w:rFonts w:ascii="Times New Roman" w:hAnsi="Times New Roman" w:cs="Times New Roman"/>
                <w:sz w:val="16"/>
                <w:szCs w:val="16"/>
              </w:rPr>
              <w:t>Игрушки</w:t>
            </w:r>
          </w:p>
        </w:tc>
        <w:tc>
          <w:tcPr>
            <w:tcW w:w="283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7C32" w:rsidRP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7C32">
              <w:rPr>
                <w:rFonts w:ascii="Times New Roman" w:hAnsi="Times New Roman" w:cs="Times New Roman"/>
                <w:sz w:val="16"/>
                <w:szCs w:val="16"/>
              </w:rPr>
              <w:t>Овощи</w:t>
            </w:r>
          </w:p>
        </w:tc>
        <w:tc>
          <w:tcPr>
            <w:tcW w:w="35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  <w:vMerge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</w:tcPr>
          <w:p w:rsidR="00847C32" w:rsidRPr="00E375CB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7C32" w:rsidTr="00847C32">
        <w:tc>
          <w:tcPr>
            <w:tcW w:w="993" w:type="dxa"/>
          </w:tcPr>
          <w:p w:rsidR="00847C32" w:rsidRPr="007C128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7C32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283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7C32" w:rsidRP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7C32">
              <w:rPr>
                <w:rFonts w:ascii="Times New Roman" w:hAnsi="Times New Roman" w:cs="Times New Roman"/>
                <w:sz w:val="16"/>
                <w:szCs w:val="16"/>
              </w:rPr>
              <w:t>Фрукты</w:t>
            </w:r>
          </w:p>
        </w:tc>
        <w:tc>
          <w:tcPr>
            <w:tcW w:w="35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  <w:vMerge/>
          </w:tcPr>
          <w:p w:rsidR="00847C32" w:rsidRPr="000421A7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</w:tcPr>
          <w:p w:rsidR="00847C32" w:rsidRPr="00E375CB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7C32" w:rsidTr="00847C32">
        <w:tc>
          <w:tcPr>
            <w:tcW w:w="993" w:type="dxa"/>
          </w:tcPr>
          <w:p w:rsidR="00847C32" w:rsidRPr="00847C32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Одежда</w:t>
            </w:r>
          </w:p>
        </w:tc>
        <w:tc>
          <w:tcPr>
            <w:tcW w:w="283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7C32" w:rsidRPr="007C128A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7C32" w:rsidRP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7C32"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</w:p>
        </w:tc>
        <w:tc>
          <w:tcPr>
            <w:tcW w:w="35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</w:tcPr>
          <w:p w:rsidR="00847C32" w:rsidRDefault="00847C3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E3B60" w:rsidRDefault="003E3B60" w:rsidP="003E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Словообразование</w:t>
      </w:r>
    </w:p>
    <w:tbl>
      <w:tblPr>
        <w:tblStyle w:val="a3"/>
        <w:tblW w:w="11307" w:type="dxa"/>
        <w:tblLayout w:type="fixed"/>
        <w:tblLook w:val="04A0"/>
      </w:tblPr>
      <w:tblGrid>
        <w:gridCol w:w="1548"/>
        <w:gridCol w:w="241"/>
        <w:gridCol w:w="241"/>
        <w:gridCol w:w="1764"/>
        <w:gridCol w:w="283"/>
        <w:gridCol w:w="284"/>
        <w:gridCol w:w="1156"/>
        <w:gridCol w:w="261"/>
        <w:gridCol w:w="284"/>
        <w:gridCol w:w="1843"/>
        <w:gridCol w:w="425"/>
        <w:gridCol w:w="425"/>
        <w:gridCol w:w="1985"/>
        <w:gridCol w:w="283"/>
        <w:gridCol w:w="284"/>
      </w:tblGrid>
      <w:tr w:rsidR="0039378C" w:rsidTr="0039378C">
        <w:tc>
          <w:tcPr>
            <w:tcW w:w="1548" w:type="dxa"/>
          </w:tcPr>
          <w:p w:rsidR="0039378C" w:rsidRPr="00EC6E45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6E45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относительных прилагательных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Pr="00EC6E45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6E45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уменьшительно-ласкательных форм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Pr="00594DDB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4DD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названи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й </w:t>
            </w:r>
            <w:r w:rsidRPr="00594DDB">
              <w:rPr>
                <w:rFonts w:ascii="Times New Roman" w:hAnsi="Times New Roman" w:cs="Times New Roman"/>
                <w:b/>
                <w:sz w:val="16"/>
                <w:szCs w:val="16"/>
              </w:rPr>
              <w:t>детенышей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Pr="00B3527A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27A">
              <w:rPr>
                <w:rFonts w:ascii="Times New Roman" w:hAnsi="Times New Roman" w:cs="Times New Roman"/>
                <w:b/>
                <w:sz w:val="16"/>
                <w:szCs w:val="16"/>
              </w:rPr>
              <w:t>Сравнительная степень прилагательных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Pr="00931A90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770">
              <w:rPr>
                <w:rFonts w:ascii="Times New Roman" w:hAnsi="Times New Roman" w:cs="Times New Roman"/>
                <w:b/>
                <w:sz w:val="16"/>
                <w:szCs w:val="16"/>
              </w:rPr>
              <w:t>Притяж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075770">
              <w:rPr>
                <w:rFonts w:ascii="Times New Roman" w:hAnsi="Times New Roman" w:cs="Times New Roman"/>
                <w:b/>
                <w:sz w:val="16"/>
                <w:szCs w:val="16"/>
              </w:rPr>
              <w:t>рил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(чей хвост)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78C" w:rsidTr="0039378C">
        <w:tc>
          <w:tcPr>
            <w:tcW w:w="1548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из резины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Стол-столик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Курица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Ягода сладкая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лисы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78C" w:rsidTr="0039378C">
        <w:tc>
          <w:tcPr>
            <w:tcW w:w="1548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из камня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Кошка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Орех твердый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волка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78C" w:rsidTr="0039378C">
        <w:tc>
          <w:tcPr>
            <w:tcW w:w="1548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из дерева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Ковер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Собака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Шарик легкий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павлина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78C" w:rsidTr="0039378C">
        <w:tc>
          <w:tcPr>
            <w:tcW w:w="1548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Корабл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из бумаги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Зеркало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Свинья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Дерево толстое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петуха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78C" w:rsidTr="0039378C">
        <w:tc>
          <w:tcPr>
            <w:tcW w:w="1548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Дорожка из песка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Ведро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Лошадь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Тропинка широкая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льва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78C" w:rsidTr="0039378C">
        <w:tc>
          <w:tcPr>
            <w:tcW w:w="1548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Стакан из стекла</w:t>
            </w: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Красные штаны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Корова</w:t>
            </w:r>
          </w:p>
        </w:tc>
        <w:tc>
          <w:tcPr>
            <w:tcW w:w="261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Прыгать высоко</w:t>
            </w: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белки</w:t>
            </w:r>
          </w:p>
        </w:tc>
        <w:tc>
          <w:tcPr>
            <w:tcW w:w="283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9378C" w:rsidRDefault="0039378C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3B60" w:rsidRDefault="003E3B60" w:rsidP="003E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Грамматика</w:t>
      </w:r>
    </w:p>
    <w:tbl>
      <w:tblPr>
        <w:tblStyle w:val="a3"/>
        <w:tblW w:w="11307" w:type="dxa"/>
        <w:tblLayout w:type="fixed"/>
        <w:tblLook w:val="04A0"/>
      </w:tblPr>
      <w:tblGrid>
        <w:gridCol w:w="1668"/>
        <w:gridCol w:w="283"/>
        <w:gridCol w:w="284"/>
        <w:gridCol w:w="1417"/>
        <w:gridCol w:w="284"/>
        <w:gridCol w:w="283"/>
        <w:gridCol w:w="1559"/>
        <w:gridCol w:w="284"/>
        <w:gridCol w:w="283"/>
        <w:gridCol w:w="1418"/>
        <w:gridCol w:w="283"/>
        <w:gridCol w:w="284"/>
        <w:gridCol w:w="2410"/>
        <w:gridCol w:w="283"/>
        <w:gridCol w:w="284"/>
      </w:tblGrid>
      <w:tr w:rsidR="003E3B60" w:rsidTr="002B06A4">
        <w:trPr>
          <w:trHeight w:val="545"/>
        </w:trPr>
        <w:tc>
          <w:tcPr>
            <w:tcW w:w="1668" w:type="dxa"/>
          </w:tcPr>
          <w:p w:rsidR="003E3B60" w:rsidRPr="00A20A6B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прилагательных и существительных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Pr="00A20A6B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>Ед. и мн</w:t>
            </w:r>
            <w:proofErr w:type="gramStart"/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>.ч</w:t>
            </w:r>
            <w:proofErr w:type="gramEnd"/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существительных и глаголов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Pr="009E6B61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B61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числительных и существительных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Существительные в Р.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мн.ч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(много чего?)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Pr="005B2972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1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разных падежа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Два полосатых котенка)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ведро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ома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стула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Стульев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 Кого нет у девочки?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чашка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Платье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Пять стульев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Карандашей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Д.П. Кому наливает молоко?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мяч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Дерево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карандаша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Ведер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В.П. Кого увидела девочка?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07"/>
        </w:trPr>
        <w:tc>
          <w:tcPr>
            <w:tcW w:w="166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карандаши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Котенок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Пять карандашей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Кукол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Т.П. За кем побежала девочка?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Лев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ведра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Платьев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П.П.О ком заботится девочка?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Облако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Пять ведер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Собак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64E0" w:rsidRPr="00A84EA0" w:rsidRDefault="002C64E0" w:rsidP="002C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Употребление предлогов</w:t>
      </w:r>
      <w:r w:rsidRPr="00180C77"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 xml:space="preserve">Откуда выглядывает заяц? </w:t>
      </w:r>
      <w:r w:rsidRPr="00180C77">
        <w:rPr>
          <w:rFonts w:ascii="Times New Roman" w:hAnsi="Times New Roman" w:cs="Times New Roman"/>
          <w:b/>
          <w:sz w:val="16"/>
          <w:szCs w:val="16"/>
        </w:rPr>
        <w:t>из-за</w:t>
      </w:r>
      <w:proofErr w:type="gramStart"/>
      <w:r>
        <w:rPr>
          <w:rFonts w:ascii="Times New Roman" w:hAnsi="Times New Roman" w:cs="Times New Roman"/>
          <w:sz w:val="16"/>
          <w:szCs w:val="16"/>
        </w:rPr>
        <w:t>________ 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ткуда собака выглядывает? </w:t>
      </w:r>
      <w:r w:rsidRPr="00180C77">
        <w:rPr>
          <w:rFonts w:ascii="Times New Roman" w:hAnsi="Times New Roman" w:cs="Times New Roman"/>
          <w:b/>
          <w:sz w:val="16"/>
          <w:szCs w:val="16"/>
        </w:rPr>
        <w:t>из-под</w:t>
      </w:r>
      <w:r>
        <w:rPr>
          <w:rFonts w:ascii="Times New Roman" w:hAnsi="Times New Roman" w:cs="Times New Roman"/>
          <w:sz w:val="16"/>
          <w:szCs w:val="16"/>
        </w:rPr>
        <w:t xml:space="preserve">_______ Куда спрятался мальчик? </w:t>
      </w:r>
      <w:r w:rsidRPr="00180C77">
        <w:rPr>
          <w:rFonts w:ascii="Times New Roman" w:hAnsi="Times New Roman" w:cs="Times New Roman"/>
          <w:b/>
          <w:sz w:val="16"/>
          <w:szCs w:val="16"/>
        </w:rPr>
        <w:t>за</w:t>
      </w:r>
      <w:r>
        <w:rPr>
          <w:rFonts w:ascii="Times New Roman" w:hAnsi="Times New Roman" w:cs="Times New Roman"/>
          <w:sz w:val="16"/>
          <w:szCs w:val="16"/>
        </w:rPr>
        <w:t xml:space="preserve">______ Где лежит собака? </w:t>
      </w:r>
      <w:r w:rsidRPr="00180C77">
        <w:rPr>
          <w:rFonts w:ascii="Times New Roman" w:hAnsi="Times New Roman" w:cs="Times New Roman"/>
          <w:b/>
          <w:sz w:val="16"/>
          <w:szCs w:val="16"/>
        </w:rPr>
        <w:t>под</w:t>
      </w:r>
      <w:r>
        <w:rPr>
          <w:rFonts w:ascii="Times New Roman" w:hAnsi="Times New Roman" w:cs="Times New Roman"/>
          <w:sz w:val="16"/>
          <w:szCs w:val="16"/>
        </w:rPr>
        <w:t xml:space="preserve">_______ Где живет крот? </w:t>
      </w:r>
      <w:r w:rsidRPr="00180C77">
        <w:rPr>
          <w:rFonts w:ascii="Times New Roman" w:hAnsi="Times New Roman" w:cs="Times New Roman"/>
          <w:b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_________ Откуда падает яблоко? </w:t>
      </w:r>
      <w:r w:rsidRPr="00180C77">
        <w:rPr>
          <w:rFonts w:ascii="Times New Roman" w:hAnsi="Times New Roman" w:cs="Times New Roman"/>
          <w:b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 xml:space="preserve">______ Откуда вылезает крот?  </w:t>
      </w:r>
      <w:r w:rsidRPr="00180C77">
        <w:rPr>
          <w:rFonts w:ascii="Times New Roman" w:hAnsi="Times New Roman" w:cs="Times New Roman"/>
          <w:b/>
          <w:sz w:val="16"/>
          <w:szCs w:val="16"/>
        </w:rPr>
        <w:t>из</w:t>
      </w:r>
      <w:r>
        <w:rPr>
          <w:rFonts w:ascii="Times New Roman" w:hAnsi="Times New Roman" w:cs="Times New Roman"/>
          <w:sz w:val="16"/>
          <w:szCs w:val="16"/>
        </w:rPr>
        <w:t xml:space="preserve">_______ Где летит птица? </w:t>
      </w:r>
      <w:proofErr w:type="spellStart"/>
      <w:r w:rsidRPr="00180C77">
        <w:rPr>
          <w:rFonts w:ascii="Times New Roman" w:hAnsi="Times New Roman" w:cs="Times New Roman"/>
          <w:b/>
          <w:sz w:val="16"/>
          <w:szCs w:val="16"/>
        </w:rPr>
        <w:t>над</w:t>
      </w:r>
      <w:r>
        <w:rPr>
          <w:rFonts w:ascii="Times New Roman" w:hAnsi="Times New Roman" w:cs="Times New Roman"/>
          <w:sz w:val="16"/>
          <w:szCs w:val="16"/>
        </w:rPr>
        <w:t>____</w:t>
      </w:r>
      <w:proofErr w:type="spellEnd"/>
      <w:r>
        <w:rPr>
          <w:rFonts w:ascii="Times New Roman" w:hAnsi="Times New Roman" w:cs="Times New Roman"/>
          <w:sz w:val="16"/>
          <w:szCs w:val="16"/>
        </w:rPr>
        <w:t>///НГ_____КГ___</w:t>
      </w:r>
    </w:p>
    <w:p w:rsidR="002C64E0" w:rsidRDefault="002C64E0" w:rsidP="002C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725F">
        <w:rPr>
          <w:rFonts w:ascii="Times New Roman" w:hAnsi="Times New Roman" w:cs="Times New Roman"/>
          <w:b/>
          <w:sz w:val="16"/>
          <w:szCs w:val="16"/>
        </w:rPr>
        <w:t>Префиксальное словообразование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11725F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___ </w:t>
      </w:r>
      <w:r>
        <w:rPr>
          <w:rFonts w:ascii="Times New Roman" w:hAnsi="Times New Roman" w:cs="Times New Roman"/>
          <w:sz w:val="18"/>
          <w:szCs w:val="18"/>
        </w:rPr>
        <w:t>подо</w:t>
      </w:r>
      <w:r>
        <w:rPr>
          <w:rFonts w:ascii="Times New Roman" w:hAnsi="Times New Roman" w:cs="Times New Roman"/>
          <w:sz w:val="16"/>
          <w:szCs w:val="16"/>
        </w:rPr>
        <w:t>- ___</w:t>
      </w:r>
      <w:r>
        <w:rPr>
          <w:rFonts w:ascii="Times New Roman" w:hAnsi="Times New Roman" w:cs="Times New Roman"/>
          <w:sz w:val="18"/>
          <w:szCs w:val="18"/>
        </w:rPr>
        <w:t>обо-____ за- ____вы- ___со- ___при- (ШЛА)___</w:t>
      </w:r>
      <w:r>
        <w:rPr>
          <w:rFonts w:ascii="Times New Roman" w:hAnsi="Times New Roman" w:cs="Times New Roman"/>
          <w:sz w:val="16"/>
          <w:szCs w:val="16"/>
        </w:rPr>
        <w:t>(Как девочка Маша в лес ходила)///НГ_____КГ____</w:t>
      </w:r>
    </w:p>
    <w:p w:rsidR="000A5E5A" w:rsidRDefault="000A5E5A" w:rsidP="000A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E5A" w:rsidRPr="00180C77" w:rsidRDefault="000A5E5A" w:rsidP="000A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0C77">
        <w:rPr>
          <w:rFonts w:ascii="Times New Roman" w:hAnsi="Times New Roman" w:cs="Times New Roman"/>
          <w:b/>
          <w:sz w:val="16"/>
          <w:szCs w:val="16"/>
        </w:rPr>
        <w:t>Связная речь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265"/>
      </w:tblGrid>
      <w:tr w:rsidR="000A5E5A" w:rsidTr="002B06A4">
        <w:tc>
          <w:tcPr>
            <w:tcW w:w="11265" w:type="dxa"/>
          </w:tcPr>
          <w:p w:rsidR="000A5E5A" w:rsidRPr="00754159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159">
              <w:rPr>
                <w:rFonts w:ascii="Times New Roman" w:hAnsi="Times New Roman" w:cs="Times New Roman"/>
                <w:b/>
                <w:sz w:val="16"/>
                <w:szCs w:val="16"/>
              </w:rPr>
              <w:t>Послушай рассказ и перескажи его.</w:t>
            </w:r>
            <w:r w:rsidRPr="00C31F09">
              <w:rPr>
                <w:sz w:val="28"/>
                <w:szCs w:val="28"/>
              </w:rPr>
              <w:t xml:space="preserve"> </w:t>
            </w:r>
            <w:r w:rsidRPr="00E6311A">
              <w:rPr>
                <w:rFonts w:ascii="Times New Roman" w:hAnsi="Times New Roman" w:cs="Times New Roman"/>
                <w:sz w:val="16"/>
                <w:szCs w:val="16"/>
              </w:rPr>
      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</w:t>
            </w: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E5A" w:rsidTr="002B06A4">
        <w:tc>
          <w:tcPr>
            <w:tcW w:w="11265" w:type="dxa"/>
          </w:tcPr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159">
              <w:rPr>
                <w:rFonts w:ascii="Times New Roman" w:hAnsi="Times New Roman" w:cs="Times New Roman"/>
                <w:b/>
                <w:sz w:val="16"/>
                <w:szCs w:val="16"/>
              </w:rPr>
              <w:t>Придумай интересный рассказ про двух упрямых козликов  (по картинке)</w:t>
            </w: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E5A" w:rsidTr="002B06A4">
        <w:tc>
          <w:tcPr>
            <w:tcW w:w="11265" w:type="dxa"/>
          </w:tcPr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159">
              <w:rPr>
                <w:rFonts w:ascii="Times New Roman" w:hAnsi="Times New Roman" w:cs="Times New Roman"/>
                <w:b/>
                <w:sz w:val="16"/>
                <w:szCs w:val="16"/>
              </w:rPr>
              <w:t>Составление рассказа по серии картинок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19D1" w:rsidRDefault="000319D1" w:rsidP="00B71E25">
      <w:pPr>
        <w:rPr>
          <w:rFonts w:ascii="Times New Roman" w:hAnsi="Times New Roman" w:cs="Times New Roman"/>
          <w:sz w:val="16"/>
          <w:szCs w:val="16"/>
        </w:rPr>
      </w:pP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lastRenderedPageBreak/>
        <w:t>ЛОГОПЕДИЧЕСКОЕ ЗАКЛЮЧЕНИЕ</w:t>
      </w:r>
    </w:p>
    <w:p w:rsidR="002B06A4" w:rsidRPr="00830309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Звукопроизношени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е</w:t>
      </w:r>
      <w:r w:rsidRPr="0083030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30309">
        <w:rPr>
          <w:rFonts w:ascii="Times New Roman" w:hAnsi="Times New Roman" w:cs="Times New Roman"/>
          <w:sz w:val="16"/>
          <w:szCs w:val="16"/>
        </w:rPr>
        <w:t xml:space="preserve">дефект полиморфный или </w:t>
      </w:r>
      <w:proofErr w:type="spellStart"/>
      <w:r w:rsidRPr="00830309">
        <w:rPr>
          <w:rFonts w:ascii="Times New Roman" w:hAnsi="Times New Roman" w:cs="Times New Roman"/>
          <w:sz w:val="16"/>
          <w:szCs w:val="16"/>
        </w:rPr>
        <w:t>мономорфный</w:t>
      </w:r>
      <w:proofErr w:type="spellEnd"/>
      <w:r w:rsidRPr="00830309">
        <w:rPr>
          <w:rFonts w:ascii="Times New Roman" w:hAnsi="Times New Roman" w:cs="Times New Roman"/>
          <w:sz w:val="16"/>
          <w:szCs w:val="16"/>
        </w:rPr>
        <w:t xml:space="preserve">, характеристика по группам звуков: </w:t>
      </w:r>
      <w:proofErr w:type="spellStart"/>
      <w:r w:rsidRPr="00830309">
        <w:rPr>
          <w:rFonts w:ascii="Times New Roman" w:hAnsi="Times New Roman" w:cs="Times New Roman"/>
          <w:sz w:val="16"/>
          <w:szCs w:val="16"/>
        </w:rPr>
        <w:t>сигматизм</w:t>
      </w:r>
      <w:proofErr w:type="spellEnd"/>
      <w:r w:rsidRPr="00830309">
        <w:rPr>
          <w:rFonts w:ascii="Times New Roman" w:hAnsi="Times New Roman" w:cs="Times New Roman"/>
          <w:sz w:val="16"/>
          <w:szCs w:val="16"/>
        </w:rPr>
        <w:t xml:space="preserve"> свистящих</w:t>
      </w:r>
      <w:r>
        <w:rPr>
          <w:rFonts w:ascii="Times New Roman" w:hAnsi="Times New Roman" w:cs="Times New Roman"/>
          <w:sz w:val="16"/>
          <w:szCs w:val="16"/>
        </w:rPr>
        <w:t xml:space="preserve">, шипящих, </w:t>
      </w:r>
      <w:proofErr w:type="spellStart"/>
      <w:r>
        <w:rPr>
          <w:rFonts w:ascii="Times New Roman" w:hAnsi="Times New Roman" w:cs="Times New Roman"/>
          <w:sz w:val="16"/>
          <w:szCs w:val="16"/>
        </w:rPr>
        <w:t>ламбдацизм</w:t>
      </w:r>
      <w:proofErr w:type="spellEnd"/>
      <w:r>
        <w:rPr>
          <w:rFonts w:ascii="Times New Roman" w:hAnsi="Times New Roman" w:cs="Times New Roman"/>
          <w:sz w:val="16"/>
          <w:szCs w:val="16"/>
        </w:rPr>
        <w:t>, ротацизм или др. нарушения; смешение или замена звуков и др.)____________________________________________</w:t>
      </w:r>
      <w:r w:rsidR="00F73C79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Слоговая структур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нарушена в словах, в предложениях, тип нарушений)_____________________________________________________________________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Фонематические представлени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я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сформированы, не сформированы)_______________________________________________________________________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Лексик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лексический запас на сформирован, ниже нормы, о возрасту)___________________________________________________________________________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Грамматический стро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й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ошибки в словоизменении, в словообразовании)_____________________________________________________________________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Связная реч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ь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отсутствует, на начальном уровне, с помощью взрослого, по наводящим вопросам, сформирована)_____________________________________</w:t>
      </w:r>
    </w:p>
    <w:p w:rsidR="002B06A4" w:rsidRPr="007929E3" w:rsidRDefault="002B06A4" w:rsidP="002B06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06A4" w:rsidRPr="00F73C79" w:rsidRDefault="002B06A4" w:rsidP="002B06A4">
      <w:pPr>
        <w:pStyle w:val="a4"/>
        <w:ind w:left="720"/>
        <w:jc w:val="center"/>
        <w:rPr>
          <w:b/>
          <w:bCs/>
          <w:sz w:val="22"/>
          <w:szCs w:val="22"/>
        </w:rPr>
      </w:pPr>
      <w:r w:rsidRPr="00F73C79">
        <w:rPr>
          <w:b/>
          <w:bCs/>
          <w:sz w:val="22"/>
          <w:szCs w:val="22"/>
        </w:rPr>
        <w:t>Планирование</w:t>
      </w:r>
      <w:r w:rsidRPr="00F73C79">
        <w:rPr>
          <w:b/>
          <w:bCs/>
          <w:sz w:val="22"/>
          <w:szCs w:val="22"/>
        </w:rPr>
        <w:br/>
        <w:t>индивидуальной  логопедической  работ</w:t>
      </w:r>
      <w:proofErr w:type="gramStart"/>
      <w:r w:rsidRPr="00F73C79">
        <w:rPr>
          <w:b/>
          <w:bCs/>
          <w:sz w:val="22"/>
          <w:szCs w:val="22"/>
        </w:rPr>
        <w:t>ы(</w:t>
      </w:r>
      <w:proofErr w:type="gramEnd"/>
      <w:r w:rsidRPr="00F73C79">
        <w:rPr>
          <w:b/>
          <w:bCs/>
          <w:sz w:val="22"/>
          <w:szCs w:val="22"/>
        </w:rPr>
        <w:t>нужное отметить +)</w:t>
      </w:r>
      <w:r w:rsidRPr="00F73C79">
        <w:rPr>
          <w:b/>
          <w:bCs/>
          <w:sz w:val="22"/>
          <w:szCs w:val="22"/>
        </w:rPr>
        <w:br/>
      </w:r>
      <w:proofErr w:type="spellStart"/>
      <w:r w:rsidRPr="00F73C79">
        <w:rPr>
          <w:b/>
          <w:bCs/>
          <w:sz w:val="22"/>
          <w:szCs w:val="22"/>
        </w:rPr>
        <w:t>c</w:t>
      </w:r>
      <w:proofErr w:type="spellEnd"/>
      <w:r w:rsidRPr="00F73C79">
        <w:rPr>
          <w:b/>
          <w:bCs/>
          <w:sz w:val="22"/>
          <w:szCs w:val="22"/>
        </w:rPr>
        <w:t xml:space="preserve"> ________________________________</w:t>
      </w:r>
    </w:p>
    <w:p w:rsidR="002B06A4" w:rsidRPr="00F73C79" w:rsidRDefault="002B06A4" w:rsidP="002B06A4">
      <w:pPr>
        <w:pStyle w:val="a4"/>
        <w:ind w:left="720"/>
        <w:rPr>
          <w:sz w:val="22"/>
          <w:szCs w:val="22"/>
        </w:rPr>
      </w:pPr>
      <w:r w:rsidRPr="00F73C79">
        <w:rPr>
          <w:sz w:val="22"/>
          <w:szCs w:val="22"/>
        </w:rPr>
        <w:t>1. Формирование правильного звукопроизношения.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Логопедический массаж;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развивать подвижность артикуляционного аппарата;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постановка и коррекция звуков: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группа свистящих – С, СЬ, </w:t>
      </w:r>
      <w:proofErr w:type="gramStart"/>
      <w:r w:rsidRPr="00F73C79">
        <w:rPr>
          <w:rFonts w:ascii="Times New Roman" w:hAnsi="Times New Roman" w:cs="Times New Roman"/>
        </w:rPr>
        <w:t>З</w:t>
      </w:r>
      <w:proofErr w:type="gramEnd"/>
      <w:r w:rsidRPr="00F73C79">
        <w:rPr>
          <w:rFonts w:ascii="Times New Roman" w:hAnsi="Times New Roman" w:cs="Times New Roman"/>
        </w:rPr>
        <w:t>, ЗЬ, Ц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группа шипящих – </w:t>
      </w:r>
      <w:proofErr w:type="gramStart"/>
      <w:r w:rsidRPr="00F73C79">
        <w:rPr>
          <w:rFonts w:ascii="Times New Roman" w:hAnsi="Times New Roman" w:cs="Times New Roman"/>
        </w:rPr>
        <w:t>Ш</w:t>
      </w:r>
      <w:proofErr w:type="gramEnd"/>
      <w:r w:rsidRPr="00F73C79">
        <w:rPr>
          <w:rFonts w:ascii="Times New Roman" w:hAnsi="Times New Roman" w:cs="Times New Roman"/>
        </w:rPr>
        <w:t>, Ж, Ч, Щ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группа сонорных – Л, ЛЬ, </w:t>
      </w:r>
      <w:proofErr w:type="gramStart"/>
      <w:r w:rsidRPr="00F73C79">
        <w:rPr>
          <w:rFonts w:ascii="Times New Roman" w:hAnsi="Times New Roman" w:cs="Times New Roman"/>
        </w:rPr>
        <w:t>Р</w:t>
      </w:r>
      <w:proofErr w:type="gramEnd"/>
      <w:r w:rsidRPr="00F73C79">
        <w:rPr>
          <w:rFonts w:ascii="Times New Roman" w:hAnsi="Times New Roman" w:cs="Times New Roman"/>
        </w:rPr>
        <w:t>, РЬ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губно-губные – </w:t>
      </w:r>
      <w:proofErr w:type="gramStart"/>
      <w:r w:rsidRPr="00F73C79">
        <w:rPr>
          <w:rFonts w:ascii="Times New Roman" w:hAnsi="Times New Roman" w:cs="Times New Roman"/>
        </w:rPr>
        <w:t>П</w:t>
      </w:r>
      <w:proofErr w:type="gramEnd"/>
      <w:r w:rsidRPr="00F73C79">
        <w:rPr>
          <w:rFonts w:ascii="Times New Roman" w:hAnsi="Times New Roman" w:cs="Times New Roman"/>
        </w:rPr>
        <w:t xml:space="preserve">, Б, М + </w:t>
      </w:r>
      <w:proofErr w:type="spellStart"/>
      <w:r w:rsidRPr="00F73C79">
        <w:rPr>
          <w:rFonts w:ascii="Times New Roman" w:hAnsi="Times New Roman" w:cs="Times New Roman"/>
        </w:rPr>
        <w:t>мягк</w:t>
      </w:r>
      <w:proofErr w:type="spellEnd"/>
      <w:r w:rsidRPr="00F73C79">
        <w:rPr>
          <w:rFonts w:ascii="Times New Roman" w:hAnsi="Times New Roman" w:cs="Times New Roman"/>
        </w:rPr>
        <w:t>.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губно-зубные – Т, Д, Н + </w:t>
      </w:r>
      <w:proofErr w:type="spellStart"/>
      <w:r w:rsidRPr="00F73C79">
        <w:rPr>
          <w:rFonts w:ascii="Times New Roman" w:hAnsi="Times New Roman" w:cs="Times New Roman"/>
        </w:rPr>
        <w:t>мягк</w:t>
      </w:r>
      <w:proofErr w:type="spellEnd"/>
      <w:r w:rsidRPr="00F73C79">
        <w:rPr>
          <w:rFonts w:ascii="Times New Roman" w:hAnsi="Times New Roman" w:cs="Times New Roman"/>
        </w:rPr>
        <w:t>.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заднеязычные – К, Г, Х + </w:t>
      </w:r>
      <w:proofErr w:type="spellStart"/>
      <w:r w:rsidRPr="00F73C79">
        <w:rPr>
          <w:rFonts w:ascii="Times New Roman" w:hAnsi="Times New Roman" w:cs="Times New Roman"/>
        </w:rPr>
        <w:t>мягк</w:t>
      </w:r>
      <w:proofErr w:type="spellEnd"/>
      <w:r w:rsidRPr="00F73C79">
        <w:rPr>
          <w:rFonts w:ascii="Times New Roman" w:hAnsi="Times New Roman" w:cs="Times New Roman"/>
        </w:rPr>
        <w:t>.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Другие __________________________</w:t>
      </w:r>
    </w:p>
    <w:p w:rsidR="002B06A4" w:rsidRPr="00F73C79" w:rsidRDefault="002B06A4" w:rsidP="002B06A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автоматизировать звуки в слогах, словах, предложениях, связном тексте.</w:t>
      </w:r>
    </w:p>
    <w:p w:rsidR="002B06A4" w:rsidRPr="00F73C79" w:rsidRDefault="002B06A4" w:rsidP="002B06A4">
      <w:pPr>
        <w:pStyle w:val="a4"/>
        <w:ind w:left="720"/>
        <w:rPr>
          <w:sz w:val="22"/>
          <w:szCs w:val="22"/>
        </w:rPr>
      </w:pPr>
      <w:r w:rsidRPr="00F73C79">
        <w:rPr>
          <w:sz w:val="22"/>
          <w:szCs w:val="22"/>
        </w:rPr>
        <w:br/>
        <w:t>2. Формирование фонематического восприятия:</w:t>
      </w:r>
    </w:p>
    <w:p w:rsidR="002B06A4" w:rsidRPr="00F73C79" w:rsidRDefault="002B06A4" w:rsidP="002B06A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определять звуки (гласные, согласные, </w:t>
      </w:r>
      <w:proofErr w:type="spellStart"/>
      <w:proofErr w:type="gramStart"/>
      <w:r w:rsidRPr="00F73C79">
        <w:rPr>
          <w:rFonts w:ascii="Times New Roman" w:hAnsi="Times New Roman" w:cs="Times New Roman"/>
        </w:rPr>
        <w:t>твердые-мягкие</w:t>
      </w:r>
      <w:proofErr w:type="spellEnd"/>
      <w:proofErr w:type="gramEnd"/>
      <w:r w:rsidRPr="00F73C79">
        <w:rPr>
          <w:rFonts w:ascii="Times New Roman" w:hAnsi="Times New Roman" w:cs="Times New Roman"/>
        </w:rPr>
        <w:t xml:space="preserve">, </w:t>
      </w:r>
      <w:proofErr w:type="spellStart"/>
      <w:r w:rsidRPr="00F73C79">
        <w:rPr>
          <w:rFonts w:ascii="Times New Roman" w:hAnsi="Times New Roman" w:cs="Times New Roman"/>
        </w:rPr>
        <w:t>глухие-звонкие</w:t>
      </w:r>
      <w:proofErr w:type="spellEnd"/>
      <w:r w:rsidRPr="00F73C79">
        <w:rPr>
          <w:rFonts w:ascii="Times New Roman" w:hAnsi="Times New Roman" w:cs="Times New Roman"/>
        </w:rPr>
        <w:t>);</w:t>
      </w:r>
    </w:p>
    <w:p w:rsidR="002B06A4" w:rsidRPr="00F73C79" w:rsidRDefault="002B06A4" w:rsidP="002B06A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определять наличие и отсутствие звука, место звука в слове.</w:t>
      </w:r>
    </w:p>
    <w:p w:rsidR="002B06A4" w:rsidRPr="00F73C79" w:rsidRDefault="002B06A4" w:rsidP="002B06A4">
      <w:pPr>
        <w:pStyle w:val="a4"/>
        <w:ind w:left="720"/>
        <w:rPr>
          <w:sz w:val="22"/>
          <w:szCs w:val="22"/>
        </w:rPr>
      </w:pPr>
      <w:r w:rsidRPr="00F73C79">
        <w:rPr>
          <w:sz w:val="22"/>
          <w:szCs w:val="22"/>
        </w:rPr>
        <w:t xml:space="preserve">3. Формирование фонематического слуха    </w:t>
      </w:r>
      <w:r w:rsidRPr="00F73C79">
        <w:rPr>
          <w:sz w:val="22"/>
          <w:szCs w:val="22"/>
        </w:rPr>
        <w:br/>
        <w:t>4. Работа над слоговой структурой слова.</w:t>
      </w:r>
      <w:r w:rsidRPr="00F73C79">
        <w:rPr>
          <w:sz w:val="22"/>
          <w:szCs w:val="22"/>
        </w:rPr>
        <w:br/>
        <w:t>5. Развитие грамматического строя речи</w:t>
      </w:r>
    </w:p>
    <w:p w:rsidR="002B06A4" w:rsidRPr="00F73C79" w:rsidRDefault="002B06A4" w:rsidP="002B06A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словообразование;</w:t>
      </w:r>
    </w:p>
    <w:p w:rsidR="002B06A4" w:rsidRPr="00F73C79" w:rsidRDefault="002B06A4" w:rsidP="002B06A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словоизменение.</w:t>
      </w:r>
    </w:p>
    <w:p w:rsidR="002B06A4" w:rsidRPr="00F73C79" w:rsidRDefault="002B06A4" w:rsidP="002B06A4">
      <w:pPr>
        <w:pStyle w:val="a4"/>
        <w:ind w:left="720"/>
        <w:rPr>
          <w:sz w:val="22"/>
          <w:szCs w:val="22"/>
        </w:rPr>
      </w:pPr>
      <w:r w:rsidRPr="00F73C79">
        <w:rPr>
          <w:sz w:val="22"/>
          <w:szCs w:val="22"/>
        </w:rPr>
        <w:t>6. Развитие лексической стороны речи</w:t>
      </w:r>
    </w:p>
    <w:p w:rsidR="002B06A4" w:rsidRPr="00F73C79" w:rsidRDefault="002B06A4" w:rsidP="002B06A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расширять предметный словарь;</w:t>
      </w:r>
    </w:p>
    <w:p w:rsidR="002B06A4" w:rsidRPr="00F73C79" w:rsidRDefault="002B06A4" w:rsidP="002B06A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расширять словарь признаков;</w:t>
      </w:r>
    </w:p>
    <w:p w:rsidR="002B06A4" w:rsidRPr="00F73C79" w:rsidRDefault="002B06A4" w:rsidP="002B06A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расширять глагольный словарь.</w:t>
      </w:r>
    </w:p>
    <w:p w:rsidR="002B06A4" w:rsidRPr="00F73C79" w:rsidRDefault="002B06A4" w:rsidP="002B06A4">
      <w:pPr>
        <w:pStyle w:val="a4"/>
        <w:ind w:left="720"/>
        <w:rPr>
          <w:sz w:val="22"/>
          <w:szCs w:val="22"/>
        </w:rPr>
      </w:pPr>
      <w:r w:rsidRPr="00F73C79">
        <w:rPr>
          <w:sz w:val="22"/>
          <w:szCs w:val="22"/>
        </w:rPr>
        <w:t>7. Формирование связной речи</w:t>
      </w:r>
    </w:p>
    <w:p w:rsidR="002B06A4" w:rsidRPr="00F73C79" w:rsidRDefault="002B06A4" w:rsidP="002B06A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формировать умение составлять рассказ по картинке;</w:t>
      </w:r>
    </w:p>
    <w:p w:rsidR="002B06A4" w:rsidRPr="00F73C79" w:rsidRDefault="002B06A4" w:rsidP="002B06A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формировать умение составлять рассказ по серии картин;</w:t>
      </w:r>
    </w:p>
    <w:p w:rsidR="002B06A4" w:rsidRPr="00F73C79" w:rsidRDefault="002B06A4" w:rsidP="002B06A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 xml:space="preserve">формировать умение составлять пересказ; </w:t>
      </w:r>
    </w:p>
    <w:p w:rsidR="002B06A4" w:rsidRPr="00F73C79" w:rsidRDefault="002B06A4" w:rsidP="002B06A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формировать умение составлять рассказ - описание.</w:t>
      </w:r>
    </w:p>
    <w:p w:rsidR="002B06A4" w:rsidRPr="00F73C79" w:rsidRDefault="002B06A4" w:rsidP="002B06A4">
      <w:pPr>
        <w:pStyle w:val="a4"/>
        <w:ind w:left="720"/>
        <w:rPr>
          <w:sz w:val="22"/>
          <w:szCs w:val="22"/>
        </w:rPr>
      </w:pPr>
      <w:r w:rsidRPr="00F73C79">
        <w:rPr>
          <w:sz w:val="22"/>
          <w:szCs w:val="22"/>
        </w:rPr>
        <w:t>8. Развитие психических процессов, моторики, интеллектуальной деятельности:</w:t>
      </w:r>
    </w:p>
    <w:p w:rsidR="002B06A4" w:rsidRPr="00F73C79" w:rsidRDefault="002B06A4" w:rsidP="002B06A4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развивать зрительное внимание, память, восприятие, мышление;</w:t>
      </w:r>
    </w:p>
    <w:p w:rsidR="002B06A4" w:rsidRPr="00F73C79" w:rsidRDefault="002B06A4" w:rsidP="002B06A4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</w:rPr>
      </w:pPr>
      <w:r w:rsidRPr="00F73C79">
        <w:rPr>
          <w:rFonts w:ascii="Times New Roman" w:hAnsi="Times New Roman" w:cs="Times New Roman"/>
        </w:rPr>
        <w:t>развивать мелкую и артикуляционную моторику.</w:t>
      </w:r>
    </w:p>
    <w:p w:rsidR="002B06A4" w:rsidRPr="000319D1" w:rsidRDefault="002B06A4" w:rsidP="00B71E25">
      <w:pPr>
        <w:rPr>
          <w:rFonts w:ascii="Times New Roman" w:hAnsi="Times New Roman" w:cs="Times New Roman"/>
          <w:sz w:val="16"/>
          <w:szCs w:val="16"/>
        </w:rPr>
      </w:pPr>
    </w:p>
    <w:sectPr w:rsidR="002B06A4" w:rsidRPr="000319D1" w:rsidSect="00B71E2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D7A14"/>
    <w:multiLevelType w:val="multilevel"/>
    <w:tmpl w:val="520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207EB"/>
    <w:multiLevelType w:val="multilevel"/>
    <w:tmpl w:val="EEF0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958A8"/>
    <w:multiLevelType w:val="multilevel"/>
    <w:tmpl w:val="DAA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53D3E"/>
    <w:multiLevelType w:val="multilevel"/>
    <w:tmpl w:val="7EC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74208"/>
    <w:multiLevelType w:val="multilevel"/>
    <w:tmpl w:val="C14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D003D"/>
    <w:multiLevelType w:val="multilevel"/>
    <w:tmpl w:val="929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1FA7"/>
    <w:rsid w:val="000319D1"/>
    <w:rsid w:val="00051FA7"/>
    <w:rsid w:val="000A5E5A"/>
    <w:rsid w:val="001F5E76"/>
    <w:rsid w:val="00283119"/>
    <w:rsid w:val="002B06A4"/>
    <w:rsid w:val="002B4E7D"/>
    <w:rsid w:val="002C64E0"/>
    <w:rsid w:val="0039378C"/>
    <w:rsid w:val="003D05F4"/>
    <w:rsid w:val="003E3B60"/>
    <w:rsid w:val="00451216"/>
    <w:rsid w:val="004E1DA9"/>
    <w:rsid w:val="004E2579"/>
    <w:rsid w:val="004F430E"/>
    <w:rsid w:val="00552FC4"/>
    <w:rsid w:val="005956A2"/>
    <w:rsid w:val="005C70FB"/>
    <w:rsid w:val="005D6AB2"/>
    <w:rsid w:val="00642D47"/>
    <w:rsid w:val="00692E09"/>
    <w:rsid w:val="006A62A3"/>
    <w:rsid w:val="007B3796"/>
    <w:rsid w:val="0084639F"/>
    <w:rsid w:val="00847C32"/>
    <w:rsid w:val="00902A7F"/>
    <w:rsid w:val="00906C14"/>
    <w:rsid w:val="0099641B"/>
    <w:rsid w:val="00A16781"/>
    <w:rsid w:val="00B71E25"/>
    <w:rsid w:val="00B91845"/>
    <w:rsid w:val="00C05B4F"/>
    <w:rsid w:val="00CA2E0D"/>
    <w:rsid w:val="00D50DA9"/>
    <w:rsid w:val="00DE0063"/>
    <w:rsid w:val="00E52FE5"/>
    <w:rsid w:val="00F73C79"/>
    <w:rsid w:val="00F7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2013-09-13T02:02:00Z</dcterms:created>
  <dcterms:modified xsi:type="dcterms:W3CDTF">2013-10-03T02:11:00Z</dcterms:modified>
</cp:coreProperties>
</file>