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46249" w:rsidP="00C24D5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Программное содержание:</w:t>
      </w:r>
    </w:p>
    <w:p w:rsidR="00D46249" w:rsidRDefault="00D46249" w:rsidP="00C24D50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Закреплять представления о количественном составе числа 5 из единиц.</w:t>
      </w:r>
    </w:p>
    <w:p w:rsidR="00D46249" w:rsidRDefault="00D46249" w:rsidP="00C24D50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Закреплять умение последовательно называть дни недели.</w:t>
      </w:r>
    </w:p>
    <w:p w:rsidR="00D46249" w:rsidRDefault="00D46249" w:rsidP="00C24D50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Закреплять представления о геометрических фигурах (круг, квадрат, прямоугольник, треугольник), развивать умение видеть и находить в окружающей обстановке предметы, имеющие форму знакомых геометрических фигур.</w:t>
      </w:r>
    </w:p>
    <w:p w:rsidR="00D46249" w:rsidRDefault="00D46249" w:rsidP="00C24D50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Закреплять умение определять пространственное направление относительно другого лица: слева, справа, впереди, сзади.</w:t>
      </w:r>
    </w:p>
    <w:p w:rsidR="00D46249" w:rsidRDefault="00D46249" w:rsidP="00C24D50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Закреплять количественный счёт в пределах 5.</w:t>
      </w:r>
    </w:p>
    <w:p w:rsidR="00D46249" w:rsidRDefault="00D46249" w:rsidP="00C24D50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Совершенствовать умение двигаться в заданном направлении и обозначать его словами: вперёд, назад, направо, налево.</w:t>
      </w:r>
    </w:p>
    <w:p w:rsidR="00D46249" w:rsidRDefault="00D46249" w:rsidP="00C24D50">
      <w:pPr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Раздаточный материал:</w:t>
      </w:r>
    </w:p>
    <w:p w:rsidR="00D46249" w:rsidRDefault="00D46249" w:rsidP="00C24D50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Круги разного цвета (по 7 – 8 штук для каждого ребёнка).</w:t>
      </w:r>
    </w:p>
    <w:p w:rsidR="00D46249" w:rsidRDefault="00D46249" w:rsidP="00C24D50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Карточки с кружками от 1 до 7.</w:t>
      </w:r>
    </w:p>
    <w:p w:rsidR="00D46249" w:rsidRDefault="00D46249" w:rsidP="00C24D50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Домики с цифрами на каждого ребёнка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ц</w:t>
      </w:r>
      <w:proofErr w:type="gramEnd"/>
      <w:r>
        <w:rPr>
          <w:rFonts w:ascii="Times New Roman" w:hAnsi="Times New Roman" w:cs="Times New Roman"/>
          <w:sz w:val="24"/>
          <w:szCs w:val="24"/>
        </w:rPr>
        <w:t>ифры 3,4, 5).</w:t>
      </w:r>
    </w:p>
    <w:p w:rsidR="00D46249" w:rsidRDefault="00D46249" w:rsidP="00C24D50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Геометрические фигуры (круг, квадрат, треугольник, прямоугольник </w:t>
      </w:r>
      <w:r w:rsidR="00C24D50">
        <w:rPr>
          <w:rFonts w:ascii="Times New Roman" w:hAnsi="Times New Roman" w:cs="Times New Roman"/>
          <w:sz w:val="24"/>
          <w:szCs w:val="24"/>
        </w:rPr>
        <w:t>по 3 – 4 штуки на каждого ребёнка</w:t>
      </w:r>
      <w:r>
        <w:rPr>
          <w:rFonts w:ascii="Times New Roman" w:hAnsi="Times New Roman" w:cs="Times New Roman"/>
          <w:sz w:val="24"/>
          <w:szCs w:val="24"/>
        </w:rPr>
        <w:t>)</w:t>
      </w:r>
      <w:r w:rsidR="00C24D50">
        <w:rPr>
          <w:rFonts w:ascii="Times New Roman" w:hAnsi="Times New Roman" w:cs="Times New Roman"/>
          <w:sz w:val="24"/>
          <w:szCs w:val="24"/>
        </w:rPr>
        <w:t>.</w:t>
      </w:r>
    </w:p>
    <w:p w:rsidR="00C24D50" w:rsidRDefault="00C24D50" w:rsidP="00C24D5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24D50" w:rsidRDefault="00C24D50" w:rsidP="00C24D50">
      <w:pPr>
        <w:rPr>
          <w:rFonts w:ascii="Times New Roman" w:hAnsi="Times New Roman" w:cs="Times New Roman"/>
          <w:sz w:val="24"/>
          <w:szCs w:val="24"/>
        </w:rPr>
      </w:pPr>
    </w:p>
    <w:p w:rsidR="00C24D50" w:rsidRDefault="00C24D50" w:rsidP="00C24D50">
      <w:pPr>
        <w:rPr>
          <w:rFonts w:ascii="Times New Roman" w:hAnsi="Times New Roman" w:cs="Times New Roman"/>
          <w:sz w:val="24"/>
          <w:szCs w:val="24"/>
        </w:rPr>
      </w:pPr>
    </w:p>
    <w:p w:rsidR="00C24D50" w:rsidRDefault="00C24D50" w:rsidP="00C24D50">
      <w:pPr>
        <w:rPr>
          <w:rFonts w:ascii="Times New Roman" w:hAnsi="Times New Roman" w:cs="Times New Roman"/>
          <w:sz w:val="24"/>
          <w:szCs w:val="24"/>
        </w:rPr>
      </w:pPr>
    </w:p>
    <w:p w:rsidR="00C24D50" w:rsidRDefault="00C24D50" w:rsidP="00C24D50">
      <w:pPr>
        <w:rPr>
          <w:rFonts w:ascii="Times New Roman" w:hAnsi="Times New Roman" w:cs="Times New Roman"/>
          <w:sz w:val="24"/>
          <w:szCs w:val="24"/>
        </w:rPr>
      </w:pPr>
    </w:p>
    <w:p w:rsidR="00C24D50" w:rsidRDefault="00C24D50" w:rsidP="00C24D50">
      <w:pPr>
        <w:rPr>
          <w:rFonts w:ascii="Times New Roman" w:hAnsi="Times New Roman" w:cs="Times New Roman"/>
          <w:sz w:val="24"/>
          <w:szCs w:val="24"/>
        </w:rPr>
      </w:pPr>
    </w:p>
    <w:p w:rsidR="00C24D50" w:rsidRDefault="00C24D50" w:rsidP="00C24D50">
      <w:pPr>
        <w:rPr>
          <w:rFonts w:ascii="Times New Roman" w:hAnsi="Times New Roman" w:cs="Times New Roman"/>
          <w:sz w:val="24"/>
          <w:szCs w:val="24"/>
        </w:rPr>
      </w:pPr>
    </w:p>
    <w:p w:rsidR="00C24D50" w:rsidRDefault="00C24D50" w:rsidP="00C24D50">
      <w:pPr>
        <w:rPr>
          <w:rFonts w:ascii="Times New Roman" w:hAnsi="Times New Roman" w:cs="Times New Roman"/>
          <w:sz w:val="24"/>
          <w:szCs w:val="24"/>
        </w:rPr>
      </w:pPr>
    </w:p>
    <w:p w:rsidR="00C24D50" w:rsidRDefault="00C24D50" w:rsidP="00C24D50">
      <w:pPr>
        <w:rPr>
          <w:rFonts w:ascii="Times New Roman" w:hAnsi="Times New Roman" w:cs="Times New Roman"/>
          <w:sz w:val="24"/>
          <w:szCs w:val="24"/>
        </w:rPr>
      </w:pPr>
    </w:p>
    <w:p w:rsidR="00C24D50" w:rsidRDefault="00C24D50" w:rsidP="00C24D50">
      <w:pPr>
        <w:rPr>
          <w:rFonts w:ascii="Times New Roman" w:hAnsi="Times New Roman" w:cs="Times New Roman"/>
          <w:sz w:val="24"/>
          <w:szCs w:val="24"/>
        </w:rPr>
      </w:pPr>
    </w:p>
    <w:p w:rsidR="00C24D50" w:rsidRDefault="00C24D50" w:rsidP="00C24D50">
      <w:pPr>
        <w:rPr>
          <w:rFonts w:ascii="Times New Roman" w:hAnsi="Times New Roman" w:cs="Times New Roman"/>
          <w:sz w:val="24"/>
          <w:szCs w:val="24"/>
        </w:rPr>
      </w:pPr>
    </w:p>
    <w:p w:rsidR="00C24D50" w:rsidRDefault="00C24D50" w:rsidP="00C24D50">
      <w:pPr>
        <w:rPr>
          <w:rFonts w:ascii="Times New Roman" w:hAnsi="Times New Roman" w:cs="Times New Roman"/>
          <w:sz w:val="24"/>
          <w:szCs w:val="24"/>
        </w:rPr>
      </w:pPr>
    </w:p>
    <w:p w:rsidR="00C24D50" w:rsidRDefault="00C24D50" w:rsidP="00C24D50">
      <w:pPr>
        <w:rPr>
          <w:rFonts w:ascii="Times New Roman" w:hAnsi="Times New Roman" w:cs="Times New Roman"/>
          <w:sz w:val="24"/>
          <w:szCs w:val="24"/>
        </w:rPr>
      </w:pPr>
    </w:p>
    <w:p w:rsidR="00C24D50" w:rsidRDefault="00C24D50" w:rsidP="00C24D50">
      <w:pPr>
        <w:rPr>
          <w:rFonts w:ascii="Times New Roman" w:hAnsi="Times New Roman" w:cs="Times New Roman"/>
          <w:sz w:val="24"/>
          <w:szCs w:val="24"/>
        </w:rPr>
      </w:pPr>
    </w:p>
    <w:p w:rsidR="00C24D50" w:rsidRDefault="00C24D50" w:rsidP="00C24D50">
      <w:pPr>
        <w:rPr>
          <w:rFonts w:ascii="Times New Roman" w:hAnsi="Times New Roman" w:cs="Times New Roman"/>
          <w:sz w:val="24"/>
          <w:szCs w:val="24"/>
        </w:rPr>
      </w:pPr>
    </w:p>
    <w:p w:rsidR="00C24D50" w:rsidRDefault="00C24D50" w:rsidP="00C24D50">
      <w:pPr>
        <w:rPr>
          <w:rFonts w:ascii="Times New Roman" w:hAnsi="Times New Roman" w:cs="Times New Roman"/>
          <w:sz w:val="24"/>
          <w:szCs w:val="24"/>
        </w:rPr>
      </w:pPr>
    </w:p>
    <w:p w:rsidR="00C24D50" w:rsidRDefault="00C24D50" w:rsidP="00C24D5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занятия.</w:t>
      </w:r>
    </w:p>
    <w:p w:rsidR="00C24D50" w:rsidRDefault="00C24D50" w:rsidP="00C24D5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 Ребята, в это зимнее утро, я хочу пожелать вам здоровья, а что для этого нужно сделать? (Поздороваться, здороваемся, передавая мяч).</w:t>
      </w:r>
    </w:p>
    <w:p w:rsidR="00C24D50" w:rsidRDefault="00C24D50" w:rsidP="00C24D5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В: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Посмотрите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кто к нам пришёл в гости. (Появляется Буратино, звучит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запись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которой он просит о помощи).</w:t>
      </w:r>
    </w:p>
    <w:p w:rsidR="00C24D50" w:rsidRDefault="00C24D50" w:rsidP="00C24D5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Б: Дети, на нашей планете математике случилось несчастье, злой колдун заколдовал всех жителей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26C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D26C6">
        <w:rPr>
          <w:rFonts w:ascii="Times New Roman" w:hAnsi="Times New Roman" w:cs="Times New Roman"/>
          <w:sz w:val="24"/>
          <w:szCs w:val="24"/>
        </w:rPr>
        <w:t xml:space="preserve"> для того что бы расколдовать их нужно пройти 6 этапов, я очень надеюсь, что вы мне поможете.</w:t>
      </w:r>
    </w:p>
    <w:p w:rsidR="007D26C6" w:rsidRDefault="007D26C6" w:rsidP="00C24D5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Д: Обязательно поможем!</w:t>
      </w:r>
    </w:p>
    <w:p w:rsidR="007D26C6" w:rsidRDefault="007D26C6" w:rsidP="00C24D5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часть. Игровое упражнение «Составим число».</w:t>
      </w:r>
    </w:p>
    <w:p w:rsidR="007D26C6" w:rsidRDefault="007D26C6" w:rsidP="00C24D5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предлагает детям «составить» число 5 с помощью кругов разного цвета</w:t>
      </w:r>
      <w:r w:rsidR="006E3648">
        <w:rPr>
          <w:rFonts w:ascii="Times New Roman" w:hAnsi="Times New Roman" w:cs="Times New Roman"/>
          <w:sz w:val="24"/>
          <w:szCs w:val="24"/>
        </w:rPr>
        <w:t xml:space="preserve">. После выполнения задания спрашивает «Сколько кругов вы отсчитали? Сколько </w:t>
      </w:r>
      <w:proofErr w:type="gramStart"/>
      <w:r w:rsidR="006E3648">
        <w:rPr>
          <w:rFonts w:ascii="Times New Roman" w:hAnsi="Times New Roman" w:cs="Times New Roman"/>
          <w:sz w:val="24"/>
          <w:szCs w:val="24"/>
        </w:rPr>
        <w:t>кругов</w:t>
      </w:r>
      <w:proofErr w:type="gramEnd"/>
      <w:r w:rsidR="006E3648">
        <w:rPr>
          <w:rFonts w:ascii="Times New Roman" w:hAnsi="Times New Roman" w:cs="Times New Roman"/>
          <w:sz w:val="24"/>
          <w:szCs w:val="24"/>
        </w:rPr>
        <w:t xml:space="preserve"> какого цвета вы взяли? Какое число вы составили? Как вы составили число 5 из единиц?».</w:t>
      </w:r>
    </w:p>
    <w:p w:rsidR="006E3648" w:rsidRDefault="006E3648" w:rsidP="00C24D5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часть. Подвижная игра «Дни недели, стройтесь».</w:t>
      </w:r>
    </w:p>
    <w:p w:rsidR="006E3648" w:rsidRDefault="006E3648" w:rsidP="00C24D5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 делиться на подгруппы по 7 человек. Каждая подгруппа берёт карточки определённого цвета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Дети под музыку двигаются по кругу, по её окончанию каждая подгруппа составляет свою неделю, начиняя с понедельника и заканчивая воскресеньем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Затем путём переклички повторяется правильность выполнения задания.</w:t>
      </w:r>
    </w:p>
    <w:p w:rsidR="006E3648" w:rsidRDefault="006E3648" w:rsidP="00C24D5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часть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Игровое упражнение «Заселим жильцов в дом».</w:t>
      </w:r>
    </w:p>
    <w:p w:rsidR="009B1629" w:rsidRDefault="006E3648" w:rsidP="00C24D5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 предлагает детям заселить жильцов в дом. Если у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то возникли затруднения воспитатель помогает им.</w:t>
      </w:r>
    </w:p>
    <w:p w:rsidR="009B1629" w:rsidRDefault="009B1629" w:rsidP="00C24D5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часть. Дидактическая игра «Найди предмет такой же формы».</w:t>
      </w:r>
    </w:p>
    <w:p w:rsidR="009B1629" w:rsidRDefault="009B1629" w:rsidP="00C24D5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групповой комнате заранее расположены предметы, имеющие форму квадрата, треугольника и прямоугольника.</w:t>
      </w:r>
    </w:p>
    <w:p w:rsidR="009B1629" w:rsidRDefault="009B1629" w:rsidP="00C24D5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берут карточки с изображениями соответствующих геометрических фигур и ищут в группе предметы такой же формы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Воспитатель следит за правильностью выполнения задания и предлагает детям объяснить свой выбор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>
        <w:rPr>
          <w:rFonts w:ascii="Times New Roman" w:hAnsi="Times New Roman" w:cs="Times New Roman"/>
          <w:sz w:val="24"/>
          <w:szCs w:val="24"/>
        </w:rPr>
        <w:t>(Я выбрал салфетку, она похожа на квадрат, у неё четыре угла и четыре стороны).</w:t>
      </w:r>
    </w:p>
    <w:p w:rsidR="009B1629" w:rsidRDefault="009B1629" w:rsidP="00C24D5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часть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Игровое упражнение «Не ошибись».</w:t>
      </w:r>
    </w:p>
    <w:p w:rsidR="00F3605E" w:rsidRDefault="009B1629" w:rsidP="00C24D5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Дети встают лицом  к воспитателю, который предлагает им повторить следующие движения: </w:t>
      </w:r>
      <w:r w:rsidR="00F3605E">
        <w:rPr>
          <w:rFonts w:ascii="Times New Roman" w:hAnsi="Times New Roman" w:cs="Times New Roman"/>
          <w:sz w:val="24"/>
          <w:szCs w:val="24"/>
        </w:rPr>
        <w:t>поднят вверх левую (правую) руку, сделать наклон вправо (влево), определить, что находится впереди (сзади) от воспитателя.</w:t>
      </w:r>
      <w:proofErr w:type="gramEnd"/>
    </w:p>
    <w:p w:rsidR="00F3605E" w:rsidRDefault="00F3605E" w:rsidP="00C24D5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часть. Игровое упражнение «Правильно пойдёшь, клад найдёшь».</w:t>
      </w:r>
    </w:p>
    <w:p w:rsidR="00F3605E" w:rsidRDefault="00F3605E" w:rsidP="00C24D5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 заданию воспитателя группа делится на 2 команды, воспитатель поочерёдно называет маршрут движения каждой команде:</w:t>
      </w:r>
    </w:p>
    <w:p w:rsidR="00F3605E" w:rsidRDefault="00F3605E" w:rsidP="00C24D5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команда: 2 шага направо, 5 шагов вперёд, 4 шага влево, 7 шагов назад, 2 шага вправо.</w:t>
      </w:r>
    </w:p>
    <w:p w:rsidR="00F3605E" w:rsidRDefault="00F3605E" w:rsidP="00C24D5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команда: 3 шага направо, 6 шагов вперёд, 2 шага направо, 10 шагов назад, 10 шагов налево.</w:t>
      </w:r>
    </w:p>
    <w:p w:rsidR="00F3605E" w:rsidRDefault="00F3605E" w:rsidP="00C24D5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команды правильно выполняют задания, то они находят спрятанные медальки.</w:t>
      </w:r>
    </w:p>
    <w:p w:rsidR="00F3605E" w:rsidRDefault="00F3605E" w:rsidP="00C24D5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Буратино благодарит детей за то, что они помогли ему и прощается с детьми.</w:t>
      </w:r>
    </w:p>
    <w:p w:rsidR="00F3605E" w:rsidRDefault="00F3605E" w:rsidP="00C24D5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D26C6" w:rsidRDefault="007D26C6" w:rsidP="00C24D5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24D50" w:rsidRPr="00C24D50" w:rsidRDefault="00C24D50" w:rsidP="00C24D5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24D50" w:rsidRPr="00C24D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D58CB"/>
    <w:multiLevelType w:val="hybridMultilevel"/>
    <w:tmpl w:val="256E6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0D4ED8"/>
    <w:multiLevelType w:val="hybridMultilevel"/>
    <w:tmpl w:val="19BED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46249"/>
    <w:rsid w:val="006E3648"/>
    <w:rsid w:val="007D26C6"/>
    <w:rsid w:val="009B1629"/>
    <w:rsid w:val="00C24D50"/>
    <w:rsid w:val="00D46249"/>
    <w:rsid w:val="00F36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62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ВоVa</dc:creator>
  <cp:keywords/>
  <dc:description/>
  <cp:lastModifiedBy>ВоVa</cp:lastModifiedBy>
  <cp:revision>3</cp:revision>
  <dcterms:created xsi:type="dcterms:W3CDTF">2012-05-16T20:00:00Z</dcterms:created>
  <dcterms:modified xsi:type="dcterms:W3CDTF">2012-05-16T20:49:00Z</dcterms:modified>
</cp:coreProperties>
</file>