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AE" w:rsidRPr="008776EA" w:rsidRDefault="004015AE" w:rsidP="004015AE">
      <w:pPr>
        <w:ind w:left="2124" w:firstLine="708"/>
        <w:rPr>
          <w:b/>
          <w:sz w:val="36"/>
          <w:szCs w:val="36"/>
        </w:rPr>
      </w:pPr>
      <w:r w:rsidRPr="008776EA">
        <w:rPr>
          <w:b/>
          <w:sz w:val="36"/>
          <w:szCs w:val="36"/>
        </w:rPr>
        <w:t>Анализ образовательной программы по разделу ФЭМ</w:t>
      </w:r>
    </w:p>
    <w:tbl>
      <w:tblPr>
        <w:tblStyle w:val="a3"/>
        <w:tblW w:w="0" w:type="auto"/>
        <w:tblLook w:val="04A0"/>
      </w:tblPr>
      <w:tblGrid>
        <w:gridCol w:w="2476"/>
        <w:gridCol w:w="2460"/>
        <w:gridCol w:w="2462"/>
        <w:gridCol w:w="2462"/>
        <w:gridCol w:w="2464"/>
        <w:gridCol w:w="2462"/>
      </w:tblGrid>
      <w:tr w:rsidR="00BC3824" w:rsidTr="00BC3824">
        <w:tc>
          <w:tcPr>
            <w:tcW w:w="2464" w:type="dxa"/>
          </w:tcPr>
          <w:p w:rsidR="00BC3824" w:rsidRDefault="00BC3824"/>
        </w:tc>
        <w:tc>
          <w:tcPr>
            <w:tcW w:w="2464" w:type="dxa"/>
          </w:tcPr>
          <w:p w:rsidR="00BC3824" w:rsidRPr="008776EA" w:rsidRDefault="00BC3824">
            <w:pPr>
              <w:rPr>
                <w:b/>
                <w:i/>
                <w:sz w:val="28"/>
                <w:szCs w:val="28"/>
              </w:rPr>
            </w:pPr>
            <w:r w:rsidRPr="008776EA">
              <w:rPr>
                <w:b/>
                <w:i/>
                <w:sz w:val="28"/>
                <w:szCs w:val="28"/>
              </w:rPr>
              <w:t>Число</w:t>
            </w:r>
          </w:p>
        </w:tc>
        <w:tc>
          <w:tcPr>
            <w:tcW w:w="2464" w:type="dxa"/>
          </w:tcPr>
          <w:p w:rsidR="00BC3824" w:rsidRPr="008776EA" w:rsidRDefault="00BC3824">
            <w:pPr>
              <w:rPr>
                <w:b/>
                <w:i/>
                <w:sz w:val="28"/>
                <w:szCs w:val="28"/>
              </w:rPr>
            </w:pPr>
            <w:r w:rsidRPr="008776EA">
              <w:rPr>
                <w:b/>
                <w:i/>
                <w:sz w:val="28"/>
                <w:szCs w:val="28"/>
              </w:rPr>
              <w:t xml:space="preserve">Величина </w:t>
            </w:r>
          </w:p>
        </w:tc>
        <w:tc>
          <w:tcPr>
            <w:tcW w:w="2464" w:type="dxa"/>
          </w:tcPr>
          <w:p w:rsidR="00BC3824" w:rsidRPr="008776EA" w:rsidRDefault="00BC3824">
            <w:pPr>
              <w:rPr>
                <w:b/>
                <w:i/>
                <w:sz w:val="28"/>
                <w:szCs w:val="28"/>
              </w:rPr>
            </w:pPr>
            <w:r w:rsidRPr="008776EA">
              <w:rPr>
                <w:b/>
                <w:i/>
                <w:sz w:val="28"/>
                <w:szCs w:val="28"/>
              </w:rPr>
              <w:t>Форма</w:t>
            </w:r>
          </w:p>
        </w:tc>
        <w:tc>
          <w:tcPr>
            <w:tcW w:w="2465" w:type="dxa"/>
          </w:tcPr>
          <w:p w:rsidR="00BC3824" w:rsidRPr="008776EA" w:rsidRDefault="00BC3824">
            <w:pPr>
              <w:rPr>
                <w:b/>
                <w:i/>
                <w:sz w:val="28"/>
                <w:szCs w:val="28"/>
              </w:rPr>
            </w:pPr>
            <w:r w:rsidRPr="008776EA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465" w:type="dxa"/>
          </w:tcPr>
          <w:p w:rsidR="00BC3824" w:rsidRPr="008776EA" w:rsidRDefault="00BC3824">
            <w:pPr>
              <w:rPr>
                <w:b/>
                <w:i/>
                <w:sz w:val="28"/>
                <w:szCs w:val="28"/>
              </w:rPr>
            </w:pPr>
            <w:r w:rsidRPr="008776EA">
              <w:rPr>
                <w:b/>
                <w:i/>
                <w:sz w:val="28"/>
                <w:szCs w:val="28"/>
              </w:rPr>
              <w:t>Пространство</w:t>
            </w:r>
          </w:p>
        </w:tc>
      </w:tr>
      <w:tr w:rsidR="00BC3824" w:rsidRPr="008776EA" w:rsidTr="004015AE">
        <w:trPr>
          <w:trHeight w:val="1616"/>
        </w:trPr>
        <w:tc>
          <w:tcPr>
            <w:tcW w:w="2464" w:type="dxa"/>
          </w:tcPr>
          <w:p w:rsidR="00BC3824" w:rsidRPr="002E1856" w:rsidRDefault="00BC3824" w:rsidP="008776EA">
            <w:pPr>
              <w:rPr>
                <w:b/>
                <w:sz w:val="28"/>
                <w:szCs w:val="28"/>
              </w:rPr>
            </w:pPr>
            <w:r w:rsidRPr="002E1856">
              <w:rPr>
                <w:b/>
                <w:sz w:val="28"/>
                <w:szCs w:val="28"/>
              </w:rPr>
              <w:t>1 младшая  группа</w:t>
            </w:r>
          </w:p>
        </w:tc>
        <w:tc>
          <w:tcPr>
            <w:tcW w:w="2464" w:type="dxa"/>
          </w:tcPr>
          <w:p w:rsidR="00BC3824" w:rsidRPr="008776EA" w:rsidRDefault="00904EC0" w:rsidP="0090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</w:p>
        </w:tc>
        <w:tc>
          <w:tcPr>
            <w:tcW w:w="2464" w:type="dxa"/>
          </w:tcPr>
          <w:p w:rsidR="00BC3824" w:rsidRPr="008776EA" w:rsidRDefault="0040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градации величины (большой, помень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ше, маленький)</w:t>
            </w:r>
          </w:p>
        </w:tc>
        <w:tc>
          <w:tcPr>
            <w:tcW w:w="2464" w:type="dxa"/>
          </w:tcPr>
          <w:p w:rsidR="00BC3824" w:rsidRPr="008776EA" w:rsidRDefault="0040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Пять геометрических форм (круг, квадрат, прямоугольник, треугольник, овал). Три фигуры (куб, шар, призма).</w:t>
            </w:r>
          </w:p>
        </w:tc>
        <w:tc>
          <w:tcPr>
            <w:tcW w:w="2465" w:type="dxa"/>
          </w:tcPr>
          <w:p w:rsidR="00BC3824" w:rsidRPr="008776EA" w:rsidRDefault="0037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- ночь</w:t>
            </w:r>
          </w:p>
        </w:tc>
        <w:tc>
          <w:tcPr>
            <w:tcW w:w="2465" w:type="dxa"/>
          </w:tcPr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24" w:rsidRPr="008776EA" w:rsidTr="004015AE">
        <w:trPr>
          <w:trHeight w:val="1695"/>
        </w:trPr>
        <w:tc>
          <w:tcPr>
            <w:tcW w:w="2464" w:type="dxa"/>
          </w:tcPr>
          <w:p w:rsidR="00BC3824" w:rsidRPr="002E1856" w:rsidRDefault="00BC3824">
            <w:pPr>
              <w:rPr>
                <w:b/>
                <w:sz w:val="28"/>
                <w:szCs w:val="28"/>
              </w:rPr>
            </w:pPr>
            <w:r w:rsidRPr="002E1856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464" w:type="dxa"/>
          </w:tcPr>
          <w:p w:rsidR="00BC3824" w:rsidRPr="008776EA" w:rsidRDefault="00904EC0" w:rsidP="00904E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количественные группы предметов и определять слова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(один — много, много — мало — один);</w:t>
            </w:r>
          </w:p>
        </w:tc>
        <w:tc>
          <w:tcPr>
            <w:tcW w:w="2464" w:type="dxa"/>
          </w:tcPr>
          <w:p w:rsidR="00BC3824" w:rsidRPr="008776EA" w:rsidRDefault="00904EC0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величину предметов контрастных размеров (длин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— короткий, высокий — низкий, широкий — узкий, легкий — тяжелый, большой — маленький).</w:t>
            </w:r>
          </w:p>
        </w:tc>
        <w:tc>
          <w:tcPr>
            <w:tcW w:w="2464" w:type="dxa"/>
          </w:tcPr>
          <w:p w:rsidR="00BC3824" w:rsidRPr="008776EA" w:rsidRDefault="0090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формой предметов (обследовать форму треугольника, круга, прямоугольника осязательно — двигательным и зрительным путем).</w:t>
            </w:r>
          </w:p>
        </w:tc>
        <w:tc>
          <w:tcPr>
            <w:tcW w:w="2465" w:type="dxa"/>
          </w:tcPr>
          <w:p w:rsidR="00904EC0" w:rsidRPr="008776EA" w:rsidRDefault="00904EC0" w:rsidP="00904E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понимать контрастные части суток (утро — вечер, день — ночь).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C3824" w:rsidRPr="008776EA" w:rsidRDefault="0090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пространственные направления в непосредственной близости от себя (спереди — сзади, далеко — близко и др.).</w:t>
            </w:r>
          </w:p>
        </w:tc>
      </w:tr>
      <w:tr w:rsidR="00BC3824" w:rsidRPr="008776EA" w:rsidTr="002E1856">
        <w:trPr>
          <w:trHeight w:val="1408"/>
        </w:trPr>
        <w:tc>
          <w:tcPr>
            <w:tcW w:w="2464" w:type="dxa"/>
          </w:tcPr>
          <w:p w:rsidR="00BC3824" w:rsidRPr="002E1856" w:rsidRDefault="00BC3824">
            <w:pPr>
              <w:rPr>
                <w:b/>
                <w:sz w:val="28"/>
                <w:szCs w:val="28"/>
              </w:rPr>
            </w:pPr>
            <w:r w:rsidRPr="002E1856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64" w:type="dxa"/>
          </w:tcPr>
          <w:p w:rsidR="00904EC0" w:rsidRPr="008776EA" w:rsidRDefault="00904EC0" w:rsidP="00904E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считать до 5 - 10 (и в больших пределах в зависимости от успехов детей группы);</w:t>
            </w:r>
          </w:p>
          <w:p w:rsidR="00904EC0" w:rsidRPr="008776EA" w:rsidRDefault="00904EC0" w:rsidP="00904E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Показывать, как образовывать разные количественные группы предметов, называя их тем или иным числительным;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E1856" w:rsidRPr="008776EA" w:rsidRDefault="00904EC0" w:rsidP="00D614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выстраивать сериационные ряды, выкладывая предметы в ряд по длине, высоте и ширине в возрастающем (от самого меньшего до самого большого) и убывающем (от самого большого к самому меньшему) порядке, сначала на 3—4 предметах и со 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значительной разницей в размере (1—2 см), а затем на большем количестве (5—7 и т.д.) и с небольшой разницей в размере (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8776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0,5 см</w:t>
              </w:r>
            </w:smartTag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464" w:type="dxa"/>
          </w:tcPr>
          <w:p w:rsidR="00904EC0" w:rsidRPr="008776EA" w:rsidRDefault="00904EC0" w:rsidP="00904E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различать и называть круг, овал, а также треугольник, квадрат, пря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моугольник, шар, куб;</w:t>
            </w:r>
          </w:p>
          <w:p w:rsidR="002E1856" w:rsidRPr="008776EA" w:rsidRDefault="00904EC0" w:rsidP="00D614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и обозначать словом форму реальных предметов (мяч — это шар, блюдо — овальное, тарелка — круглая, картина — прямоугольная) и 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частей человеческого тела (голова круглая, глаза овальные, зрачки круг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лые, уши овальные, а у некоторых животных треугольные).</w:t>
            </w:r>
          </w:p>
        </w:tc>
        <w:tc>
          <w:tcPr>
            <w:tcW w:w="2465" w:type="dxa"/>
          </w:tcPr>
          <w:p w:rsidR="00BC3824" w:rsidRPr="008776EA" w:rsidRDefault="0090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различать части суток и ориентироваться в последовательности названий ближайших дней (сегодня, завтра, вчера), вспо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миная, что было вчера, что происходит сегодня и что будет завтра.</w:t>
            </w:r>
          </w:p>
        </w:tc>
        <w:tc>
          <w:tcPr>
            <w:tcW w:w="2465" w:type="dxa"/>
          </w:tcPr>
          <w:p w:rsidR="00BC3824" w:rsidRPr="008776EA" w:rsidRDefault="0090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не только направления (вперед — назад, вверх — вниз, направо — налево), но и двигаться в указанном направле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нии, определять положение того или иного предмета в комнате по отношению к себе («Слева от меня мяч, справа от меня 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Саша», «Дерево далеко, карандаш близко»).</w:t>
            </w:r>
          </w:p>
        </w:tc>
      </w:tr>
      <w:tr w:rsidR="00BC3824" w:rsidRPr="008776EA" w:rsidTr="004015AE">
        <w:trPr>
          <w:trHeight w:val="1559"/>
        </w:trPr>
        <w:tc>
          <w:tcPr>
            <w:tcW w:w="2464" w:type="dxa"/>
          </w:tcPr>
          <w:p w:rsidR="00BC3824" w:rsidRPr="002E1856" w:rsidRDefault="00BC3824">
            <w:pPr>
              <w:rPr>
                <w:b/>
                <w:sz w:val="28"/>
                <w:szCs w:val="28"/>
              </w:rPr>
            </w:pPr>
            <w:r w:rsidRPr="002E1856">
              <w:rPr>
                <w:b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2464" w:type="dxa"/>
          </w:tcPr>
          <w:p w:rsidR="00DB64E7" w:rsidRPr="008776EA" w:rsidRDefault="00DB64E7" w:rsidP="00DB6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считать до 10, различать количественный и порядковый счет, отве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чать на вопросы («Сколько всего?», «Какой, который по счету?»), опреде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числа-«соседи», отсчитывать по образцу и названному числу;</w:t>
            </w:r>
          </w:p>
          <w:p w:rsidR="00DB64E7" w:rsidRPr="008776EA" w:rsidRDefault="00DB64E7" w:rsidP="00DB6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омогать определять состав чисел до 5 (включительно) из отдельных единиц и двух меньших чисел;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64E7" w:rsidRPr="008776EA" w:rsidRDefault="00DB64E7" w:rsidP="00DB6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систематизировать предметы по выделенным признакам (высоте, ширине, длине, толщине), продолжать выстраивать сериационные ряды из 10 и более предметов с незначительной (до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8776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0,5 см</w:t>
              </w:r>
            </w:smartTag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разницей в размерах;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C3824" w:rsidRPr="008776EA" w:rsidRDefault="00D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различать и называть уже з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накомые формы предметов и находи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их в ближайшем окружении, определять словом форму тех или иных пред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метов (картина прямоугольная, плафон шар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ообразный, портрет квадратный, п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 овальный и т.д.).</w:t>
            </w:r>
          </w:p>
        </w:tc>
        <w:tc>
          <w:tcPr>
            <w:tcW w:w="2465" w:type="dxa"/>
          </w:tcPr>
          <w:p w:rsidR="00DB64E7" w:rsidRPr="008776EA" w:rsidRDefault="00DB64E7" w:rsidP="00DB6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споминать вместе с детьми, что было вчера, сегодня, предполагать, что может быть завтра;</w:t>
            </w:r>
          </w:p>
          <w:p w:rsidR="00DB64E7" w:rsidRPr="008776EA" w:rsidRDefault="00DB64E7" w:rsidP="00DB6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называть дни недели.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4E7" w:rsidRPr="008776EA" w:rsidRDefault="00DB64E7" w:rsidP="00DB6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определять положение того или иного предмета не только по от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ношению к себе, но и к другому предмету, двигаться в заданном направ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лении, меняя его по сигналу (словесному или звуковому);</w:t>
            </w:r>
          </w:p>
          <w:p w:rsidR="00BC3824" w:rsidRPr="008776EA" w:rsidRDefault="00DB64E7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точнять свое местонахождение среди окружающих людей и предметов («Я стою за Мишей, позади меня паровозик, около меня Сережа»).</w:t>
            </w:r>
          </w:p>
        </w:tc>
      </w:tr>
      <w:tr w:rsidR="00BC3824" w:rsidRPr="008776EA" w:rsidTr="004015AE">
        <w:trPr>
          <w:trHeight w:val="1730"/>
        </w:trPr>
        <w:tc>
          <w:tcPr>
            <w:tcW w:w="2464" w:type="dxa"/>
            <w:tcBorders>
              <w:bottom w:val="single" w:sz="4" w:space="0" w:color="auto"/>
            </w:tcBorders>
          </w:tcPr>
          <w:p w:rsidR="00BC3824" w:rsidRPr="002E1856" w:rsidRDefault="00BC3824">
            <w:pPr>
              <w:rPr>
                <w:b/>
                <w:sz w:val="28"/>
                <w:szCs w:val="28"/>
              </w:rPr>
            </w:pPr>
            <w:r w:rsidRPr="002E1856">
              <w:rPr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64" w:type="dxa"/>
          </w:tcPr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одводить к пониманию того, как образуются числа второго десятка;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накомить с цифрами от 0 до 9;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определять предыдущее и последующее к 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названному числу, опреде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отношения между числами (равенство, неравенство, больше, меньше);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ользоваться знаками: «=» (равно), </w:t>
            </w:r>
            <w:r w:rsidRPr="008776EA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«ф» 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(неравно), «&gt;» (больше), «&lt;» (меньше);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 и решать несложные задачи на сложение и вычитание (в пре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делах 10), пользуясь цифрами и знаками «+», </w:t>
            </w: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«—», «=»;</w:t>
            </w:r>
          </w:p>
          <w:p w:rsidR="00BC3824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состав чисел до 10 из двух меньших;</w:t>
            </w:r>
          </w:p>
        </w:tc>
        <w:tc>
          <w:tcPr>
            <w:tcW w:w="2464" w:type="dxa"/>
          </w:tcPr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измерять длину, ширину, высоту предметов, сравнивать их по весу, определять объем жидких и сыпучих тел с помощью условной мерки;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елить предметы на несколько равных частей (на 2, 4, 6, 8 и т.д.) путем сгиба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(бумаги, ткани, шнура и др.) и с помощью измерения условной меркой;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станавливать отношение «часть — целое».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C3824" w:rsidRPr="008776EA" w:rsidRDefault="002E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основе знаний, полученных в предыдущих группах, помогать объединять соответствующие геометрические формы в четырехугольники, 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гоугольники, находить стороны, углы, вершины, изменять форму по виду и площади.</w:t>
            </w:r>
          </w:p>
        </w:tc>
        <w:tc>
          <w:tcPr>
            <w:tcW w:w="2465" w:type="dxa"/>
          </w:tcPr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омогать овладевать ориентировкой в пространстве (используя планы, схемы), в том числе на листе бумаги, альбома, странице книги;</w:t>
            </w:r>
          </w:p>
          <w:p w:rsidR="002E1856" w:rsidRPr="008776EA" w:rsidRDefault="002E1856" w:rsidP="002E1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писывать 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расположение объекта в пространстве и на плоскости;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E1856" w:rsidRPr="008776EA" w:rsidRDefault="002E1856" w:rsidP="002E18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8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называть дни недели, текущий месяц, времена года;</w:t>
            </w:r>
          </w:p>
          <w:p w:rsidR="00BC3824" w:rsidRPr="008776EA" w:rsidRDefault="00BC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2AD" w:rsidRDefault="00ED22AD"/>
    <w:sectPr w:rsidR="00ED22AD" w:rsidSect="004015AE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1E" w:rsidRDefault="00E5631E" w:rsidP="004015AE">
      <w:pPr>
        <w:spacing w:after="0" w:line="240" w:lineRule="auto"/>
      </w:pPr>
      <w:r>
        <w:separator/>
      </w:r>
    </w:p>
  </w:endnote>
  <w:endnote w:type="continuationSeparator" w:id="1">
    <w:p w:rsidR="00E5631E" w:rsidRDefault="00E5631E" w:rsidP="0040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1E" w:rsidRDefault="00E5631E" w:rsidP="004015AE">
      <w:pPr>
        <w:spacing w:after="0" w:line="240" w:lineRule="auto"/>
      </w:pPr>
      <w:r>
        <w:separator/>
      </w:r>
    </w:p>
  </w:footnote>
  <w:footnote w:type="continuationSeparator" w:id="1">
    <w:p w:rsidR="00E5631E" w:rsidRDefault="00E5631E" w:rsidP="0040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10"/>
      <w:docPartObj>
        <w:docPartGallery w:val="Page Numbers (Top of Page)"/>
        <w:docPartUnique/>
      </w:docPartObj>
    </w:sdtPr>
    <w:sdtContent>
      <w:p w:rsidR="0092797C" w:rsidRDefault="0092797C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797C" w:rsidRDefault="009279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824"/>
    <w:rsid w:val="002E1856"/>
    <w:rsid w:val="00323B3A"/>
    <w:rsid w:val="003763AC"/>
    <w:rsid w:val="004015AE"/>
    <w:rsid w:val="00712038"/>
    <w:rsid w:val="008776EA"/>
    <w:rsid w:val="00881FC8"/>
    <w:rsid w:val="00904EC0"/>
    <w:rsid w:val="0092797C"/>
    <w:rsid w:val="00AC7248"/>
    <w:rsid w:val="00BC3824"/>
    <w:rsid w:val="00C56A26"/>
    <w:rsid w:val="00D61423"/>
    <w:rsid w:val="00DB64E7"/>
    <w:rsid w:val="00DD5394"/>
    <w:rsid w:val="00E5631E"/>
    <w:rsid w:val="00EB423C"/>
    <w:rsid w:val="00ED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5AE"/>
  </w:style>
  <w:style w:type="paragraph" w:styleId="a6">
    <w:name w:val="footer"/>
    <w:basedOn w:val="a"/>
    <w:link w:val="a7"/>
    <w:uiPriority w:val="99"/>
    <w:semiHidden/>
    <w:unhideWhenUsed/>
    <w:rsid w:val="0040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2012-03-27T08:23:00Z</dcterms:created>
  <dcterms:modified xsi:type="dcterms:W3CDTF">2012-04-08T03:19:00Z</dcterms:modified>
</cp:coreProperties>
</file>