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2D" w:rsidRPr="0089592D" w:rsidRDefault="0089592D" w:rsidP="0089592D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bookmarkStart w:id="0" w:name="_GoBack"/>
      <w:r w:rsidRPr="0089592D">
        <w:rPr>
          <w:color w:val="000000"/>
          <w:sz w:val="28"/>
          <w:szCs w:val="28"/>
          <w:shd w:val="clear" w:color="auto" w:fill="FFFFFF"/>
        </w:rPr>
        <w:t xml:space="preserve">АНАТОМО-ФИЗИОЛОГИЧЕСКИЕ ОСОБЕННОСТИ ДЕТЕЙ - возрастные особенности строения и функции организма в целом и его отдельных систем и органов. Знание и учёт этих особенностей необходимы для правильной постановки учебно-воспитательной работы с детьми разного возраста, причём не только с целью их </w:t>
      </w:r>
      <w:proofErr w:type="spellStart"/>
      <w:r w:rsidRPr="0089592D">
        <w:rPr>
          <w:color w:val="000000"/>
          <w:sz w:val="28"/>
          <w:szCs w:val="28"/>
          <w:shd w:val="clear" w:color="auto" w:fill="FFFFFF"/>
        </w:rPr>
        <w:t>физич</w:t>
      </w:r>
      <w:proofErr w:type="spellEnd"/>
      <w:r w:rsidRPr="0089592D">
        <w:rPr>
          <w:color w:val="000000"/>
          <w:sz w:val="28"/>
          <w:szCs w:val="28"/>
          <w:shd w:val="clear" w:color="auto" w:fill="FFFFFF"/>
        </w:rPr>
        <w:t xml:space="preserve">. воспитания, но и умственного развития. Наиболее наглядными показателями </w:t>
      </w:r>
      <w:proofErr w:type="spellStart"/>
      <w:r w:rsidRPr="0089592D">
        <w:rPr>
          <w:color w:val="000000"/>
          <w:sz w:val="28"/>
          <w:szCs w:val="28"/>
          <w:shd w:val="clear" w:color="auto" w:fill="FFFFFF"/>
        </w:rPr>
        <w:t>физич</w:t>
      </w:r>
      <w:proofErr w:type="spellEnd"/>
      <w:r w:rsidRPr="0089592D">
        <w:rPr>
          <w:color w:val="000000"/>
          <w:sz w:val="28"/>
          <w:szCs w:val="28"/>
          <w:shd w:val="clear" w:color="auto" w:fill="FFFFFF"/>
        </w:rPr>
        <w:t xml:space="preserve">. развития являются ежегодные изменения роста и веса тела ребёнка (см. табл. 1). Эти показатели свидетельствуют о том, что процесс </w:t>
      </w:r>
      <w:proofErr w:type="spellStart"/>
      <w:r w:rsidRPr="0089592D">
        <w:rPr>
          <w:color w:val="000000"/>
          <w:sz w:val="28"/>
          <w:szCs w:val="28"/>
          <w:shd w:val="clear" w:color="auto" w:fill="FFFFFF"/>
        </w:rPr>
        <w:t>физич</w:t>
      </w:r>
      <w:proofErr w:type="spellEnd"/>
      <w:r w:rsidRPr="0089592D">
        <w:rPr>
          <w:color w:val="000000"/>
          <w:sz w:val="28"/>
          <w:szCs w:val="28"/>
          <w:shd w:val="clear" w:color="auto" w:fill="FFFFFF"/>
        </w:rPr>
        <w:t xml:space="preserve">. развития детей протекает неравномерно, волнообразно: в одном возрасте наблюдается убыстрение роста (тело ребёнка вытягивается в длину), в другом,- наоборот, заметно увеличивается вес тела при одновременном замедлении его роста (тело ребёнка делается полнее, округляется). </w:t>
      </w:r>
      <w:proofErr w:type="gramStart"/>
      <w:r w:rsidRPr="0089592D">
        <w:rPr>
          <w:color w:val="000000"/>
          <w:sz w:val="28"/>
          <w:szCs w:val="28"/>
          <w:shd w:val="clear" w:color="auto" w:fill="FFFFFF"/>
        </w:rPr>
        <w:t>По этим показателям можно выделить след, периоды телесного развития детей: 1) период первого округления (от 1 года до 4 лет), для к-</w:t>
      </w:r>
      <w:proofErr w:type="spellStart"/>
      <w:r w:rsidRPr="0089592D">
        <w:rPr>
          <w:color w:val="000000"/>
          <w:sz w:val="28"/>
          <w:szCs w:val="28"/>
          <w:shd w:val="clear" w:color="auto" w:fill="FFFFFF"/>
        </w:rPr>
        <w:t>рого</w:t>
      </w:r>
      <w:proofErr w:type="spellEnd"/>
      <w:r w:rsidRPr="0089592D">
        <w:rPr>
          <w:color w:val="000000"/>
          <w:sz w:val="28"/>
          <w:szCs w:val="28"/>
          <w:shd w:val="clear" w:color="auto" w:fill="FFFFFF"/>
        </w:rPr>
        <w:t xml:space="preserve"> характерно ежегодное значительное увеличение веса при относительно небольшом росте тела в длину; 2) период первого вытяжения (от 5 до 7 лет), характеризующийся заметным ростом тела в длину при относительно слабом увеличении его веса;</w:t>
      </w:r>
      <w:proofErr w:type="gramEnd"/>
      <w:r w:rsidRPr="0089592D">
        <w:rPr>
          <w:color w:val="000000"/>
          <w:sz w:val="28"/>
          <w:szCs w:val="28"/>
          <w:shd w:val="clear" w:color="auto" w:fill="FFFFFF"/>
        </w:rPr>
        <w:t xml:space="preserve"> 3) период второго округления (от 8 до 10 лет); 4) период второго вытяжения (от 11 до 16 лет) и 5) третий период </w:t>
      </w:r>
      <w:proofErr w:type="spellStart"/>
      <w:r w:rsidRPr="0089592D">
        <w:rPr>
          <w:color w:val="000000"/>
          <w:sz w:val="28"/>
          <w:szCs w:val="28"/>
          <w:shd w:val="clear" w:color="auto" w:fill="FFFFFF"/>
        </w:rPr>
        <w:t>округ</w:t>
      </w:r>
      <w:r w:rsidRPr="0089592D">
        <w:rPr>
          <w:color w:val="000000"/>
          <w:sz w:val="28"/>
          <w:szCs w:val="28"/>
        </w:rPr>
        <w:t>В</w:t>
      </w:r>
      <w:proofErr w:type="spellEnd"/>
      <w:r w:rsidRPr="0089592D">
        <w:rPr>
          <w:color w:val="000000"/>
          <w:sz w:val="28"/>
          <w:szCs w:val="28"/>
        </w:rPr>
        <w:t xml:space="preserve"> </w:t>
      </w:r>
      <w:proofErr w:type="gramStart"/>
      <w:r w:rsidRPr="0089592D">
        <w:rPr>
          <w:color w:val="000000"/>
          <w:sz w:val="28"/>
          <w:szCs w:val="28"/>
        </w:rPr>
        <w:t>процессе</w:t>
      </w:r>
      <w:proofErr w:type="gramEnd"/>
      <w:r w:rsidRPr="0089592D">
        <w:rPr>
          <w:color w:val="000000"/>
          <w:sz w:val="28"/>
          <w:szCs w:val="28"/>
        </w:rPr>
        <w:t xml:space="preserve"> телесного развития значительные изменения претерпевают также пропорции тела ребёнка, постепенно приближающиеся к пропорциям, характерным для взрослого человека (см. рис.). У ребёнка младенческого возраста очень большая голова по сравнению с длиной всего тела, короткие руки и ноги, относительно длинное туловище. С возрастом эти пропорции меняются. Так, у новорождённого высота головы составляет (в среднем) 1/4 часть всего тела, у 2-летнего ребёнка - 1/5, у 6-летнего - 1/6, у 12-летнего - 1/7, у 15-летнего - 2/15, у взрослого - 1/8 часть длины всего тела.</w:t>
      </w:r>
    </w:p>
    <w:p w:rsidR="0089592D" w:rsidRPr="0089592D" w:rsidRDefault="0089592D" w:rsidP="0089592D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89592D">
        <w:rPr>
          <w:color w:val="000000"/>
          <w:sz w:val="28"/>
          <w:szCs w:val="28"/>
        </w:rPr>
        <w:t xml:space="preserve">Костная ткань у детей отличается гибкостью, податливостью. У очень маленьких детей она легко деформируется. В первые годы жизни ребёнка его трубчатые кости претерпевают значительные изменения: постепенно утончается наружное компактное вещество и увеличивается внутренняя (губчатая) полость кости. </w:t>
      </w:r>
      <w:proofErr w:type="gramStart"/>
      <w:r w:rsidRPr="0089592D">
        <w:rPr>
          <w:color w:val="000000"/>
          <w:sz w:val="28"/>
          <w:szCs w:val="28"/>
        </w:rPr>
        <w:t xml:space="preserve">Постоянное соотношение между губчатым и компактным веществами кости устанавливается к 7 годам, однако и после этого кости скелета оказываются очень гибкими и в своём развитии легко деформируются под воздействием внешних сил - неправильных </w:t>
      </w:r>
      <w:proofErr w:type="spellStart"/>
      <w:r w:rsidRPr="0089592D">
        <w:rPr>
          <w:color w:val="000000"/>
          <w:sz w:val="28"/>
          <w:szCs w:val="28"/>
        </w:rPr>
        <w:t>статич</w:t>
      </w:r>
      <w:proofErr w:type="spellEnd"/>
      <w:r w:rsidRPr="0089592D">
        <w:rPr>
          <w:color w:val="000000"/>
          <w:sz w:val="28"/>
          <w:szCs w:val="28"/>
        </w:rPr>
        <w:t>. положений (напр., искривление позвоночника в результате неправильного положения школьника при сидении за партой), длительных односторонних мышечных напряжений (напр., неравномерное развитие плечевого пояса при ношении портфеля с книгами</w:t>
      </w:r>
      <w:proofErr w:type="gramEnd"/>
      <w:r w:rsidRPr="0089592D">
        <w:rPr>
          <w:color w:val="000000"/>
          <w:sz w:val="28"/>
          <w:szCs w:val="28"/>
        </w:rPr>
        <w:t xml:space="preserve"> всегда в одной руке) и т.д. Чем младше ребёнок, тем большее место в его скелете занимают хрящевые прослойки. Полное окостенение скелета наступает лишь к 24 - 25 годам. Эти особенности костной системы важно учитывать при организации занятий по </w:t>
      </w:r>
      <w:proofErr w:type="spellStart"/>
      <w:r w:rsidRPr="0089592D">
        <w:rPr>
          <w:color w:val="000000"/>
          <w:sz w:val="28"/>
          <w:szCs w:val="28"/>
        </w:rPr>
        <w:t>физич</w:t>
      </w:r>
      <w:proofErr w:type="spellEnd"/>
      <w:r w:rsidRPr="0089592D">
        <w:rPr>
          <w:color w:val="000000"/>
          <w:sz w:val="28"/>
          <w:szCs w:val="28"/>
        </w:rPr>
        <w:t xml:space="preserve">. воспитанию детей: их всестороннее </w:t>
      </w:r>
      <w:proofErr w:type="spellStart"/>
      <w:r w:rsidRPr="0089592D">
        <w:rPr>
          <w:color w:val="000000"/>
          <w:sz w:val="28"/>
          <w:szCs w:val="28"/>
        </w:rPr>
        <w:t>физич</w:t>
      </w:r>
      <w:proofErr w:type="spellEnd"/>
      <w:r w:rsidRPr="0089592D">
        <w:rPr>
          <w:color w:val="000000"/>
          <w:sz w:val="28"/>
          <w:szCs w:val="28"/>
        </w:rPr>
        <w:t xml:space="preserve">. развитие может быть </w:t>
      </w:r>
      <w:r w:rsidRPr="0089592D">
        <w:rPr>
          <w:color w:val="000000"/>
          <w:sz w:val="28"/>
          <w:szCs w:val="28"/>
        </w:rPr>
        <w:lastRenderedPageBreak/>
        <w:t xml:space="preserve">достигнуто лишь с помощью разнообразных упражнений, равномерно и без чрезмерной интенсивности воздействующих на все части скелета. Ранняя спортивная специализация (если при этом пренебрегают задачами </w:t>
      </w:r>
      <w:proofErr w:type="spellStart"/>
      <w:r w:rsidRPr="0089592D">
        <w:rPr>
          <w:color w:val="000000"/>
          <w:sz w:val="28"/>
          <w:szCs w:val="28"/>
        </w:rPr>
        <w:t>гармонич</w:t>
      </w:r>
      <w:proofErr w:type="spellEnd"/>
      <w:r w:rsidRPr="0089592D">
        <w:rPr>
          <w:color w:val="000000"/>
          <w:sz w:val="28"/>
          <w:szCs w:val="28"/>
        </w:rPr>
        <w:t xml:space="preserve">. развития скелета ребёнка) может принести вред </w:t>
      </w:r>
      <w:proofErr w:type="gramStart"/>
      <w:r w:rsidRPr="0089592D">
        <w:rPr>
          <w:color w:val="000000"/>
          <w:sz w:val="28"/>
          <w:szCs w:val="28"/>
        </w:rPr>
        <w:t>нормальному</w:t>
      </w:r>
      <w:proofErr w:type="gramEnd"/>
      <w:r w:rsidRPr="0089592D">
        <w:rPr>
          <w:color w:val="000000"/>
          <w:sz w:val="28"/>
          <w:szCs w:val="28"/>
        </w:rPr>
        <w:t xml:space="preserve"> </w:t>
      </w:r>
      <w:proofErr w:type="spellStart"/>
      <w:r w:rsidRPr="0089592D">
        <w:rPr>
          <w:color w:val="000000"/>
          <w:sz w:val="28"/>
          <w:szCs w:val="28"/>
        </w:rPr>
        <w:t>физич</w:t>
      </w:r>
      <w:proofErr w:type="spellEnd"/>
      <w:r w:rsidRPr="0089592D">
        <w:rPr>
          <w:color w:val="000000"/>
          <w:sz w:val="28"/>
          <w:szCs w:val="28"/>
        </w:rPr>
        <w:t xml:space="preserve">. </w:t>
      </w:r>
      <w:proofErr w:type="spellStart"/>
      <w:r w:rsidRPr="0089592D">
        <w:rPr>
          <w:color w:val="000000"/>
          <w:sz w:val="28"/>
          <w:szCs w:val="28"/>
        </w:rPr>
        <w:t>развити</w:t>
      </w:r>
      <w:proofErr w:type="spellEnd"/>
    </w:p>
    <w:bookmarkEnd w:id="0"/>
    <w:p w:rsidR="000A043B" w:rsidRPr="0089592D" w:rsidRDefault="000A043B">
      <w:pPr>
        <w:rPr>
          <w:sz w:val="28"/>
          <w:szCs w:val="28"/>
        </w:rPr>
      </w:pPr>
    </w:p>
    <w:sectPr w:rsidR="000A043B" w:rsidRPr="0089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30"/>
    <w:rsid w:val="000A043B"/>
    <w:rsid w:val="001C3730"/>
    <w:rsid w:val="004E14EC"/>
    <w:rsid w:val="007C2BE4"/>
    <w:rsid w:val="008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</dc:creator>
  <cp:keywords/>
  <dc:description/>
  <cp:lastModifiedBy>Adler</cp:lastModifiedBy>
  <cp:revision>3</cp:revision>
  <dcterms:created xsi:type="dcterms:W3CDTF">2014-12-22T16:20:00Z</dcterms:created>
  <dcterms:modified xsi:type="dcterms:W3CDTF">2014-12-22T16:22:00Z</dcterms:modified>
</cp:coreProperties>
</file>