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9B" w:rsidRDefault="000A6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педагогического мероприятия</w:t>
      </w:r>
    </w:p>
    <w:p w:rsidR="000A630D" w:rsidRDefault="000A6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Олимпийский Сочи»</w:t>
      </w:r>
    </w:p>
    <w:p w:rsidR="000A630D" w:rsidRDefault="000A630D">
      <w:pPr>
        <w:rPr>
          <w:rFonts w:ascii="Times New Roman" w:hAnsi="Times New Roman" w:cs="Times New Roman"/>
          <w:sz w:val="28"/>
          <w:szCs w:val="28"/>
        </w:rPr>
      </w:pPr>
    </w:p>
    <w:p w:rsidR="000A630D" w:rsidRDefault="000A6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проводилась на  незнакомой для меня группе детей в возрасте 5-6 лет. Программное содержание соответствует возрасту и уровню развития детей. Когда я ставила перед собой цель, старалась учитывать возраст детей. В программном содержании сформулирована цель, которая включает в себя три аспекта познавательного, воспитательного и развивающего характера:</w:t>
      </w:r>
    </w:p>
    <w:p w:rsidR="000A630D" w:rsidRDefault="000A630D" w:rsidP="000A630D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Учить детей чётко и правильно произносить звук</w:t>
      </w:r>
      <w:r w:rsidRPr="00D976B9">
        <w:rPr>
          <w:sz w:val="28"/>
          <w:szCs w:val="28"/>
        </w:rPr>
        <w:t xml:space="preserve"> [</w:t>
      </w:r>
      <w:proofErr w:type="gramStart"/>
      <w:r w:rsidRPr="00D976B9">
        <w:rPr>
          <w:sz w:val="28"/>
          <w:szCs w:val="28"/>
        </w:rPr>
        <w:t>Р</w:t>
      </w:r>
      <w:proofErr w:type="gramEnd"/>
      <w:r w:rsidRPr="00D976B9">
        <w:rPr>
          <w:sz w:val="28"/>
          <w:szCs w:val="28"/>
        </w:rPr>
        <w:t>]</w:t>
      </w:r>
      <w:r>
        <w:rPr>
          <w:sz w:val="28"/>
          <w:szCs w:val="28"/>
        </w:rPr>
        <w:t xml:space="preserve"> в слогах, словах и </w:t>
      </w:r>
      <w:proofErr w:type="spellStart"/>
      <w:r>
        <w:rPr>
          <w:sz w:val="28"/>
          <w:szCs w:val="28"/>
        </w:rPr>
        <w:t>чистоговорках</w:t>
      </w:r>
      <w:proofErr w:type="spellEnd"/>
      <w:r w:rsidRPr="00D976B9">
        <w:rPr>
          <w:sz w:val="28"/>
          <w:szCs w:val="28"/>
        </w:rPr>
        <w:t>;</w:t>
      </w:r>
    </w:p>
    <w:p w:rsidR="000A630D" w:rsidRDefault="000A630D" w:rsidP="000A630D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76B9">
        <w:rPr>
          <w:sz w:val="28"/>
          <w:szCs w:val="28"/>
        </w:rPr>
        <w:t>Развивать фонематический слух,  дыхание, внимание, память, мышление;</w:t>
      </w:r>
    </w:p>
    <w:p w:rsidR="000A630D" w:rsidRDefault="000A630D" w:rsidP="000A630D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интерес к разным видам спорта;</w:t>
      </w:r>
    </w:p>
    <w:p w:rsidR="000A630D" w:rsidRDefault="000A630D" w:rsidP="000A630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976B9">
        <w:rPr>
          <w:sz w:val="28"/>
          <w:szCs w:val="28"/>
        </w:rPr>
        <w:t>Воспитывать интерес</w:t>
      </w:r>
      <w:r>
        <w:rPr>
          <w:sz w:val="28"/>
          <w:szCs w:val="28"/>
        </w:rPr>
        <w:t xml:space="preserve"> к занятиям через игровую форму;</w:t>
      </w:r>
    </w:p>
    <w:p w:rsidR="000A630D" w:rsidRDefault="000A630D" w:rsidP="000A630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Приобщать детей к  ЗОЖ.</w:t>
      </w:r>
    </w:p>
    <w:p w:rsidR="000A630D" w:rsidRDefault="000A630D" w:rsidP="000A630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Структура НОД логична и имеет чёткий переход от одного этапа к другому в соответствии с поставленной целью. НОД носит завершённый характер. Каждый этап отличается от другого сменой основного вида деятельности, как содержанием, так и конкретными задачами.</w:t>
      </w:r>
      <w:r w:rsidR="00C85FED">
        <w:rPr>
          <w:sz w:val="28"/>
          <w:szCs w:val="28"/>
        </w:rPr>
        <w:t xml:space="preserve"> Использовала различные  методы и приёмы: сюрпризный момент</w:t>
      </w:r>
    </w:p>
    <w:p w:rsidR="00C85FED" w:rsidRDefault="00C85FED" w:rsidP="000A630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я в роли одного из символа олимпийских игр – заяц), словесный (беседа), наглядный, музыкальное сопровождение. Учебный материал был актуален, НОД проводилась с опорой на знания детей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олимпийских игр в Сочи. Педагогическое мероприятие прошло в хорошем темпе. Интерес детей поддерживался на протяжении всей НОД. Психологическая атмосфере в деятельности была доброжелательная, чувствовалось взаимодействие и свобода общения, как для детей, так и для педагога. Специфичность НОД состояла в том, что в работе с детьми я задействовала оборудование БО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здоровье. </w:t>
      </w:r>
      <w:r w:rsidR="00F47032">
        <w:rPr>
          <w:sz w:val="28"/>
          <w:szCs w:val="28"/>
        </w:rPr>
        <w:t xml:space="preserve">БОС здоровье с данными детьми было применено впервые, </w:t>
      </w:r>
      <w:proofErr w:type="gramStart"/>
      <w:r w:rsidR="00F47032">
        <w:rPr>
          <w:sz w:val="28"/>
          <w:szCs w:val="28"/>
        </w:rPr>
        <w:t>но</w:t>
      </w:r>
      <w:proofErr w:type="gramEnd"/>
      <w:r w:rsidR="00F47032">
        <w:rPr>
          <w:sz w:val="28"/>
          <w:szCs w:val="28"/>
        </w:rPr>
        <w:t xml:space="preserve"> несмотря на это дети были очень заинтересованы, ведь они при помощи обратной связи могли наблюдать свою работу на экране. Даже с первого раза у некоторых детей наблюдался результат.</w:t>
      </w:r>
    </w:p>
    <w:p w:rsidR="00F47032" w:rsidRDefault="00F47032" w:rsidP="000A630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ожидаемым результатом цели были достигнуты примерно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 %, так как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столкнулась с тем, что дети ……</w:t>
      </w:r>
    </w:p>
    <w:p w:rsidR="008F16DD" w:rsidRDefault="008F16DD" w:rsidP="000A630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 это нам не помешало достигнуть поставленной цели.</w:t>
      </w:r>
    </w:p>
    <w:p w:rsidR="000A630D" w:rsidRDefault="000A630D" w:rsidP="000A630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0A630D" w:rsidRDefault="000A630D" w:rsidP="000A630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0A630D" w:rsidRPr="00D976B9" w:rsidRDefault="000A630D" w:rsidP="000A630D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sz w:val="28"/>
          <w:szCs w:val="28"/>
        </w:rPr>
      </w:pPr>
    </w:p>
    <w:p w:rsidR="000A630D" w:rsidRPr="000A630D" w:rsidRDefault="000A630D">
      <w:pPr>
        <w:rPr>
          <w:rFonts w:ascii="Times New Roman" w:hAnsi="Times New Roman" w:cs="Times New Roman"/>
          <w:sz w:val="28"/>
          <w:szCs w:val="28"/>
        </w:rPr>
      </w:pPr>
    </w:p>
    <w:sectPr w:rsidR="000A630D" w:rsidRPr="000A630D" w:rsidSect="00D9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D5792"/>
    <w:multiLevelType w:val="hybridMultilevel"/>
    <w:tmpl w:val="CF7C7606"/>
    <w:lvl w:ilvl="0" w:tplc="1E3E9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A630D"/>
    <w:rsid w:val="000A630D"/>
    <w:rsid w:val="008F16DD"/>
    <w:rsid w:val="00C85FED"/>
    <w:rsid w:val="00D9789B"/>
    <w:rsid w:val="00F4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2014-02-24T01:17:00Z</dcterms:created>
  <dcterms:modified xsi:type="dcterms:W3CDTF">2014-02-24T01:58:00Z</dcterms:modified>
</cp:coreProperties>
</file>