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Pr="000F1BCC" w:rsidRDefault="002C7151" w:rsidP="002C7151">
      <w:pPr>
        <w:jc w:val="center"/>
        <w:rPr>
          <w:rFonts w:ascii="Times New Roman" w:hAnsi="Times New Roman" w:cs="Times New Roman"/>
          <w:b/>
          <w:i/>
          <w:kern w:val="36"/>
          <w:sz w:val="36"/>
          <w:szCs w:val="36"/>
        </w:rPr>
      </w:pPr>
      <w:r w:rsidRPr="002C7151">
        <w:rPr>
          <w:rFonts w:ascii="Times New Roman" w:hAnsi="Times New Roman" w:cs="Times New Roman"/>
          <w:b/>
          <w:i/>
          <w:kern w:val="36"/>
          <w:sz w:val="48"/>
          <w:szCs w:val="48"/>
        </w:rPr>
        <w:t xml:space="preserve">Перспективный план дидактических игр по работе с логическими блоками </w:t>
      </w:r>
      <w:proofErr w:type="spellStart"/>
      <w:r w:rsidRPr="002C7151">
        <w:rPr>
          <w:rFonts w:ascii="Times New Roman" w:hAnsi="Times New Roman" w:cs="Times New Roman"/>
          <w:b/>
          <w:i/>
          <w:kern w:val="36"/>
          <w:sz w:val="48"/>
          <w:szCs w:val="48"/>
        </w:rPr>
        <w:t>Дьенеша</w:t>
      </w:r>
      <w:proofErr w:type="spellEnd"/>
      <w:r w:rsidRPr="002C7151">
        <w:rPr>
          <w:rFonts w:ascii="Times New Roman" w:hAnsi="Times New Roman" w:cs="Times New Roman"/>
          <w:b/>
          <w:i/>
          <w:kern w:val="36"/>
          <w:sz w:val="48"/>
          <w:szCs w:val="48"/>
        </w:rPr>
        <w:t>  для средней группы</w:t>
      </w:r>
      <w:r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t>.</w:t>
      </w: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Pr="002C7151" w:rsidRDefault="002C7151" w:rsidP="002C7151">
      <w:pPr>
        <w:pStyle w:val="a5"/>
        <w:ind w:left="765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2C7151">
        <w:rPr>
          <w:rFonts w:ascii="Times New Roman" w:eastAsia="Times New Roman" w:hAnsi="Times New Roman" w:cs="Times New Roman"/>
          <w:sz w:val="36"/>
          <w:szCs w:val="36"/>
        </w:rPr>
        <w:t>Составитель Иноземцев Н.В.</w:t>
      </w: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Default="002C7151" w:rsidP="00927BD7">
      <w:pPr>
        <w:pStyle w:val="a5"/>
        <w:ind w:left="76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C7151" w:rsidRPr="002C7151" w:rsidRDefault="002C7151" w:rsidP="002C7151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927BD7" w:rsidRDefault="00927BD7" w:rsidP="00927BD7">
      <w:pPr>
        <w:pStyle w:val="a5"/>
        <w:ind w:left="7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BD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 xml:space="preserve">Методика работы с блоками Э. </w:t>
      </w:r>
      <w:proofErr w:type="spellStart"/>
      <w:r w:rsidRPr="00927BD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Дьенеша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7BD7" w:rsidRPr="00927BD7" w:rsidRDefault="00927BD7" w:rsidP="00927B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7B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7BD7">
        <w:rPr>
          <w:rFonts w:ascii="Times New Roman" w:hAnsi="Times New Roman" w:cs="Times New Roman"/>
          <w:sz w:val="28"/>
          <w:szCs w:val="28"/>
        </w:rPr>
        <w:t>В дошкольной дидактике применяются разнообразные развивающие материалы. Наиболее эффективными являются логические блоки</w:t>
      </w:r>
      <w:r w:rsidRPr="00927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D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27BD7">
        <w:rPr>
          <w:rFonts w:ascii="Times New Roman" w:hAnsi="Times New Roman" w:cs="Times New Roman"/>
          <w:sz w:val="28"/>
          <w:szCs w:val="28"/>
        </w:rPr>
        <w:t xml:space="preserve">. Логические блоки придумал венгерский математик и психолог </w:t>
      </w:r>
      <w:proofErr w:type="spellStart"/>
      <w:r w:rsidRPr="00927BD7"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 w:rsidRPr="0092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D7"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 w:rsidRPr="00927BD7">
        <w:rPr>
          <w:rFonts w:ascii="Times New Roman" w:hAnsi="Times New Roman" w:cs="Times New Roman"/>
          <w:sz w:val="28"/>
          <w:szCs w:val="28"/>
        </w:rPr>
        <w:t xml:space="preserve">. Последнее десятилетие этот материал завоёвывает всё большее признание у педагогов нашей страны. Опыт российских педагогов показал эффективность использования логических блоков как игрового материала в работе с детьми дошкольного и начального школьного возраста.  Логические блоки представляют собой эталоны форм — геометрические фигуры (круг, квадрат, равносторонний треугольник, прямоугольник) и являются прекрасным средством   ознакомления маленьких детей с формой предметов и геометрическими фигурами, а также </w:t>
      </w:r>
      <w:r w:rsidRPr="00927BD7">
        <w:rPr>
          <w:rFonts w:ascii="Times New Roman" w:hAnsi="Times New Roman" w:cs="Times New Roman"/>
          <w:color w:val="000000"/>
          <w:sz w:val="28"/>
          <w:szCs w:val="28"/>
        </w:rPr>
        <w:t xml:space="preserve">игры с блоками доступно, на наглядной основе знакомят детей с цветом, размером и толщиной объектов.                                                       Подобные игры способствуют ускорению процесса развития у дошкольников простейших логических структур мышления и математических представлений.                                     </w:t>
      </w:r>
      <w:r w:rsidRPr="00927BD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27BD7" w:rsidRPr="00927BD7" w:rsidRDefault="00927BD7" w:rsidP="00927B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27BD7">
        <w:rPr>
          <w:rFonts w:ascii="Times New Roman" w:hAnsi="Times New Roman" w:cs="Times New Roman"/>
          <w:b/>
          <w:i/>
          <w:sz w:val="28"/>
          <w:szCs w:val="28"/>
        </w:rPr>
        <w:t xml:space="preserve">Логические  блоки </w:t>
      </w:r>
      <w:proofErr w:type="spellStart"/>
      <w:r w:rsidRPr="00927BD7">
        <w:rPr>
          <w:rFonts w:ascii="Times New Roman" w:hAnsi="Times New Roman" w:cs="Times New Roman"/>
          <w:b/>
          <w:i/>
          <w:sz w:val="28"/>
          <w:szCs w:val="28"/>
        </w:rPr>
        <w:t>Дьенеша</w:t>
      </w:r>
      <w:proofErr w:type="spellEnd"/>
      <w:r w:rsidRPr="00927BD7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представляют собой</w:t>
      </w:r>
      <w:r w:rsidRPr="00927BD7">
        <w:rPr>
          <w:rFonts w:ascii="Times New Roman" w:hAnsi="Times New Roman" w:cs="Times New Roman"/>
          <w:b/>
          <w:bCs/>
          <w:i/>
          <w:color w:val="006633"/>
          <w:sz w:val="28"/>
          <w:szCs w:val="28"/>
        </w:rPr>
        <w:t xml:space="preserve"> </w:t>
      </w:r>
      <w:r w:rsidRPr="00927BD7">
        <w:rPr>
          <w:rFonts w:ascii="Times New Roman" w:hAnsi="Times New Roman" w:cs="Times New Roman"/>
          <w:b/>
          <w:bCs/>
          <w:i/>
          <w:sz w:val="28"/>
          <w:szCs w:val="28"/>
        </w:rPr>
        <w:t>набор из 48 геометрических фигур</w:t>
      </w:r>
      <w:r w:rsidRPr="00927BD7">
        <w:rPr>
          <w:rFonts w:ascii="Times New Roman" w:hAnsi="Times New Roman" w:cs="Times New Roman"/>
          <w:b/>
          <w:i/>
          <w:sz w:val="28"/>
          <w:szCs w:val="28"/>
        </w:rPr>
        <w:t xml:space="preserve">:            </w:t>
      </w:r>
      <w:r w:rsidRPr="00927B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927BD7">
        <w:rPr>
          <w:rFonts w:ascii="Times New Roman" w:hAnsi="Times New Roman" w:cs="Times New Roman"/>
          <w:sz w:val="28"/>
          <w:szCs w:val="28"/>
        </w:rPr>
        <w:t xml:space="preserve">а) четырех форм (круги, треугольники, квадраты, прямоугольники);                                                                                                           б) трех цветов (красные, синие и желтые);                                                                                                    в) двух размеров (большие и маленькие);                                                                                                        г) двух видов  толщины (толстые и тонкие).                                                                                                                      </w:t>
      </w:r>
      <w:r w:rsidRPr="00927BD7">
        <w:rPr>
          <w:rFonts w:ascii="Times New Roman" w:hAnsi="Times New Roman" w:cs="Times New Roman"/>
          <w:bCs/>
          <w:iCs/>
          <w:sz w:val="28"/>
          <w:szCs w:val="28"/>
        </w:rPr>
        <w:t>В наборе нет  ни одной одинаковой фигуры</w:t>
      </w:r>
      <w:r w:rsidRPr="00927BD7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Каждая геометрическая фигура характеризуется  четырьмя свойствами: формой, цветом, размером, толщиной.</w:t>
      </w:r>
    </w:p>
    <w:p w:rsidR="00927BD7" w:rsidRPr="00927BD7" w:rsidRDefault="00927BD7" w:rsidP="00927BD7">
      <w:pPr>
        <w:rPr>
          <w:rFonts w:ascii="Times New Roman" w:hAnsi="Times New Roman" w:cs="Times New Roman"/>
          <w:sz w:val="28"/>
          <w:szCs w:val="28"/>
        </w:rPr>
      </w:pPr>
      <w:r w:rsidRPr="00927BD7">
        <w:rPr>
          <w:rFonts w:ascii="Times New Roman" w:hAnsi="Times New Roman" w:cs="Times New Roman"/>
          <w:b/>
          <w:i/>
          <w:sz w:val="28"/>
          <w:szCs w:val="28"/>
        </w:rPr>
        <w:t>Наряду с логическими блоками в работе применяются карточки</w:t>
      </w:r>
      <w:r w:rsidRPr="00927BD7">
        <w:rPr>
          <w:rFonts w:ascii="Times New Roman" w:hAnsi="Times New Roman" w:cs="Times New Roman"/>
          <w:i/>
          <w:sz w:val="28"/>
          <w:szCs w:val="28"/>
        </w:rPr>
        <w:t xml:space="preserve">                    (5x5 см)</w:t>
      </w:r>
      <w:r w:rsidRPr="00927BD7">
        <w:rPr>
          <w:rFonts w:ascii="Times New Roman" w:hAnsi="Times New Roman" w:cs="Times New Roman"/>
          <w:sz w:val="28"/>
          <w:szCs w:val="28"/>
        </w:rPr>
        <w:t>. На карточках условно обозначены свойства блоков (цвет, форма, размер, толщина). Всего 11 карточек. И 11 карточек с отрицанием свойств.</w:t>
      </w:r>
    </w:p>
    <w:p w:rsidR="00927BD7" w:rsidRPr="00927BD7" w:rsidRDefault="00927BD7" w:rsidP="00927B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27BD7">
        <w:rPr>
          <w:sz w:val="28"/>
          <w:szCs w:val="28"/>
        </w:rPr>
        <w:t>цвет обозначается пятном;</w:t>
      </w:r>
    </w:p>
    <w:p w:rsidR="00927BD7" w:rsidRPr="00927BD7" w:rsidRDefault="00927BD7" w:rsidP="00927B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27BD7">
        <w:rPr>
          <w:sz w:val="28"/>
          <w:szCs w:val="28"/>
        </w:rPr>
        <w:t>форма - контур фигур (круглый, квадратный, треугольный, прямоугольный</w:t>
      </w:r>
      <w:proofErr w:type="gramStart"/>
      <w:r w:rsidRPr="00927BD7">
        <w:rPr>
          <w:sz w:val="28"/>
          <w:szCs w:val="28"/>
        </w:rPr>
        <w:t>,);</w:t>
      </w:r>
      <w:proofErr w:type="gramEnd"/>
    </w:p>
    <w:p w:rsidR="00927BD7" w:rsidRPr="00927BD7" w:rsidRDefault="00927BD7" w:rsidP="00927B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27BD7">
        <w:rPr>
          <w:sz w:val="28"/>
          <w:szCs w:val="28"/>
        </w:rPr>
        <w:t xml:space="preserve">величина - силуэт домика (большой, маленький);   </w:t>
      </w:r>
    </w:p>
    <w:p w:rsidR="00927BD7" w:rsidRPr="00927BD7" w:rsidRDefault="00927BD7" w:rsidP="00927B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27BD7">
        <w:rPr>
          <w:sz w:val="28"/>
          <w:szCs w:val="28"/>
        </w:rPr>
        <w:t>толщина - условное изображение человеческой фигуры (</w:t>
      </w:r>
      <w:proofErr w:type="gramStart"/>
      <w:r w:rsidRPr="00927BD7">
        <w:rPr>
          <w:sz w:val="28"/>
          <w:szCs w:val="28"/>
        </w:rPr>
        <w:t>толстый</w:t>
      </w:r>
      <w:proofErr w:type="gramEnd"/>
      <w:r w:rsidRPr="00927BD7">
        <w:rPr>
          <w:sz w:val="28"/>
          <w:szCs w:val="28"/>
        </w:rPr>
        <w:t xml:space="preserve"> и тонкий).                               </w:t>
      </w:r>
    </w:p>
    <w:p w:rsidR="00927BD7" w:rsidRPr="00927BD7" w:rsidRDefault="00927BD7" w:rsidP="00927BD7">
      <w:pPr>
        <w:pStyle w:val="a3"/>
        <w:ind w:left="510"/>
        <w:rPr>
          <w:sz w:val="28"/>
          <w:szCs w:val="28"/>
        </w:rPr>
      </w:pPr>
      <w:r w:rsidRPr="00927BD7">
        <w:rPr>
          <w:sz w:val="28"/>
          <w:szCs w:val="28"/>
        </w:rPr>
        <w:t xml:space="preserve">    </w:t>
      </w:r>
      <w:r w:rsidRPr="00927BD7">
        <w:rPr>
          <w:b/>
          <w:sz w:val="28"/>
          <w:szCs w:val="28"/>
        </w:rPr>
        <w:t>Задачи:</w:t>
      </w:r>
    </w:p>
    <w:p w:rsidR="00927BD7" w:rsidRPr="00927BD7" w:rsidRDefault="00927BD7" w:rsidP="00927BD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D7">
        <w:rPr>
          <w:rFonts w:ascii="Times New Roman" w:eastAsia="Times New Roman" w:hAnsi="Times New Roman" w:cs="Times New Roman"/>
          <w:sz w:val="28"/>
          <w:szCs w:val="28"/>
        </w:rPr>
        <w:t>Познакомить детей с формой, цветом, размером, толщиной объектов;</w:t>
      </w:r>
    </w:p>
    <w:p w:rsidR="00927BD7" w:rsidRPr="00927BD7" w:rsidRDefault="00927BD7" w:rsidP="00927BD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D7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выявлять свойства в объектах, называть их, адекватно обозначать их отсутствие;</w:t>
      </w:r>
    </w:p>
    <w:p w:rsidR="00927BD7" w:rsidRPr="00927BD7" w:rsidRDefault="00927BD7" w:rsidP="00927BD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D7">
        <w:rPr>
          <w:rFonts w:ascii="Times New Roman" w:eastAsia="Times New Roman" w:hAnsi="Times New Roman" w:cs="Times New Roman"/>
          <w:sz w:val="28"/>
          <w:szCs w:val="28"/>
        </w:rPr>
        <w:t xml:space="preserve"> Обобщать объекты по их свойствам (по одному, двум, трем);</w:t>
      </w:r>
    </w:p>
    <w:p w:rsidR="00927BD7" w:rsidRPr="00927BD7" w:rsidRDefault="00927BD7" w:rsidP="00927BD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D7">
        <w:rPr>
          <w:rFonts w:ascii="Times New Roman" w:eastAsia="Times New Roman" w:hAnsi="Times New Roman" w:cs="Times New Roman"/>
          <w:sz w:val="28"/>
          <w:szCs w:val="28"/>
        </w:rPr>
        <w:t xml:space="preserve"> Объяснять сходство и различие объектов, обосновывать свои рассуждения;</w:t>
      </w:r>
    </w:p>
    <w:p w:rsidR="00927BD7" w:rsidRPr="00927BD7" w:rsidRDefault="00927BD7" w:rsidP="00927BD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D7">
        <w:rPr>
          <w:rFonts w:ascii="Times New Roman" w:eastAsia="Times New Roman" w:hAnsi="Times New Roman" w:cs="Times New Roman"/>
          <w:sz w:val="28"/>
          <w:szCs w:val="28"/>
        </w:rPr>
        <w:t xml:space="preserve"> Развивать пространственные представления;</w:t>
      </w:r>
    </w:p>
    <w:p w:rsidR="00927BD7" w:rsidRPr="00927BD7" w:rsidRDefault="00927BD7" w:rsidP="00927BD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D7">
        <w:rPr>
          <w:rFonts w:ascii="Times New Roman" w:eastAsia="Times New Roman" w:hAnsi="Times New Roman" w:cs="Times New Roman"/>
          <w:sz w:val="28"/>
          <w:szCs w:val="28"/>
        </w:rPr>
        <w:t xml:space="preserve"> Развивать психические функции, связанные с речевой деятельностью. </w:t>
      </w:r>
    </w:p>
    <w:p w:rsidR="00927BD7" w:rsidRPr="00927BD7" w:rsidRDefault="00927BD7" w:rsidP="0092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BD7" w:rsidRPr="00927BD7" w:rsidRDefault="00927BD7" w:rsidP="00794468">
      <w:pPr>
        <w:shd w:val="clear" w:color="auto" w:fill="FFFFFF"/>
        <w:spacing w:after="84" w:line="301" w:lineRule="atLeast"/>
        <w:ind w:firstLine="167"/>
        <w:jc w:val="both"/>
        <w:rPr>
          <w:rFonts w:ascii="Times New Roman" w:eastAsia="Times New Roman" w:hAnsi="Times New Roman" w:cs="Times New Roman"/>
          <w:b/>
          <w:bCs/>
          <w:color w:val="006633"/>
          <w:sz w:val="28"/>
          <w:szCs w:val="28"/>
          <w:lang w:eastAsia="ru-RU"/>
        </w:rPr>
      </w:pPr>
    </w:p>
    <w:p w:rsidR="00794468" w:rsidRPr="00794468" w:rsidRDefault="000A53B8" w:rsidP="00794468">
      <w:pPr>
        <w:shd w:val="clear" w:color="auto" w:fill="FFFFFF"/>
        <w:spacing w:after="84" w:line="301" w:lineRule="atLeast"/>
        <w:ind w:firstLine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794468" w:rsidRPr="00927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накомство  с логическими блоками </w:t>
      </w:r>
      <w:proofErr w:type="spellStart"/>
      <w:r w:rsidR="00794468" w:rsidRPr="00927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Дьенеша</w:t>
      </w:r>
      <w:proofErr w:type="spellEnd"/>
    </w:p>
    <w:p w:rsidR="00794468" w:rsidRPr="00794468" w:rsidRDefault="00794468" w:rsidP="00794468">
      <w:pPr>
        <w:shd w:val="clear" w:color="auto" w:fill="FFFFFF"/>
        <w:spacing w:after="84" w:line="301" w:lineRule="atLeast"/>
        <w:ind w:firstLine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начала надо познак</w:t>
      </w:r>
      <w:r w:rsidR="00FC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омить ребенка с блоками. Нужно выложить перед ребенком набор и дать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возможность изучить фигуры, потрогать, перебрать, подержать  и поиграть с ними. Чуть позже можно предложить следующие задания:</w:t>
      </w:r>
    </w:p>
    <w:p w:rsidR="00794468" w:rsidRPr="00794468" w:rsidRDefault="00794468" w:rsidP="00794468">
      <w:pPr>
        <w:numPr>
          <w:ilvl w:val="0"/>
          <w:numId w:val="1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все  фигуры такого же цвета, как </w:t>
      </w:r>
      <w:proofErr w:type="gramStart"/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выложенная</w:t>
      </w:r>
      <w:proofErr w:type="gramEnd"/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(покажите, например желтую  фигуру). Затем можно попросить ребенка показать все блоки треугольной формы (или все большие фигуры и т.д.).</w:t>
      </w:r>
    </w:p>
    <w:p w:rsidR="00794468" w:rsidRPr="00794468" w:rsidRDefault="00FC2D56" w:rsidP="00794468">
      <w:pPr>
        <w:numPr>
          <w:ilvl w:val="0"/>
          <w:numId w:val="1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мишке все синие фигуры, зайчику - желтые, а мышке – красные; затем  подобным образом группируем фигуры по размеру,  форме, толщине.</w:t>
      </w:r>
    </w:p>
    <w:p w:rsidR="00794468" w:rsidRPr="00794468" w:rsidRDefault="00FC2D56" w:rsidP="00794468">
      <w:pPr>
        <w:numPr>
          <w:ilvl w:val="0"/>
          <w:numId w:val="1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какую-нибудь фигуру по цвету, форме, размеру, толщине.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94468" w:rsidRPr="00794468" w:rsidRDefault="00794468" w:rsidP="00794468">
      <w:pPr>
        <w:shd w:val="clear" w:color="auto" w:fill="FFFFFF"/>
        <w:spacing w:after="84" w:line="301" w:lineRule="atLeast"/>
        <w:ind w:firstLine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Логические игры  и упражнения с  блоками </w:t>
      </w:r>
      <w:proofErr w:type="spellStart"/>
      <w:r w:rsidRPr="00927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Дьенеша</w:t>
      </w:r>
      <w:proofErr w:type="spellEnd"/>
    </w:p>
    <w:p w:rsidR="00A1278C" w:rsidRDefault="00A1278C" w:rsidP="00A1278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8C">
        <w:rPr>
          <w:rFonts w:ascii="Times New Roman" w:hAnsi="Times New Roman" w:cs="Times New Roman"/>
          <w:kern w:val="36"/>
          <w:sz w:val="28"/>
          <w:szCs w:val="28"/>
        </w:rPr>
        <w:t>«Что изменилось»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две фигуры меняются местами. Ребенок должен заметить изменения.</w:t>
      </w:r>
    </w:p>
    <w:p w:rsidR="00794468" w:rsidRPr="00794468" w:rsidRDefault="00A1278C" w:rsidP="00A1278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8C">
        <w:rPr>
          <w:rFonts w:ascii="Times New Roman" w:hAnsi="Times New Roman" w:cs="Times New Roman"/>
          <w:kern w:val="36"/>
          <w:sz w:val="28"/>
          <w:szCs w:val="28"/>
        </w:rPr>
        <w:t>«Волшебный мешочек».</w:t>
      </w:r>
      <w:r w:rsidR="00794468" w:rsidRPr="00927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526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47750"/>
            <wp:effectExtent l="19050" t="0" r="0" b="0"/>
            <wp:wrapSquare wrapText="bothSides"/>
            <wp:docPr id="2" name="Рисунок 2" descr="http://shkola7gnomov.ru/upload/image/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4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фигурки складываются в мешок. Попросите ребенка на ощупь достать все круглые блоки (все большие или все толстые)</w:t>
      </w:r>
      <w:proofErr w:type="gramStart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</w:p>
    <w:p w:rsidR="00794468" w:rsidRPr="00794468" w:rsidRDefault="00A1278C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«4-й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три фигуры. Ребенку нужно догадаться, какая из них лишняя и по какому принципу (по цвету, форме, размеру или толщине).</w:t>
      </w:r>
    </w:p>
    <w:p w:rsidR="00794468" w:rsidRPr="00794468" w:rsidRDefault="00A1278C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8C">
        <w:rPr>
          <w:rFonts w:ascii="Times New Roman" w:hAnsi="Times New Roman" w:cs="Times New Roman"/>
          <w:kern w:val="36"/>
          <w:sz w:val="28"/>
          <w:szCs w:val="28"/>
        </w:rPr>
        <w:t>«Найди не такие»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794468" w:rsidRPr="00794468" w:rsidRDefault="00794468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перед ребенком любую фигуру и предложите ему найти такие же фигурки по цвету, но не такие по форме или такие же по форме, но не такие по цвету.</w:t>
      </w:r>
    </w:p>
    <w:p w:rsidR="00794468" w:rsidRPr="00794468" w:rsidRDefault="00000BC5" w:rsidP="00000BC5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C5">
        <w:rPr>
          <w:rFonts w:ascii="Times New Roman" w:hAnsi="Times New Roman" w:cs="Times New Roman"/>
          <w:kern w:val="36"/>
          <w:sz w:val="28"/>
          <w:szCs w:val="28"/>
        </w:rPr>
        <w:t>«Продолжи ряд»</w:t>
      </w:r>
      <w:r w:rsidR="00794468" w:rsidRPr="00927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536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000125"/>
            <wp:effectExtent l="19050" t="0" r="0" b="0"/>
            <wp:wrapSquare wrapText="bothSides"/>
            <wp:docPr id="3" name="Рисунок 3" descr="http://shkola7gnomov.ru/upload/image/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upload/image/7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или «Цепочка». 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перед ребенком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фигур, чередуя их по цвету: красный, желтый, красный... (можно чередовать по форме, размеру и толщине). </w:t>
      </w:r>
      <w:proofErr w:type="gramStart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ему продолжить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Выкладываем цепочку из блоков </w:t>
      </w:r>
      <w:proofErr w:type="spellStart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рядом не было фигур одинаковых по форме и цвету (по цвету и размеру; по размеру и форме, по толщине и цвету и т.д..).</w:t>
      </w:r>
      <w:proofErr w:type="gramEnd"/>
    </w:p>
    <w:p w:rsidR="00794468" w:rsidRPr="00794468" w:rsidRDefault="00794468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были фигуры одинаковые по размеру, но разные по форме и т.д.</w:t>
      </w:r>
    </w:p>
    <w:p w:rsidR="00794468" w:rsidRPr="00794468" w:rsidRDefault="00794468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794468" w:rsidRPr="00794468" w:rsidRDefault="00000BC5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«Найди пару».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фигуре нужно найти пару, например, по размеру: большой желтый круг встает в пару с маленьким желтым кругом и т.д.</w:t>
      </w:r>
    </w:p>
    <w:p w:rsidR="00794468" w:rsidRPr="00794468" w:rsidRDefault="00000BC5" w:rsidP="006B4315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43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лад»</w:t>
      </w:r>
      <w:r w:rsidR="006B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а)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Выкладываем перед ребенком 8 логические блоков </w:t>
      </w:r>
      <w:proofErr w:type="spellStart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"да" или "нет":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"клад" прячет ребенок, а взрослый задает наводящие вопросы.</w:t>
      </w:r>
      <w:r w:rsidR="006B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794468" w:rsidRPr="00794468" w:rsidRDefault="00794468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546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4025" cy="1905000"/>
            <wp:effectExtent l="19050" t="0" r="9525" b="0"/>
            <wp:wrapSquare wrapText="bothSides"/>
            <wp:docPr id="4" name="Рисунок 4" descr="http://shkola7gnomov.ru/upload/image/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7gnomov.ru/upload/image/17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ряд выкладывается 3 блока </w:t>
      </w:r>
      <w:proofErr w:type="spellStart"/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другой - 4. Спросите ребенка, где блоков больше и как их уравнять.</w:t>
      </w:r>
    </w:p>
    <w:p w:rsidR="00794468" w:rsidRPr="00794468" w:rsidRDefault="006B4315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«Второй ряд».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в ряд 5-6 любых фигур. Нужно построить нижний ряд фигур так, чтобы под каждой фигурой верхнего ряда оказалась фигура другой формы (цвета, размера).</w:t>
      </w:r>
    </w:p>
    <w:p w:rsidR="0003549B" w:rsidRDefault="00AD6122" w:rsidP="00AD6122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22">
        <w:rPr>
          <w:rFonts w:ascii="Times New Roman" w:hAnsi="Times New Roman" w:cs="Times New Roman"/>
          <w:kern w:val="36"/>
          <w:sz w:val="28"/>
          <w:szCs w:val="28"/>
        </w:rPr>
        <w:t>«Чего не хватает»</w:t>
      </w:r>
      <w:proofErr w:type="gramStart"/>
      <w:r w:rsidRPr="00AD6122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 таблицу из девяти клеток с выставленными в ней фигурами. Ребенку нужно подобрать недостающие блоки</w:t>
      </w:r>
      <w:r w:rsidR="0003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6122" w:rsidRPr="0003549B" w:rsidRDefault="00AD6122" w:rsidP="0003549B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9B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 с одним обручем</w:t>
      </w:r>
      <w:r w:rsidR="0003549B" w:rsidRPr="0003549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полу лежит обруч. У каждого ребенка в руке один блок. Дети по очереди располагают блоки в соответствии с заданием ведущего. Например, внутри обруча - все красные </w:t>
      </w:r>
      <w:proofErr w:type="spellStart"/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блоки</w:t>
      </w:r>
      <w:proofErr w:type="gramStart"/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,а</w:t>
      </w:r>
      <w:proofErr w:type="spellEnd"/>
      <w:proofErr w:type="gramEnd"/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 обруча - все остальные. Детям задают вопросы: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549B">
        <w:rPr>
          <w:rFonts w:ascii="Times New Roman" w:hAnsi="Times New Roman" w:cs="Times New Roman"/>
          <w:sz w:val="28"/>
          <w:szCs w:val="28"/>
        </w:rPr>
        <w:br/>
      </w:r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блоки лежат внутри обруча? (Красные).</w:t>
      </w:r>
      <w:r w:rsidRPr="0003549B">
        <w:rPr>
          <w:rFonts w:ascii="Times New Roman" w:hAnsi="Times New Roman" w:cs="Times New Roman"/>
          <w:sz w:val="28"/>
          <w:szCs w:val="28"/>
        </w:rPr>
        <w:br/>
      </w:r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блоки оказались вне обруча? (</w:t>
      </w:r>
      <w:proofErr w:type="spellStart"/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Некрасные</w:t>
      </w:r>
      <w:proofErr w:type="spellEnd"/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Верен именно такой ответ, т.к. важно лишь то, что внутри обруча </w:t>
      </w:r>
      <w:proofErr w:type="gramStart"/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лежат все красные блоки и никаких других там нет</w:t>
      </w:r>
      <w:proofErr w:type="gramEnd"/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, а свойство блоков вне обруча определяется через свойство тех, которые лежат внутри</w:t>
      </w:r>
      <w:r w:rsid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549B" w:rsidRPr="0003549B" w:rsidRDefault="0003549B" w:rsidP="0003549B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9B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 с двумя обручами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два разноцветных обруча (синий и красный), обручи пересекаются, поэтому имеют общую часть. Ведущий предлагает кому-нибудь встать</w:t>
      </w:r>
      <w:proofErr w:type="gramStart"/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 синего обруча,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-внутри красного обруча,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-внутри обоих обручей,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-вне красного обруча,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внутри синего, но вне красного,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внутри красного, но вне синего,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-вне синего и красного обручей.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дети располагают блоки так, чтобы внутри синего обруча оказались все круглые блоки, а внутри красного обруча - все красные. На первых порах вызывает затруднение проблема, куда положить красные и круглые блоки. Их место в общей части двух обручей.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практической задачи по расположению блоков дети отвечают на четыре вопроса: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блоки лежат внутри обоих обручей?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Внутри синего, но вне красного обруча?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Внутри красного, но </w:t>
      </w:r>
      <w:proofErr w:type="gramStart"/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</w:t>
      </w:r>
      <w:proofErr w:type="gramEnd"/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синего?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Вне обоих обручей?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Следует подчеркнуть, что блоки надо назвать здесь с помощью двух свойств - формы и цвета.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94468" w:rsidRPr="00794468" w:rsidRDefault="00794468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794468" w:rsidRPr="00794468" w:rsidRDefault="00794468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предлагается выложить блоки  </w:t>
      </w:r>
      <w:proofErr w:type="spellStart"/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начерченной схеме-картинке, например, нарисован красный большой круг, за ним синий маленький треугольник и т.д.</w:t>
      </w:r>
    </w:p>
    <w:p w:rsidR="00927BD7" w:rsidRDefault="00090207" w:rsidP="00927BD7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«Художник» 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логических блоков </w:t>
      </w:r>
      <w:proofErr w:type="spellStart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составлять плоскостные изображения предметов: машинка, паровоз, дом, башня.</w:t>
      </w:r>
    </w:p>
    <w:p w:rsidR="00F868D3" w:rsidRDefault="00794468" w:rsidP="00794468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надо подбирать блоки </w:t>
      </w:r>
      <w:proofErr w:type="spellStart"/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карточкам, где изображены их свойства.</w:t>
      </w:r>
    </w:p>
    <w:p w:rsidR="00794468" w:rsidRPr="00794468" w:rsidRDefault="008679C9" w:rsidP="00F868D3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C9"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345.75pt;margin-top:257pt;width:108pt;height:61.15pt;z-index:251656704;mso-position-horizontal-relative:margin;mso-position-vertical-relative:margin">
            <w10:wrap type="square" anchorx="margin" anchory="margin"/>
          </v:shape>
        </w:pict>
      </w:r>
      <w:r w:rsidR="00F868D3" w:rsidRPr="00D61EC9">
        <w:rPr>
          <w:rFonts w:ascii="Times New Roman" w:hAnsi="Times New Roman" w:cs="Times New Roman"/>
          <w:kern w:val="36"/>
          <w:sz w:val="28"/>
          <w:szCs w:val="28"/>
        </w:rPr>
        <w:t>«Засели</w:t>
      </w:r>
      <w:r w:rsidR="00F868D3">
        <w:rPr>
          <w:rFonts w:ascii="Times New Roman" w:hAnsi="Times New Roman" w:cs="Times New Roman"/>
          <w:kern w:val="36"/>
          <w:sz w:val="28"/>
          <w:szCs w:val="28"/>
        </w:rPr>
        <w:t>м</w:t>
      </w:r>
      <w:r w:rsidR="00F868D3" w:rsidRPr="00D61EC9">
        <w:rPr>
          <w:rFonts w:ascii="Times New Roman" w:hAnsi="Times New Roman" w:cs="Times New Roman"/>
          <w:kern w:val="36"/>
          <w:sz w:val="28"/>
          <w:szCs w:val="28"/>
        </w:rPr>
        <w:t xml:space="preserve"> в домики».</w:t>
      </w:r>
      <w:r w:rsidR="00F868D3">
        <w:rPr>
          <w:rFonts w:ascii="Times New Roman" w:hAnsi="Times New Roman" w:cs="Times New Roman"/>
          <w:kern w:val="36"/>
          <w:sz w:val="28"/>
          <w:szCs w:val="28"/>
        </w:rPr>
        <w:t xml:space="preserve"> Необходимо распределить блоки по </w:t>
      </w:r>
      <w:proofErr w:type="gramStart"/>
      <w:r w:rsidR="002C7151">
        <w:rPr>
          <w:rFonts w:ascii="Times New Roman" w:hAnsi="Times New Roman" w:cs="Times New Roman"/>
          <w:kern w:val="36"/>
          <w:sz w:val="28"/>
          <w:szCs w:val="28"/>
        </w:rPr>
        <w:t>соответствующем</w:t>
      </w:r>
      <w:proofErr w:type="gramEnd"/>
      <w:r w:rsidR="00F868D3">
        <w:rPr>
          <w:rFonts w:ascii="Times New Roman" w:hAnsi="Times New Roman" w:cs="Times New Roman"/>
          <w:kern w:val="36"/>
          <w:sz w:val="28"/>
          <w:szCs w:val="28"/>
        </w:rPr>
        <w:t xml:space="preserve"> нарисованным домикам.</w:t>
      </w:r>
      <w:r w:rsidR="00794468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94468" w:rsidRDefault="008679C9">
      <w:pPr>
        <w:rPr>
          <w:rFonts w:ascii="Times New Roman" w:hAnsi="Times New Roman" w:cs="Times New Roman"/>
          <w:sz w:val="28"/>
          <w:szCs w:val="28"/>
        </w:rPr>
      </w:pPr>
      <w:r w:rsidRPr="008679C9"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pict>
          <v:shape id="_x0000_s1036" type="#_x0000_t5" style="position:absolute;margin-left:31pt;margin-top:6.5pt;width:119.7pt;height:68.65pt;z-index:251660800"/>
        </w:pict>
      </w:r>
    </w:p>
    <w:p w:rsidR="002203C8" w:rsidRDefault="0086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45.75pt;margin-top:22.95pt;width:108pt;height:88.75pt;z-index:251655680"/>
        </w:pict>
      </w:r>
    </w:p>
    <w:p w:rsidR="002203C8" w:rsidRDefault="0086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354.1pt;margin-top:24.55pt;width:34.35pt;height:31pt;z-index:2516577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31pt;margin-top:18.15pt;width:119.7pt;height:75.35pt;z-index:251659776"/>
        </w:pict>
      </w:r>
    </w:p>
    <w:p w:rsidR="002203C8" w:rsidRDefault="0086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4" type="#_x0000_t71" style="position:absolute;margin-left:399.35pt;margin-top:1.35pt;width:48.55pt;height:36.85pt;z-index:251658752" fillcolor="yellow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71" style="position:absolute;margin-left:113pt;margin-top:16.2pt;width:37.7pt;height:38.5pt;z-index:251662848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50.25pt;margin-top:9.75pt;width:34.3pt;height:28.45pt;z-index:251661824"/>
        </w:pict>
      </w:r>
    </w:p>
    <w:p w:rsidR="002203C8" w:rsidRDefault="002203C8">
      <w:pPr>
        <w:rPr>
          <w:rFonts w:ascii="Times New Roman" w:hAnsi="Times New Roman" w:cs="Times New Roman"/>
          <w:sz w:val="28"/>
          <w:szCs w:val="28"/>
        </w:rPr>
      </w:pPr>
    </w:p>
    <w:p w:rsidR="006B4315" w:rsidRDefault="006B4315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2C7151" w:rsidRDefault="002C7151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B6F11" w:rsidRPr="000F1BCC" w:rsidRDefault="00F868D3" w:rsidP="000F1BCC">
      <w:pPr>
        <w:jc w:val="center"/>
        <w:rPr>
          <w:rFonts w:ascii="Times New Roman" w:hAnsi="Times New Roman" w:cs="Times New Roman"/>
          <w:b/>
          <w:i/>
          <w:kern w:val="36"/>
          <w:sz w:val="36"/>
          <w:szCs w:val="36"/>
        </w:rPr>
      </w:pPr>
      <w:r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lastRenderedPageBreak/>
        <w:t>Перспективный</w:t>
      </w:r>
      <w:r w:rsidR="00FB6F11"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t xml:space="preserve"> план дидактических игр по работе с </w:t>
      </w:r>
      <w:r w:rsidR="006B4315"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t xml:space="preserve">логическими </w:t>
      </w:r>
      <w:r w:rsidR="00FB6F11"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t xml:space="preserve">блоками </w:t>
      </w:r>
      <w:proofErr w:type="spellStart"/>
      <w:r w:rsidR="00FB6F11"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t>Дьенеша</w:t>
      </w:r>
      <w:proofErr w:type="spellEnd"/>
      <w:r w:rsidR="00FB6F11"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t>  для средней группы.</w:t>
      </w:r>
    </w:p>
    <w:tbl>
      <w:tblPr>
        <w:tblStyle w:val="a6"/>
        <w:tblW w:w="0" w:type="auto"/>
        <w:tblLook w:val="04A0"/>
      </w:tblPr>
      <w:tblGrid>
        <w:gridCol w:w="1347"/>
        <w:gridCol w:w="5963"/>
        <w:gridCol w:w="3372"/>
      </w:tblGrid>
      <w:tr w:rsidR="00FB6F11" w:rsidTr="00FB6F11">
        <w:tc>
          <w:tcPr>
            <w:tcW w:w="1347" w:type="dxa"/>
          </w:tcPr>
          <w:p w:rsidR="00FB6F11" w:rsidRDefault="00FB6F11" w:rsidP="00FB6F11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Недели</w:t>
            </w:r>
          </w:p>
        </w:tc>
        <w:tc>
          <w:tcPr>
            <w:tcW w:w="5963" w:type="dxa"/>
          </w:tcPr>
          <w:p w:rsidR="00FB6F11" w:rsidRDefault="00FB6F11" w:rsidP="00FB6F11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 xml:space="preserve">Название 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/и</w:t>
            </w:r>
          </w:p>
        </w:tc>
        <w:tc>
          <w:tcPr>
            <w:tcW w:w="3372" w:type="dxa"/>
          </w:tcPr>
          <w:p w:rsidR="00FB6F11" w:rsidRDefault="00FB6F11" w:rsidP="00FB6F11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Цель</w:t>
            </w:r>
          </w:p>
        </w:tc>
      </w:tr>
      <w:tr w:rsidR="00FB6F11" w:rsidTr="00F377AD">
        <w:tc>
          <w:tcPr>
            <w:tcW w:w="10682" w:type="dxa"/>
            <w:gridSpan w:val="3"/>
          </w:tcPr>
          <w:p w:rsidR="00FB6F11" w:rsidRDefault="00FB6F11" w:rsidP="00FB6F11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Сентябрь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FB6F11" w:rsidRDefault="00FB6F11" w:rsidP="00FB6F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Знакомство с блоками </w:t>
            </w:r>
            <w:proofErr w:type="spellStart"/>
            <w:r w:rsidRPr="00FC2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Дьенеша</w:t>
            </w:r>
            <w:proofErr w:type="spellEnd"/>
            <w:r w:rsidRPr="00FC2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="00FC2D56" w:rsidRPr="00FC2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Д/и «</w:t>
            </w:r>
            <w:r w:rsidR="00FC2D56" w:rsidRPr="00FC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Найдите, такую же фигуру, как эта по цвету</w:t>
            </w:r>
            <w:r w:rsidR="00FC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(форме, размеру)</w:t>
            </w:r>
            <w:r w:rsidR="00FC2D56" w:rsidRPr="00FC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B7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B7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DB7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показом, без показа)</w:t>
            </w:r>
            <w:r w:rsidR="00A12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79B3" w:rsidRPr="00FC2D56" w:rsidRDefault="00DB79B3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372" w:type="dxa"/>
          </w:tcPr>
          <w:p w:rsidR="00FB6F11" w:rsidRPr="000F1BCC" w:rsidRDefault="000F1BCC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Знакомить с логическими блоками,   повторить название геометрических фигур, основных цветов.</w:t>
            </w:r>
            <w:r w:rsid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понятия «большо</w:t>
            </w:r>
            <w:proofErr w:type="gramStart"/>
            <w:r w:rsid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й-</w:t>
            </w:r>
            <w:proofErr w:type="gramEnd"/>
            <w:r w:rsid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маленкий</w:t>
            </w:r>
            <w:proofErr w:type="spellEnd"/>
            <w:r w:rsid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  <w:r w:rsidR="002C715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A1278C" w:rsidRDefault="00DB79B3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 Волшебный мешочек»</w:t>
            </w:r>
            <w:r w:rsid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F849A9" w:rsidRDefault="00F849A9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F849A9" w:rsidRDefault="00F849A9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F849A9" w:rsidRDefault="00F849A9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1278C" w:rsidRDefault="00A1278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 w:rsidRP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«Что изменилось»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FB6F11" w:rsidRDefault="00F849A9" w:rsidP="00CF4402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У</w:t>
            </w:r>
            <w:r w:rsidR="000F1BCC"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чить детей находить геометрические фигуры </w:t>
            </w:r>
            <w:proofErr w:type="spellStart"/>
            <w:r w:rsidR="000F1BCC"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наощуп</w:t>
            </w:r>
            <w:r w:rsidR="0003367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ь</w:t>
            </w:r>
            <w:proofErr w:type="spellEnd"/>
            <w:r w:rsidR="000F1BCC">
              <w:rPr>
                <w:rFonts w:ascii="Times New Roman" w:hAnsi="Times New Roman" w:cs="Times New Roman"/>
                <w:kern w:val="36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 xml:space="preserve"> </w:t>
            </w:r>
            <w:r w:rsidRPr="00F849A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Закрепить знание о цвете</w:t>
            </w: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.</w:t>
            </w:r>
          </w:p>
          <w:p w:rsidR="000F1BCC" w:rsidRPr="000F1BCC" w:rsidRDefault="000F1BCC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Развитие у детей внимания, памяти и связной речи.</w:t>
            </w:r>
          </w:p>
        </w:tc>
      </w:tr>
      <w:tr w:rsidR="00A1278C" w:rsidTr="00A1278C">
        <w:tc>
          <w:tcPr>
            <w:tcW w:w="10682" w:type="dxa"/>
            <w:gridSpan w:val="3"/>
            <w:tcBorders>
              <w:bottom w:val="nil"/>
            </w:tcBorders>
          </w:tcPr>
          <w:p w:rsidR="00A1278C" w:rsidRDefault="00A1278C" w:rsidP="00A1278C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Октябрь</w:t>
            </w:r>
          </w:p>
        </w:tc>
      </w:tr>
      <w:tr w:rsidR="00FB6F11" w:rsidTr="00A1278C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  <w:tcBorders>
              <w:top w:val="single" w:sz="4" w:space="0" w:color="auto"/>
            </w:tcBorders>
          </w:tcPr>
          <w:p w:rsidR="00FB6F11" w:rsidRDefault="00A1278C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Д/и «Найди не </w:t>
            </w:r>
            <w:proofErr w:type="gramStart"/>
            <w:r w:rsidRP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так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ую</w:t>
            </w:r>
            <w:proofErr w:type="gramEnd"/>
            <w:r w:rsidRP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033671" w:rsidRDefault="00033671" w:rsidP="00A1278C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1278C" w:rsidRPr="00A1278C" w:rsidRDefault="00A1278C" w:rsidP="00A1278C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«4-й лишний»</w:t>
            </w:r>
            <w:r w:rsidR="0000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2" w:type="dxa"/>
          </w:tcPr>
          <w:p w:rsidR="00033671" w:rsidRDefault="00033671" w:rsidP="00FB6F11">
            <w:pP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33671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Продолжать знакомить с логическими блоками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FB6F11" w:rsidRPr="00033671" w:rsidRDefault="00033671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671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Развитие </w:t>
            </w:r>
            <w:r w:rsidRPr="0003367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умение выделить существенные признаки.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000BC5" w:rsidRDefault="00A1278C" w:rsidP="00A1278C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00BC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«Продолжи ряд»</w:t>
            </w:r>
            <w:r w:rsidR="00000BC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FB6F11" w:rsidRPr="0029472E" w:rsidRDefault="0029472E" w:rsidP="0029472E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94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находить закономерности в ряду картинок и продолжать этот</w:t>
            </w:r>
            <w:r w:rsidRPr="002947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947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ряд</w:t>
            </w:r>
            <w:r w:rsidRPr="00294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947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00BC5" w:rsidTr="00020DA0">
        <w:tc>
          <w:tcPr>
            <w:tcW w:w="1347" w:type="dxa"/>
            <w:tcBorders>
              <w:right w:val="nil"/>
            </w:tcBorders>
          </w:tcPr>
          <w:p w:rsidR="00000BC5" w:rsidRDefault="00000BC5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</w:p>
        </w:tc>
        <w:tc>
          <w:tcPr>
            <w:tcW w:w="9335" w:type="dxa"/>
            <w:gridSpan w:val="2"/>
            <w:tcBorders>
              <w:left w:val="nil"/>
            </w:tcBorders>
          </w:tcPr>
          <w:p w:rsidR="00000BC5" w:rsidRDefault="00000BC5" w:rsidP="00000BC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Ноябрь</w:t>
            </w:r>
          </w:p>
        </w:tc>
      </w:tr>
      <w:tr w:rsidR="00000BC5" w:rsidTr="00000BC5">
        <w:tc>
          <w:tcPr>
            <w:tcW w:w="1347" w:type="dxa"/>
          </w:tcPr>
          <w:p w:rsidR="00000BC5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  <w:tcBorders>
              <w:right w:val="single" w:sz="4" w:space="0" w:color="auto"/>
            </w:tcBorders>
          </w:tcPr>
          <w:p w:rsidR="006B4315" w:rsidRPr="006B4315" w:rsidRDefault="00000BC5" w:rsidP="00FB6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1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Д/и  </w:t>
            </w:r>
            <w:r w:rsidR="006B4315" w:rsidRPr="006B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пару».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000BC5" w:rsidRPr="0029472E" w:rsidRDefault="0029472E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94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внимание, умение анализировать и делать выводы, объяснять, развивать связную речь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6B4315" w:rsidRDefault="006B4315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 «Второй ряд».</w:t>
            </w:r>
          </w:p>
        </w:tc>
        <w:tc>
          <w:tcPr>
            <w:tcW w:w="3372" w:type="dxa"/>
          </w:tcPr>
          <w:p w:rsidR="00FB6F11" w:rsidRDefault="00470AE7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 w:rsidRPr="00294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внимание, умение анализировать и делать выводы, объяснять, развивать связную речь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мение находить закономерности.</w:t>
            </w:r>
          </w:p>
        </w:tc>
      </w:tr>
      <w:tr w:rsidR="006B4315" w:rsidTr="00975AD2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Декабрь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03549B" w:rsidRDefault="006B4315" w:rsidP="00FB6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  «Клад».</w:t>
            </w:r>
          </w:p>
          <w:p w:rsidR="00470AE7" w:rsidRDefault="00470AE7" w:rsidP="00FB6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F11" w:rsidRDefault="0003549B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  «</w:t>
            </w:r>
            <w:r w:rsidRPr="0003549B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Игра с одним обручем</w:t>
            </w: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372" w:type="dxa"/>
          </w:tcPr>
          <w:p w:rsidR="00FB6F11" w:rsidRDefault="00CF4402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</w:t>
            </w:r>
            <w:r w:rsidRP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азвивать связную речь</w:t>
            </w:r>
            <w:r w:rsidR="00470AE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память, внимание.</w:t>
            </w:r>
          </w:p>
          <w:p w:rsidR="00470AE7" w:rsidRDefault="00470AE7" w:rsidP="00470AE7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470AE7" w:rsidRPr="00CF4402" w:rsidRDefault="00470AE7" w:rsidP="00470AE7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классифицировать по 2 признакам (цвет-цвет) развитие речи.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lastRenderedPageBreak/>
              <w:t>3-4</w:t>
            </w:r>
          </w:p>
        </w:tc>
        <w:tc>
          <w:tcPr>
            <w:tcW w:w="5963" w:type="dxa"/>
          </w:tcPr>
          <w:p w:rsidR="00CF4402" w:rsidRDefault="006B4315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</w:t>
            </w:r>
            <w:r w:rsidR="00035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«</w:t>
            </w:r>
            <w:r w:rsidR="00AD6122"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Чего не хватает</w:t>
            </w:r>
            <w:r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  <w:r w:rsidR="00AD6122"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:rsidR="00CF4402" w:rsidRDefault="00CF4402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CF4402" w:rsidRDefault="00CF4402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470AE7" w:rsidRDefault="00470AE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3549B" w:rsidRPr="00AD6122" w:rsidRDefault="0003549B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 «</w:t>
            </w:r>
            <w:r w:rsidRPr="0003549B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с двумя обручами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  <w:tc>
          <w:tcPr>
            <w:tcW w:w="3372" w:type="dxa"/>
          </w:tcPr>
          <w:p w:rsidR="00FB6F11" w:rsidRDefault="0029472E" w:rsidP="00FB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F4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мышления, внимания, учит делать умозаключения.</w:t>
            </w:r>
          </w:p>
          <w:p w:rsidR="00470AE7" w:rsidRDefault="00470AE7" w:rsidP="00FB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0AE7" w:rsidRPr="00CF4402" w:rsidRDefault="00470AE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классифицировать по 2 признакам (цвет-форма).</w:t>
            </w:r>
          </w:p>
        </w:tc>
      </w:tr>
      <w:tr w:rsidR="006B4315" w:rsidTr="00B25F6D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Январь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2</w:t>
            </w:r>
          </w:p>
        </w:tc>
        <w:tc>
          <w:tcPr>
            <w:tcW w:w="5963" w:type="dxa"/>
          </w:tcPr>
          <w:p w:rsidR="00FB6F11" w:rsidRDefault="00F26F61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Знакомство с к</w:t>
            </w:r>
            <w:r w:rsidRPr="00F26F6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арточками с изображенными свойства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</w:t>
            </w:r>
            <w:r w:rsidRPr="00F26F6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.</w:t>
            </w:r>
            <w:r w:rsidR="00D61EC9">
              <w:rPr>
                <w:rFonts w:ascii="Times New Roman" w:hAnsi="Times New Roman" w:cs="Times New Roman"/>
                <w:kern w:val="36"/>
                <w:sz w:val="36"/>
                <w:szCs w:val="3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Д/и  «Кто быстрее </w:t>
            </w:r>
            <w:r w:rsid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собе</w:t>
            </w:r>
            <w:r w:rsidR="00D61EC9"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рет».</w:t>
            </w:r>
          </w:p>
        </w:tc>
        <w:tc>
          <w:tcPr>
            <w:tcW w:w="3372" w:type="dxa"/>
          </w:tcPr>
          <w:p w:rsidR="00FB6F11" w:rsidRPr="00470AE7" w:rsidRDefault="00470AE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70AE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Познакомить детей с карточками  с изображенными свойствами блоков.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D61EC9" w:rsidRDefault="00D61EC9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«Засели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</w:t>
            </w:r>
            <w:r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в домики».</w:t>
            </w:r>
            <w:r w:rsidR="00DB795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(2 признака)</w:t>
            </w:r>
          </w:p>
        </w:tc>
        <w:tc>
          <w:tcPr>
            <w:tcW w:w="3372" w:type="dxa"/>
          </w:tcPr>
          <w:p w:rsidR="00FB6F11" w:rsidRPr="00CF4402" w:rsidRDefault="00A64D8E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Закреплять умение детей </w:t>
            </w:r>
            <w:r w:rsidR="00470AE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ориентироваться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по карточкам- признакам. </w:t>
            </w:r>
            <w:r w:rsidR="00CF4402" w:rsidRP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детей классифицировать   блоки по 2 признакам.</w:t>
            </w:r>
          </w:p>
        </w:tc>
      </w:tr>
      <w:tr w:rsidR="006B4315" w:rsidTr="00557FBF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Февраль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FB6F11" w:rsidRDefault="00F868D3" w:rsidP="00F868D3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F868D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«Переводчик»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4D32B8" w:rsidRDefault="00090207" w:rsidP="00F868D3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:rsidR="00090207" w:rsidRPr="00F868D3" w:rsidRDefault="00090207" w:rsidP="00F868D3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«Художник».</w:t>
            </w:r>
          </w:p>
        </w:tc>
        <w:tc>
          <w:tcPr>
            <w:tcW w:w="3372" w:type="dxa"/>
          </w:tcPr>
          <w:p w:rsidR="00FB6F11" w:rsidRDefault="004D32B8" w:rsidP="004D32B8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Знакомить детей </w:t>
            </w:r>
            <w:proofErr w:type="gramStart"/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</w:t>
            </w:r>
            <w:proofErr w:type="gramEnd"/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знаками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– Х</w:t>
            </w:r>
          </w:p>
          <w:p w:rsidR="004D32B8" w:rsidRPr="004D32B8" w:rsidRDefault="004D32B8" w:rsidP="004D32B8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Развитие творческого мышления. 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090207" w:rsidRDefault="0009020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9020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 На свою веточку»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FB6F11" w:rsidRPr="004D32B8" w:rsidRDefault="004D32B8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детей определять свойства блоков по карточкам.</w:t>
            </w:r>
          </w:p>
        </w:tc>
      </w:tr>
      <w:tr w:rsidR="006B4315" w:rsidTr="00587D23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Март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FB6F11" w:rsidRPr="00090207" w:rsidRDefault="0009020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9020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«Кто хозяин»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FB6F11" w:rsidRDefault="004D32B8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Закрепить умение </w:t>
            </w:r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определять свойства блоков по карточкам.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Развивать память, связную речь.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Default="00DB795F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</w:t>
            </w:r>
            <w:r w:rsidRPr="0003549B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с двумя обручами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». </w:t>
            </w:r>
          </w:p>
        </w:tc>
        <w:tc>
          <w:tcPr>
            <w:tcW w:w="3372" w:type="dxa"/>
          </w:tcPr>
          <w:p w:rsidR="00FB6F11" w:rsidRPr="00A64D8E" w:rsidRDefault="00A64D8E" w:rsidP="00A64D8E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детей обобщать, к</w:t>
            </w:r>
            <w:r w:rsidRPr="00A64D8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лас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сифи</w:t>
            </w:r>
            <w:r w:rsidRPr="00A64D8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цировать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развивать связную речь.</w:t>
            </w:r>
          </w:p>
        </w:tc>
      </w:tr>
      <w:tr w:rsidR="006B4315" w:rsidTr="00995A59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Апрель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FB6F11" w:rsidRDefault="00DB795F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«Засели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</w:t>
            </w:r>
            <w:r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в домики».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(3 признака)</w:t>
            </w:r>
          </w:p>
        </w:tc>
        <w:tc>
          <w:tcPr>
            <w:tcW w:w="3372" w:type="dxa"/>
          </w:tcPr>
          <w:p w:rsidR="00FB6F11" w:rsidRDefault="00A64D8E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 w:rsidRP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детей классифицировать   б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локи по 3</w:t>
            </w:r>
            <w:r w:rsidRP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признакам.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DB795F" w:rsidRDefault="00DB795F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B795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«На свою веточку».</w:t>
            </w:r>
          </w:p>
        </w:tc>
        <w:tc>
          <w:tcPr>
            <w:tcW w:w="3372" w:type="dxa"/>
          </w:tcPr>
          <w:p w:rsidR="00FB6F11" w:rsidRDefault="004D32B8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Закрепить умение </w:t>
            </w:r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определять свойства блоков по карточкам.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Развивать память, связную речь.</w:t>
            </w:r>
          </w:p>
        </w:tc>
      </w:tr>
      <w:tr w:rsidR="006B4315" w:rsidTr="00056C5A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lastRenderedPageBreak/>
              <w:t>Май</w:t>
            </w:r>
          </w:p>
        </w:tc>
      </w:tr>
      <w:tr w:rsidR="00FB6F11" w:rsidTr="006B4315">
        <w:tc>
          <w:tcPr>
            <w:tcW w:w="1347" w:type="dxa"/>
            <w:tcBorders>
              <w:top w:val="nil"/>
            </w:tcBorders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  <w:tcBorders>
              <w:top w:val="nil"/>
            </w:tcBorders>
          </w:tcPr>
          <w:p w:rsidR="00FB6F11" w:rsidRPr="00DB795F" w:rsidRDefault="0009020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B795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«Волшебный мешочек».</w:t>
            </w:r>
          </w:p>
        </w:tc>
        <w:tc>
          <w:tcPr>
            <w:tcW w:w="3372" w:type="dxa"/>
          </w:tcPr>
          <w:p w:rsidR="00FB6F11" w:rsidRDefault="0029472E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</w:t>
            </w:r>
            <w:r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чить детей находить геометрические фигуры </w:t>
            </w:r>
            <w:proofErr w:type="spellStart"/>
            <w:r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наощуп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DB795F" w:rsidRDefault="0009020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B795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 «Художник».</w:t>
            </w:r>
          </w:p>
        </w:tc>
        <w:tc>
          <w:tcPr>
            <w:tcW w:w="3372" w:type="dxa"/>
          </w:tcPr>
          <w:p w:rsidR="00FB6F11" w:rsidRDefault="004D32B8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Развитие творческого мышления.</w:t>
            </w:r>
          </w:p>
        </w:tc>
      </w:tr>
    </w:tbl>
    <w:p w:rsidR="00FB6F11" w:rsidRPr="002C7151" w:rsidRDefault="00FB6F11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2C7151" w:rsidRPr="002C7151" w:rsidRDefault="002C7151" w:rsidP="002C7151">
      <w:pPr>
        <w:rPr>
          <w:rFonts w:ascii="Times New Roman" w:hAnsi="Times New Roman" w:cs="Times New Roman"/>
          <w:sz w:val="28"/>
          <w:szCs w:val="28"/>
        </w:rPr>
      </w:pPr>
      <w:r w:rsidRPr="002C715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2C7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«Логические блоки </w:t>
      </w:r>
      <w:proofErr w:type="spellStart"/>
      <w:r w:rsidRPr="002C715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2C7151">
        <w:rPr>
          <w:rFonts w:ascii="Times New Roman" w:hAnsi="Times New Roman" w:cs="Times New Roman"/>
          <w:sz w:val="28"/>
          <w:szCs w:val="28"/>
        </w:rPr>
        <w:t>». Развивающая игра для детей в возрасте от  3 до 7лет. ООО «Корвет» Россия, Санкт-Петербург.</w:t>
      </w:r>
    </w:p>
    <w:p w:rsidR="002C7151" w:rsidRPr="002C7151" w:rsidRDefault="002C7151" w:rsidP="002C7151">
      <w:pPr>
        <w:rPr>
          <w:rFonts w:ascii="Times New Roman" w:hAnsi="Times New Roman" w:cs="Times New Roman"/>
          <w:sz w:val="28"/>
          <w:szCs w:val="28"/>
        </w:rPr>
      </w:pPr>
      <w:r w:rsidRPr="002C7151">
        <w:rPr>
          <w:rFonts w:ascii="Times New Roman" w:hAnsi="Times New Roman" w:cs="Times New Roman"/>
          <w:sz w:val="28"/>
          <w:szCs w:val="28"/>
        </w:rPr>
        <w:t xml:space="preserve">«Давайте вместе поиграем»                                                                                            Комплект игр с блоками </w:t>
      </w:r>
      <w:proofErr w:type="spellStart"/>
      <w:r w:rsidRPr="002C715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2C7151">
        <w:rPr>
          <w:rFonts w:ascii="Times New Roman" w:hAnsi="Times New Roman" w:cs="Times New Roman"/>
          <w:sz w:val="28"/>
          <w:szCs w:val="28"/>
        </w:rPr>
        <w:t>. (П</w:t>
      </w:r>
      <w:r>
        <w:rPr>
          <w:rFonts w:ascii="Times New Roman" w:hAnsi="Times New Roman" w:cs="Times New Roman"/>
          <w:sz w:val="28"/>
          <w:szCs w:val="28"/>
        </w:rPr>
        <w:t>од ред. Б.б.Финкельштейн.</w:t>
      </w:r>
      <w:r w:rsidRPr="002C7151">
        <w:rPr>
          <w:rFonts w:ascii="Times New Roman" w:hAnsi="Times New Roman" w:cs="Times New Roman"/>
          <w:sz w:val="28"/>
          <w:szCs w:val="28"/>
        </w:rPr>
        <w:t xml:space="preserve"> Санкт-Петербург. </w:t>
      </w:r>
      <w:proofErr w:type="gramStart"/>
      <w:r w:rsidRPr="002C7151">
        <w:rPr>
          <w:rFonts w:ascii="Times New Roman" w:hAnsi="Times New Roman" w:cs="Times New Roman"/>
          <w:sz w:val="28"/>
          <w:szCs w:val="28"/>
        </w:rPr>
        <w:t>ООО «Корвет» 2001 год).</w:t>
      </w:r>
      <w:proofErr w:type="gramEnd"/>
    </w:p>
    <w:p w:rsidR="002203C8" w:rsidRPr="00927BD7" w:rsidRDefault="002203C8">
      <w:pPr>
        <w:rPr>
          <w:rFonts w:ascii="Times New Roman" w:hAnsi="Times New Roman" w:cs="Times New Roman"/>
          <w:sz w:val="28"/>
          <w:szCs w:val="28"/>
        </w:rPr>
      </w:pPr>
    </w:p>
    <w:sectPr w:rsidR="002203C8" w:rsidRPr="00927BD7" w:rsidSect="00794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D2E"/>
    <w:multiLevelType w:val="multilevel"/>
    <w:tmpl w:val="F65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57AA9"/>
    <w:multiLevelType w:val="hybridMultilevel"/>
    <w:tmpl w:val="CCBC063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D1519BF"/>
    <w:multiLevelType w:val="multilevel"/>
    <w:tmpl w:val="BB2C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107A5"/>
    <w:multiLevelType w:val="multilevel"/>
    <w:tmpl w:val="0A12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90F58"/>
    <w:multiLevelType w:val="hybridMultilevel"/>
    <w:tmpl w:val="8C74B90C"/>
    <w:lvl w:ilvl="0" w:tplc="A0DA5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1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60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82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84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CB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22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CA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ED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E11DF"/>
    <w:multiLevelType w:val="multilevel"/>
    <w:tmpl w:val="A68A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07B52"/>
    <w:multiLevelType w:val="hybridMultilevel"/>
    <w:tmpl w:val="262A7A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468"/>
    <w:rsid w:val="00000BC5"/>
    <w:rsid w:val="00033671"/>
    <w:rsid w:val="0003549B"/>
    <w:rsid w:val="00071299"/>
    <w:rsid w:val="00090207"/>
    <w:rsid w:val="000A53B8"/>
    <w:rsid w:val="000F1BCC"/>
    <w:rsid w:val="001004EA"/>
    <w:rsid w:val="002203C8"/>
    <w:rsid w:val="0029472E"/>
    <w:rsid w:val="002C7151"/>
    <w:rsid w:val="00470AE7"/>
    <w:rsid w:val="004D32B8"/>
    <w:rsid w:val="00520EEB"/>
    <w:rsid w:val="006B4315"/>
    <w:rsid w:val="00794468"/>
    <w:rsid w:val="008679C9"/>
    <w:rsid w:val="0088156E"/>
    <w:rsid w:val="00907DDB"/>
    <w:rsid w:val="00927BD7"/>
    <w:rsid w:val="00A1278C"/>
    <w:rsid w:val="00A64D8E"/>
    <w:rsid w:val="00AD6122"/>
    <w:rsid w:val="00CF4402"/>
    <w:rsid w:val="00D61EC9"/>
    <w:rsid w:val="00DB795F"/>
    <w:rsid w:val="00DB79B3"/>
    <w:rsid w:val="00F26F61"/>
    <w:rsid w:val="00F849A9"/>
    <w:rsid w:val="00F868D3"/>
    <w:rsid w:val="00FB6F11"/>
    <w:rsid w:val="00FC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6E"/>
  </w:style>
  <w:style w:type="paragraph" w:styleId="1">
    <w:name w:val="heading 1"/>
    <w:basedOn w:val="a"/>
    <w:link w:val="10"/>
    <w:uiPriority w:val="9"/>
    <w:qFormat/>
    <w:rsid w:val="00FB6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468"/>
    <w:rPr>
      <w:b/>
      <w:bCs/>
    </w:rPr>
  </w:style>
  <w:style w:type="character" w:customStyle="1" w:styleId="apple-converted-space">
    <w:name w:val="apple-converted-space"/>
    <w:basedOn w:val="a0"/>
    <w:rsid w:val="00794468"/>
  </w:style>
  <w:style w:type="paragraph" w:styleId="a5">
    <w:name w:val="List Paragraph"/>
    <w:basedOn w:val="a"/>
    <w:uiPriority w:val="34"/>
    <w:qFormat/>
    <w:rsid w:val="00520E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6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FB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AD6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6BA2-08A2-4E68-97B1-01F0E457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2013-08-31T10:05:00Z</dcterms:created>
  <dcterms:modified xsi:type="dcterms:W3CDTF">2013-08-31T10:05:00Z</dcterms:modified>
</cp:coreProperties>
</file>