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5D" w:rsidRDefault="009C5D4B" w:rsidP="009C5D4B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РАЗ,  ДВА, ТРИ, ЧЕТЫРИ, ПЯТЬ – НАУЧИ МЕНЯ СЧИТАТЬ!!!</w:t>
      </w:r>
    </w:p>
    <w:p w:rsidR="009C5D4B" w:rsidRPr="009C5D4B" w:rsidRDefault="009C5D4B" w:rsidP="009C5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D4B">
        <w:rPr>
          <w:rFonts w:ascii="Times New Roman" w:hAnsi="Times New Roman" w:cs="Times New Roman"/>
          <w:sz w:val="28"/>
          <w:szCs w:val="28"/>
        </w:rPr>
        <w:t>Вашему малышу уже исполнилось два года, а значит пришло время познакомить его со счетом.</w:t>
      </w:r>
    </w:p>
    <w:p w:rsidR="009C5D4B" w:rsidRPr="009C5D4B" w:rsidRDefault="009C5D4B" w:rsidP="009C5D4B">
      <w:pPr>
        <w:shd w:val="clear" w:color="auto" w:fill="FFFFFF"/>
        <w:spacing w:after="301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быстро дети </w:t>
      </w:r>
      <w:proofErr w:type="gramStart"/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</w:t>
      </w:r>
      <w:proofErr w:type="gramEnd"/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соотносить количество предметов с тем или иным числом: три тарелки, две конфетки... Однако, это просто, когда речь идет о сравнимых предметах на одном столе.</w:t>
      </w:r>
    </w:p>
    <w:p w:rsidR="009C5D4B" w:rsidRPr="009C5D4B" w:rsidRDefault="009C5D4B" w:rsidP="009C5D4B">
      <w:pPr>
        <w:shd w:val="clear" w:color="auto" w:fill="FFFFFF"/>
        <w:spacing w:after="301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6190" cy="2541270"/>
            <wp:effectExtent l="19050" t="0" r="3810" b="0"/>
            <wp:docPr id="1" name="Рисунок 1" descr="http://deti.mail.ru/pic/photolib/2012/09/08/644941d3eeee78a942fe4764520f7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.mail.ru/pic/photolib/2012/09/08/644941d3eeee78a942fe4764520f73e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Количество - трудный признак, потому что не так просто понять, </w:t>
      </w:r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общего</w:t>
      </w:r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у трех кукол и трех столов в разных комнатах, или, еще сложнее: у трех кошек, трех «мяу», и трех приседаний! «Мяу» вообще не видно, а приседаний, если сам приседаешь тоже не видно, и не слышно, присел - и </w:t>
      </w:r>
      <w:proofErr w:type="gramStart"/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ничего...</w:t>
      </w:r>
    </w:p>
    <w:p w:rsidR="009C5D4B" w:rsidRPr="009C5D4B" w:rsidRDefault="009C5D4B" w:rsidP="009C5D4B">
      <w:pPr>
        <w:shd w:val="clear" w:color="auto" w:fill="FFFFFF"/>
        <w:spacing w:after="301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может выражаться и в зрительных образах, и через слух, и через движение... Очень важно научить малыша выделять количество, под какой бы маской оно ни появлялось.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запомните самое главное правило — ни в коем случае не заставляйте ребенка учиться. Он сам должен этого захотеть!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сути, дети очень любознательный маленький народ. Они имеют способность усваивать все « на лету», но только в том случае, если им это интересно. И если вы попробуете «втолкнуть» нужную информацию в своего малыша помимо его воли, вряд ли из 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proofErr w:type="gram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что-то выйдет. Произойдет 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proofErr w:type="gram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говориться в знаменитой поговорке: «В одно ухо влетит, а из другого вылетит»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оэтому ваша основная задача – это заинтересовать ребенка, чтобы он захотел учиться считать!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научите его считать от одного до пяти. Гуляя на прогулке, считайте деревья, детей на площадке, подъезды в доме, машины. Считать можно совершенно все. Одевая малыша, обращайте его внимание на то, что колготки одни, а носков всегда два, шапка одна, двое сапог и так далее. Возвращаясь с прогулки, пересчитайте обувь в коридоре. Пусть ребенок поразмышляет о том, сколько человек может обуться в четыре ботинка. При чтении книжки не пропускайте иллюстрации. Пусть малыш посчитает количество нарисованных мячиков, щенят, котят и так далее.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всего прочего, малыш должен осознать, что он не просто так учится считать – он извлекает из этого пользу. Таким образом, он теперь знает, как можно разделить конфеты поровну. Прежде чем идти в магазин, скажите малышу: Нам нужно столько всего купить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апомни: лук, свеклу, морковь, картошку, хлеб – всего пять покупок. Напомни мне, пожалуйста, а то вдруг я что – то забуду». При перечислении покупок, загибайте пальцы, после чего попросите ребенка повторить список. Совершая покупки в магазине, если ребенок Вам забывает подсказывать, что надо купить, спрашивайте его сами: «Ты не помнишь случайно, что нам надо купить?». После того, как покупки сделаны, обязательно пересчитайте их. Если вдруг чего – то не хватает, проверьте все вместе с ребенком еще раз. Ребенок, поняв, что маме без него не справиться, постарается сконцентрироваться, и тем самым потренирует свои навыки в счете и слуховую память. И тогда вы больше не будете переживать о том, </w:t>
      </w: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считать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вспомнил весь список покупок, то обязательно его похвалите. В следующий раз задание надо усложнить.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магазин поможет закрепить навыки счета. С малышами проще будет играть без денег. Трехлеткам, кстати, больше интересен процесс оплаты. При этом можете играть, не применяя настоящие деньги, а используя «семейную валюту»: конфеты, фантики или пуговицы. Можете поощрять ребенка за правильные подсчеты. Например, предложите ему разделить на троих пять конфет, а лишние пусть останутся у него.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погодя, покажите ребенку, что уметь считать это очень даже полезная наука. К примеру, вы накрываете на стол – попросите ребенка принести вам  4 ложки, 4 вилки и разделить всем поровну </w:t>
      </w:r>
      <w:proofErr w:type="spell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печеньки</w:t>
      </w:r>
      <w:proofErr w:type="spell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конфетки. Поясните ему, что 4 ложки 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вы будете кушать вчетвером.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4B" w:rsidRPr="009C5D4B" w:rsidRDefault="009C5D4B" w:rsidP="009C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1797050" cy="1350645"/>
            <wp:effectExtent l="19050" t="0" r="0" b="0"/>
            <wp:docPr id="3" name="Рисунок 3" descr="как правильно научить ребенка считат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научить ребенка считат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4B" w:rsidRPr="009C5D4B" w:rsidRDefault="009C5D4B" w:rsidP="009C5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научить ребенка считать</w:t>
      </w:r>
    </w:p>
    <w:p w:rsidR="009C5D4B" w:rsidRPr="009C5D4B" w:rsidRDefault="009C5D4B" w:rsidP="009C5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чтобы научить ребенка считать вам помогут специальные карточки, где 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верху</w:t>
      </w:r>
      <w:proofErr w:type="gram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нарисованы одинаковые предметы, а внизу написана цифра, подходящая к количеству этих предметов. Пользоваться такими карточками очень легко. Покажите ребенку самую первую карточку с цифрой один. Объясните ему, типа, видишь, здесь нарисована, например, </w:t>
      </w:r>
      <w:proofErr w:type="spell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помидорка</w:t>
      </w:r>
      <w:proofErr w:type="spell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ней стоит цифра один. На следующий день с этой карточкой покажите </w:t>
      </w: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цифрой 2. Точно так же объясните. Так, дойдите до цифры 10.  И потом повторите заново, пока малыш не сможет спокойно пересчитывать все десять морковок.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атмосфера не должна быть академическая!!!!! Используйте:</w:t>
      </w:r>
    </w:p>
    <w:p w:rsidR="009C5D4B" w:rsidRPr="009C5D4B" w:rsidRDefault="009C5D4B" w:rsidP="009C5D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Стихи-считалочки.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НОЧНАЯ СЧИТАЛКА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Раз-два-три-четыре-пять</w:t>
      </w:r>
      <w:proofErr w:type="spellEnd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!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Шесть-семь-восемь-девять-десять</w:t>
      </w:r>
      <w:proofErr w:type="spellEnd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!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Надо, надо, надо спать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И не надо </w:t>
      </w:r>
      <w:proofErr w:type="gram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куролесить</w:t>
      </w:r>
      <w:proofErr w:type="gramEnd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Кто не спит, тот выйдет вон.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Кто уснул, увидит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Сон.</w:t>
      </w: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5D4B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(Валентин БЕРЕСТОВ)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Кот </w:t>
      </w:r>
      <w:proofErr w:type="spell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Антипка</w:t>
      </w:r>
      <w:proofErr w:type="spellEnd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жил у нас,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Он вставал с лежанки в ЧАС. В ДВА на кухне крал сосиски,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lastRenderedPageBreak/>
        <w:t xml:space="preserve">В ТРИ сметану ел из миски, Он в ЧЕТЫРЕ умывался,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В ПЯТЬ по коврику катался,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В ШЕСТЬ тащил сельдей из кадки,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В СЕМЬ играл с мышами в прятки, В ВОСЕМЬ хитро щурил глазки,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В ДЕВЯТЬ ел и слушал сказки,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В ДЕСЯТЬ шел к лежанке спать</w:t>
      </w:r>
      <w:proofErr w:type="gram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П</w:t>
      </w:r>
      <w:proofErr w:type="gramEnd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отому что в ЧАС вставать.</w:t>
      </w: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Раз, два, три, четыре, пять,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Шесть, семь, восемь, девять, десять,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Выплыл ясный (круглый) месяц,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А за месяцем луна,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Мальчик девочке слуга.</w:t>
      </w:r>
      <w:proofErr w:type="gramEnd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Ты, слуга, подай карету,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А я сяду да поеду.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Ты, слуга, подай метлу, </w:t>
      </w: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А я в карете подмету.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proofErr w:type="gramEnd"/>
    </w:p>
    <w:p w:rsidR="009C5D4B" w:rsidRPr="009C5D4B" w:rsidRDefault="009C5D4B" w:rsidP="009C5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Раз картошка, два картошка,</w:t>
      </w: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Три, четыре, пять,</w:t>
      </w:r>
      <w:r w:rsidRPr="009C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C5D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Шесть картошек, семь картошек -</w:t>
      </w:r>
      <w:proofErr w:type="gramEnd"/>
    </w:p>
    <w:p w:rsidR="009C5D4B" w:rsidRPr="009C5D4B" w:rsidRDefault="009C5D4B" w:rsidP="009C5D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веселые игры, которые 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t>обожают все дети без исключения.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  <w:t>Инвентарь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t xml:space="preserve"> Вам понадобится какой-то демонстративный материал: кубики, или </w:t>
      </w:r>
      <w:proofErr w:type="spellStart"/>
      <w:r w:rsidRPr="009C5D4B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9C5D4B">
        <w:rPr>
          <w:rFonts w:ascii="Times New Roman" w:hAnsi="Times New Roman" w:cs="Times New Roman"/>
          <w:color w:val="000000"/>
          <w:sz w:val="28"/>
          <w:szCs w:val="28"/>
        </w:rPr>
        <w:t>, или кусочки мозаики, или карточки с разным количеством предметов (у меня были разные фрукты от 1 до 5), или просто игральный кубик с точками от 1 до 6. В общем, что найдется под рукой.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  <w:t>Правила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t xml:space="preserve"> 1. Один игрок (сначала пусть это все время будет взрослый) показывает при помощи этого материала любое количество, например: ставит три кубика, или кладет карточку с тремя сливами, или бросает кубик и выпадает три очка.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  <w:t>Другой игрок (сначала - ребенок) должен представить то же самое количество другим способом, как он захочет: три раза пролаять, или трижды подпрыгнуть, или три раза позвонить в звонок, или прокукарекать...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хохочут в процессе - не унять. Им можно и нужно разрешить делать все что захочется: хоть квакать, хоть кувыркаться, - если только они сделают это правильное количество раз.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Потом нужно поменяться ролями, и в дальнейшем играть по очереди, чтобы ребенок тоже мог задавать количество. 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Совет родителям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t xml:space="preserve">: придумывайте для выполнения своей задачи что-то смешное. Мычите коровой, свистите соловьем, стройте </w:t>
      </w:r>
      <w:proofErr w:type="gramStart"/>
      <w:r w:rsidRPr="009C5D4B">
        <w:rPr>
          <w:rFonts w:ascii="Times New Roman" w:hAnsi="Times New Roman" w:cs="Times New Roman"/>
          <w:color w:val="000000"/>
          <w:sz w:val="28"/>
          <w:szCs w:val="28"/>
        </w:rPr>
        <w:t>рожи</w:t>
      </w:r>
      <w:proofErr w:type="gramEnd"/>
      <w:r w:rsidRPr="009C5D4B">
        <w:rPr>
          <w:rFonts w:ascii="Times New Roman" w:hAnsi="Times New Roman" w:cs="Times New Roman"/>
          <w:color w:val="000000"/>
          <w:sz w:val="28"/>
          <w:szCs w:val="28"/>
        </w:rPr>
        <w:t>, вставайте на одну ножку... Чем веселее будет ребенку, тем лучше усвоится материал.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  <w:t>3. На следующем этапе нужно перевернуть задание, и задавать количество звуками или движениями: два пробега паровоза по игрушечным рельсам, четыре звонка в колокольчик, три хлопка в ладоши... А второй игрок, по очереди то ребенок то взрослый, должен выразить заданное количество зрительно: найти подходящую карточку, правильно повернуть кубик или выставить нужное количество кусочков мозаики.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Когда ребенок освоит правила игры, попробуйте ошибиться. Пусть он заметит вашу ошибку. Обсудите ее с ребенком: «Ой, я ошиблась, да? Ты погудел в трубу два раза, да? А </w:t>
      </w:r>
      <w:proofErr w:type="gramStart"/>
      <w:r w:rsidRPr="009C5D4B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9C5D4B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кубиков поставила на стол? Целых три! Неправильно! Ты можешь исправить, чтобы было правильно?»</w:t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D4B">
        <w:rPr>
          <w:rFonts w:ascii="Times New Roman" w:hAnsi="Times New Roman" w:cs="Times New Roman"/>
          <w:color w:val="000000"/>
          <w:sz w:val="28"/>
          <w:szCs w:val="28"/>
        </w:rPr>
        <w:br/>
        <w:t>В какой-то момент все дети обнаруживают «численность» окружающего мира, что чуть ли не все вокруг нас выражается какими-то числами. Особым открытием для них становится возможность все на свете пересчитывать... Описанная игра поможет им быстрее и легче разобраться с этим вопросом.</w:t>
      </w:r>
    </w:p>
    <w:p w:rsidR="009C5D4B" w:rsidRPr="009C5D4B" w:rsidRDefault="009C5D4B" w:rsidP="009C5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B">
        <w:rPr>
          <w:rFonts w:ascii="Times New Roman" w:hAnsi="Times New Roman" w:cs="Times New Roman"/>
          <w:color w:val="000000"/>
          <w:sz w:val="28"/>
          <w:szCs w:val="28"/>
        </w:rPr>
        <w:t>Дорогие родители, развивайтесь и учитесь вместе с вашими детьми!</w:t>
      </w:r>
    </w:p>
    <w:p w:rsidR="009C5D4B" w:rsidRPr="009C5D4B" w:rsidRDefault="009C5D4B" w:rsidP="009C5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4B" w:rsidRPr="009C5D4B" w:rsidRDefault="009C5D4B" w:rsidP="009C5D4B">
      <w:pPr>
        <w:spacing w:after="301" w:line="335" w:lineRule="atLeast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Чтобы научить ребенка считать необходимо:</w:t>
      </w:r>
    </w:p>
    <w:p w:rsidR="009C5D4B" w:rsidRPr="009C5D4B" w:rsidRDefault="009C5D4B" w:rsidP="009C5D4B">
      <w:pPr>
        <w:numPr>
          <w:ilvl w:val="0"/>
          <w:numId w:val="2"/>
        </w:numPr>
        <w:spacing w:before="100" w:beforeAutospacing="1" w:after="100" w:afterAutospacing="1" w:line="335" w:lineRule="atLeast"/>
        <w:ind w:left="-519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научить ребенка «читать» цифры, произносить их правильные названия;</w:t>
      </w:r>
    </w:p>
    <w:p w:rsidR="009C5D4B" w:rsidRPr="009C5D4B" w:rsidRDefault="009C5D4B" w:rsidP="009C5D4B">
      <w:pPr>
        <w:numPr>
          <w:ilvl w:val="0"/>
          <w:numId w:val="2"/>
        </w:numPr>
        <w:spacing w:before="100" w:beforeAutospacing="1" w:after="100" w:afterAutospacing="1" w:line="335" w:lineRule="atLeast"/>
        <w:ind w:left="-519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выучить последовательность цифр в числовом ряде;</w:t>
      </w:r>
    </w:p>
    <w:p w:rsidR="009C5D4B" w:rsidRPr="009C5D4B" w:rsidRDefault="009C5D4B" w:rsidP="009C5D4B">
      <w:pPr>
        <w:numPr>
          <w:ilvl w:val="0"/>
          <w:numId w:val="2"/>
        </w:numPr>
        <w:spacing w:before="100" w:beforeAutospacing="1" w:after="100" w:afterAutospacing="1" w:line="335" w:lineRule="atLeast"/>
        <w:ind w:left="-519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помочь малышу понять, сколько предметов стоит за конкретной цифрой.</w:t>
      </w:r>
    </w:p>
    <w:p w:rsidR="009C5D4B" w:rsidRPr="009C5D4B" w:rsidRDefault="009C5D4B" w:rsidP="009C5D4B">
      <w:pPr>
        <w:spacing w:after="301" w:line="335" w:lineRule="atLeast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И если с первыми пунктами ребенку будет справиться достаточно легко, выучить числовой ряд равносильно простому стишку, то последняя задача будет несколько сложнее. Понимание того, что за цифрой два стоит именно два предмета, а за цифрой три – их три, приходит примерно в 2 года, именно в этом возрасте ребенок может начать считать.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На самом деле ситуаций для счета в повседневной жизни просто множество. Как научить ребенка считать, используя бытовые вещи и предметы? К примеру, можно считать ботинки, варежки, когда собираетесь на прогулку, перечислять родственников, считать любимые игрушки.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Важно, чтобы ребенок прикасался к предметам, которые вы считаете, так ему будет проще понимать счет. Если считаете игрушки, те же кубики, позаботьтесь о том, чтобы они лежали отдельно от всех остальных – это облегчит малышу понимание задачи. 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Чтобы проверить понимает ли ребенок счет, попробуйте его спросить – сколько у тебя кубиков, варежек, машинок, глазок, ушек? Даже если ответ будет неверным, вы заставите ребенка задуматься, а это уже результат.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Ребенок по своей натуре весельчак, поэтому, лучше всего заниматься с ним счетом в игровой форме. Например, считать ступеньки, когда он поднимается по лестнице, зверей, когда рассматриваете картинки или читаете сказки.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Если ребенок делает попытки считать самостоятельно, не пытайтесь говорить за него, наоборот подбадривайте и чаще хвалите. А если он немного ошибается, ласково поправляйте, пусть он почувствует свою свободу.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Для того. чтобы ребенку было легче запомнить названия цифр и их значения можно приобрести специальные плакаты «Цифры для детей»: с числовым рядом и соответствующим каждой цифре изображением: цифра «1» — одна рыба; цифра «2» — два зайца и т.д.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Во время занятий старайтесь обойтись без принуждения, сохранить спокойную и приятную атмосферу, не осуждайте малыша за его ошибки и вы обязательно вместе добьетесь успеха.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На самом деле ситуаций для счета в повседневной жизни просто множество. Как научить ребенка считать, используя бытовые вещи и предметы? К примеру, можно считать ботинки, варежки, когда собираетесь на прогулку, перечислять родственников, считать любимые игрушки.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Важно, чтобы ребенок прикасался к предметам, которые вы считаете, так ему будет проще понимать счет. Если считаете игрушки, те же кубики, позаботьтесь о том, чтобы они лежали отдельно от всех остальных – это облегчит малышу понимание задачи. 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Чтобы проверить понимает ли ребенок счет, попробуйте его спросить – сколько у тебя кубиков, варежек, машинок, глазок, ушек? Даже если ответ будет неверным, вы заставите ребенка задуматься, а это уже результат.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Ребенок по своей натуре весельчак, поэтому, лучше всего заниматься с ним счетом в игровой форме. Например, считать ступеньки, когда он поднимается по лестнице, зверей, когда рассматриваете картинки или читаете сказки.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Если ребенок делает попытки считать самостоятельно, не пытайтесь говорить за него, наоборот подбадривайте и чаще хвалите. А если он немного ошибается, ласково поправляйте, пусть он почувствует свою свободу.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Для того. чтобы ребенку было легче запомнить названия цифр и их значения можно приобрести специальные плакаты «Цифры для детей»: с числовым рядом и соответствующим каждой цифре изображением: цифра «1» — одна рыба; цифра «2» — два зайца и т.д.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Во время занятий старайтесь обойтись без принуждения, сохранить спокойную и приятную атмосферу, не осуждайте малыша за его ошибки и вы обязательно вместе добьетесь успеха.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На самом деле ситуаций для счета в повседневной жизни просто множество. Как научить ребенка считать, используя бытовые вещи и предметы? К примеру, можно считать ботинки, варежки, когда собираетесь на прогулку, перечислять родственников, считать любимые игрушки.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Важно, чтобы ребенок прикасался к предметам, которые вы считаете, так ему будет проще понимать счет. Если считаете игрушки, те же кубики, позаботьтесь о том, чтобы они лежали отдельно от всех остальных – это облегчит малышу понимание задачи. 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Чтобы проверить понимает ли ребенок счет, попробуйте его спросить – сколько у тебя кубиков, варежек, машинок, глазок, ушек? Даже если ответ будет неверным, вы заставите ребенка задуматься, а это уже результат.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Ребенок по своей натуре весельчак, поэтому, лучше всего заниматься с ним счетом в игровой форме. Например, считать ступеньки, когда он поднимается по лестнице, зверей, когда рассматриваете картинки или читаете сказки.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Если ребенок делает попытки считать самостоятельно, не пытайтесь говорить за него, наоборот подбадривайте и чаще хвалите. А если он немного ошибается, ласково поправляйте, пусть он почувствует свою свободу.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Для того. чтобы ребенку было легче запомнить названия цифр и их значения можно приобрести специальные плакаты «Цифры для детей»: с числовым рядом и соответствующим каждой цифре изображением: цифра «1» — одна рыба; цифра «2» — два зайца и т.д.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Во время занятий старайтесь обойтись без принуждения, сохранить спокойную и приятную атмосферу, не осуждайте малыша за его ошибки и вы обязательно вместе добьетесь успеха.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На самом деле ситуаций для счета в повседневной жизни просто множество. Как научить ребенка считать, используя бытовые вещи и предметы? К примеру, можно считать ботинки, варежки, когда собираетесь на прогулку, перечислять родственников, считать любимые игрушки.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Важно, чтобы ребенок прикасался к предметам, которые вы считаете, так ему будет проще понимать счет. Если считаете игрушки, те же кубики, позаботьтесь о том, чтобы они лежали отдельно от всех остальных – это облегчит малышу понимание задачи. 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Чтобы проверить понимает ли ребенок счет, попробуйте его спросить – сколько у тебя кубиков, варежек, машинок, глазок, ушек? Даже если ответ будет неверным, вы заставите ребенка задуматься, а это уже результат.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Ребенок по своей натуре весельчак, поэтому, лучше всего заниматься с ним счетом в игровой форме. Например, считать ступеньки, когда он поднимается по лестнице, зверей, когда рассматриваете картинки или читаете сказки.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Если ребенок делает попытки считать самостоятельно, не пытайтесь говорить за него, наоборот подбадривайте и чаще хвалите. А если он немного ошибается, ласково поправляйте, пусть он почувствует свою свободу.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Для того. чтобы ребенку было легче запомнить названия цифр и их значения можно приобрести специальные плакаты «Цифры для детей»: с числовым рядом и соответствующим каждой цифре изображением: цифра «1» — одна рыба; цифра «2» — два зайца и т.д.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Во время занятий старайтесь обойтись без принуждения, сохранить спокойную и приятную атмосферу, не осуждайте малыша за его ошибки и вы обязательно вместе добьетесь успеха.</w:t>
      </w:r>
    </w:p>
    <w:p w:rsidR="009C5D4B" w:rsidRPr="009C5D4B" w:rsidRDefault="009C5D4B" w:rsidP="009C5D4B">
      <w:pPr>
        <w:spacing w:after="301" w:line="335" w:lineRule="atLeast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Чтобы научить ребенка считать необходимо:</w:t>
      </w:r>
    </w:p>
    <w:p w:rsidR="009C5D4B" w:rsidRPr="009C5D4B" w:rsidRDefault="009C5D4B" w:rsidP="009C5D4B">
      <w:pPr>
        <w:numPr>
          <w:ilvl w:val="0"/>
          <w:numId w:val="1"/>
        </w:numPr>
        <w:spacing w:before="100" w:beforeAutospacing="1" w:after="100" w:afterAutospacing="1" w:line="335" w:lineRule="atLeast"/>
        <w:ind w:left="-519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научить ребенка «читать» цифры, произносить их правильные названия;</w:t>
      </w:r>
    </w:p>
    <w:p w:rsidR="009C5D4B" w:rsidRPr="009C5D4B" w:rsidRDefault="009C5D4B" w:rsidP="009C5D4B">
      <w:pPr>
        <w:numPr>
          <w:ilvl w:val="0"/>
          <w:numId w:val="1"/>
        </w:numPr>
        <w:spacing w:before="100" w:beforeAutospacing="1" w:after="100" w:afterAutospacing="1" w:line="335" w:lineRule="atLeast"/>
        <w:ind w:left="-519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выучить последовательность цифр в числовом ряде;</w:t>
      </w:r>
    </w:p>
    <w:p w:rsidR="009C5D4B" w:rsidRPr="009C5D4B" w:rsidRDefault="009C5D4B" w:rsidP="009C5D4B">
      <w:pPr>
        <w:numPr>
          <w:ilvl w:val="0"/>
          <w:numId w:val="1"/>
        </w:numPr>
        <w:spacing w:before="100" w:beforeAutospacing="1" w:after="100" w:afterAutospacing="1" w:line="335" w:lineRule="atLeast"/>
        <w:ind w:left="-519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помочь малышу понять, сколько предметов стоит за конкретной цифрой.</w:t>
      </w:r>
    </w:p>
    <w:p w:rsidR="009C5D4B" w:rsidRPr="009C5D4B" w:rsidRDefault="009C5D4B" w:rsidP="009C5D4B">
      <w:pPr>
        <w:spacing w:after="301" w:line="335" w:lineRule="atLeast"/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</w:pPr>
      <w:r w:rsidRPr="009C5D4B">
        <w:rPr>
          <w:rFonts w:ascii="Arial" w:eastAsia="Times New Roman" w:hAnsi="Arial" w:cs="Arial"/>
          <w:vanish/>
          <w:color w:val="373737"/>
          <w:sz w:val="23"/>
          <w:szCs w:val="23"/>
          <w:lang w:eastAsia="ru-RU"/>
        </w:rPr>
        <w:t>И если с первыми пунктами ребенку будет справиться достаточно легко, выучить числовой ряд равносильно простому стишку, то последняя задача будет несколько сложнее. Понимание того, что за цифрой два стоит именно два предмета, а за цифрой три – их три, приходит примерно в 2 года, именно в этом возрасте ребенок может начать считать.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На самом деле ситуаций для счета в повседневной жизни просто множество. Как научить ребенка считать, используя бытовые вещи и предметы? К примеру, можно считать ботинки, варежки, когда собираетесь на прогулку, перечислять родственников, считать любимые игрушки.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Важно, чтобы ребенок прикасался к предметам, которые вы считаете, так ему будет проще понимать счет. Если считаете игрушки, те же кубики, позаботьтесь о том, чтобы они лежали отдельно от всех остальных – это облегчит малышу понимание задачи. 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Чтобы проверить понимает ли ребенок счет, попробуйте его спросить – сколько у тебя кубиков, варежек, машинок, глазок, ушек? Даже если ответ будет неверным, вы заставите ребенка задуматься, а это уже результат.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Ребенок по своей натуре весельчак, поэтому, лучше всего заниматься с ним счетом в игровой форме. Например, считать ступеньки, когда он поднимается по лестнице, зверей, когда рассматриваете картинки или читаете сказки.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Если ребенок делает попытки считать самостоятельно, не пытайтесь говорить за него, наоборот подбадривайте и чаще хвалите. А если он немного ошибается, ласково поправляйте, пусть он почувствует свою свободу.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Для того. чтобы ребенку было легче запомнить названия цифр и их значения можно приобрести специальные плакаты «Цифры для детей»: с числовым рядом и соответствующим каждой цифре изображением: цифра «1» — одна рыба; цифра «2» — два зайца и т.д.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Во время занятий старайтесь обойтись без принуждения, сохранить спокойную и приятную атмосферу, не осуждайте малыша за его ошибки и вы обязательно вместе добьетесь успеха.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На самом деле ситуаций для счета в повседневной жизни просто множество. Как научить ребенка считать, используя бытовые вещи и предметы? К примеру, можно считать ботинки, варежки, когда собираетесь на прогулку, перечислять родственников, считать любимые игрушки.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Важно, чтобы ребенок прикасался к предметам, которые вы считаете, так ему будет проще понимать счет. Если считаете игрушки, те же кубики, позаботьтесь о том, чтобы они лежали отдельно от всех остальных – это облегчит малышу понимание задачи. 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Чтобы проверить понимает ли ребенок счет, попробуйте его спросить – сколько у тебя кубиков, варежек, машинок, глазок, ушек? Даже если ответ будет неверным, вы заставите ребенка задуматься, а это уже результат.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Ребенок по своей натуре весельчак, поэтому, лучше всего заниматься с ним счетом в игровой форме. Например, считать ступеньки, когда он поднимается по лестнице, зверей, когда рассматриваете картинки или читаете сказки.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Если ребенок делает попытки считать самостоятельно, не пытайтесь говорить за него, наоборот подбадривайте и чаще хвалите. А если он немного ошибается, ласково поправляйте, пусть он почувствует свою свободу.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Для того. чтобы ребенку было легче запомнить названия цифр и их значения можно приобрести специальные плакаты «Цифры для детей»: с числовым рядом и соответствующим каждой цифре изображением: цифра «1» — одна рыба; цифра «2» — два зайца и т.д.</w:t>
      </w:r>
    </w:p>
    <w:p w:rsidR="009C5D4B" w:rsidRDefault="009C5D4B" w:rsidP="009C5D4B">
      <w:pPr>
        <w:pStyle w:val="a5"/>
        <w:spacing w:line="335" w:lineRule="atLeast"/>
        <w:rPr>
          <w:rFonts w:ascii="Arial" w:hAnsi="Arial" w:cs="Arial"/>
          <w:vanish/>
          <w:color w:val="373737"/>
          <w:sz w:val="23"/>
          <w:szCs w:val="23"/>
        </w:rPr>
      </w:pPr>
      <w:r>
        <w:rPr>
          <w:rFonts w:ascii="Arial" w:hAnsi="Arial" w:cs="Arial"/>
          <w:vanish/>
          <w:color w:val="373737"/>
          <w:sz w:val="23"/>
          <w:szCs w:val="23"/>
        </w:rPr>
        <w:t>Во время занятий старайтесь обойтись без принуждения, сохранить спокойную и приятную атмосферу, не осуждайте малыша за его ошибки и вы обязательно вместе добьетесь успеха.</w:t>
      </w:r>
    </w:p>
    <w:p w:rsidR="009C5D4B" w:rsidRPr="009C5D4B" w:rsidRDefault="009C5D4B">
      <w:pPr>
        <w:rPr>
          <w:sz w:val="24"/>
          <w:szCs w:val="24"/>
        </w:rPr>
      </w:pPr>
    </w:p>
    <w:sectPr w:rsidR="009C5D4B" w:rsidRPr="009C5D4B" w:rsidSect="0051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964"/>
    <w:multiLevelType w:val="multilevel"/>
    <w:tmpl w:val="CFF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366B7"/>
    <w:multiLevelType w:val="multilevel"/>
    <w:tmpl w:val="9B5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D4B"/>
    <w:rsid w:val="0051475D"/>
    <w:rsid w:val="009C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D"/>
  </w:style>
  <w:style w:type="paragraph" w:styleId="4">
    <w:name w:val="heading 4"/>
    <w:basedOn w:val="a"/>
    <w:link w:val="40"/>
    <w:uiPriority w:val="9"/>
    <w:qFormat/>
    <w:rsid w:val="009C5D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5D4B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5D4B"/>
    <w:rPr>
      <w:b/>
      <w:bCs/>
    </w:rPr>
  </w:style>
  <w:style w:type="paragraph" w:customStyle="1" w:styleId="wp-caption-text">
    <w:name w:val="wp-caption-text"/>
    <w:basedOn w:val="a"/>
    <w:rsid w:val="009C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D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246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915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7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9953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7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650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575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2374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9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5140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601">
                  <w:marLeft w:val="-519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-o-detkah.ru/wp-content/uploads/2012/10/SAM_052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2689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ант</cp:lastModifiedBy>
  <cp:revision>2</cp:revision>
  <dcterms:created xsi:type="dcterms:W3CDTF">2013-08-31T14:52:00Z</dcterms:created>
  <dcterms:modified xsi:type="dcterms:W3CDTF">2013-08-31T15:24:00Z</dcterms:modified>
</cp:coreProperties>
</file>