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Комплексное занятие по развитию пространственных отношений, математических представлений с элементами художественного конструирования “Путешествие на лесную полянку” в средней группе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Задачи: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</w:p>
    <w:p w:rsidR="002A2077" w:rsidRDefault="002A2077" w:rsidP="002A20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Продолжать учить определять предметы по форме, цвету, количеству с помощью фиксирующих их значков.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Развивать пространственные представления о направлениях, закреплять употребление в речи наречий “направо”, “налево”, предлога “за”.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Развивать конструктивный замысел, умение обдумывать его основные компоненты.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Воспитывать бережное отношение к растениям, желание ухаживать за ними.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Оборудование: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2A2077" w:rsidRDefault="002A2077" w:rsidP="002A20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Демонстрационный: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фланелеграф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большой, грибок, заяц, ежик, елка; 2 домика разных по высоте, теремок; картинки: мышка, лягушка, заяц, лиса, волк, медведь; волшебный мешочек</w:t>
      </w:r>
      <w:r w:rsidR="001D4777">
        <w:rPr>
          <w:rFonts w:ascii="Times New Roman CYR" w:hAnsi="Times New Roman CYR" w:cs="Times New Roman CYR"/>
          <w:sz w:val="32"/>
          <w:szCs w:val="32"/>
        </w:rPr>
        <w:t>3</w:t>
      </w:r>
      <w:r>
        <w:rPr>
          <w:rFonts w:ascii="Times New Roman CYR" w:hAnsi="Times New Roman CYR" w:cs="Times New Roman CYR"/>
          <w:sz w:val="32"/>
          <w:szCs w:val="32"/>
        </w:rPr>
        <w:t>; стрелки-указатели направления</w:t>
      </w:r>
      <w:proofErr w:type="gramEnd"/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Раздаточный</w:t>
      </w:r>
      <w:proofErr w:type="gramEnd"/>
      <w:r w:rsidR="00CF7771">
        <w:rPr>
          <w:rFonts w:ascii="Times New Roman CYR" w:hAnsi="Times New Roman CYR" w:cs="Times New Roman CYR"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наборы </w:t>
      </w:r>
      <w:r w:rsidR="00CF7771">
        <w:rPr>
          <w:rFonts w:ascii="Times New Roman CYR" w:hAnsi="Times New Roman CYR" w:cs="Times New Roman CYR"/>
          <w:sz w:val="32"/>
          <w:szCs w:val="32"/>
        </w:rPr>
        <w:t>геометрических фигур.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Методические приемы руководства: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установка на выполнение задания, пояснение способов деятельности, игровой прием, сюрпризный момент, сравнение, указания на выполнение участия со сказочными персонажами.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47DF6" w:rsidRDefault="00B47DF6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47DF6" w:rsidRDefault="00B47DF6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44CC" w:rsidRDefault="006644CC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занятия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Сегодня я расска</w:t>
      </w:r>
      <w:r w:rsidR="00B47DF6">
        <w:rPr>
          <w:rFonts w:ascii="Times New Roman CYR" w:hAnsi="Times New Roman CYR" w:cs="Times New Roman CYR"/>
          <w:sz w:val="32"/>
          <w:szCs w:val="32"/>
        </w:rPr>
        <w:t xml:space="preserve">жу вам </w:t>
      </w:r>
      <w:r w:rsidR="00130119">
        <w:rPr>
          <w:rFonts w:ascii="Times New Roman CYR" w:hAnsi="Times New Roman CYR" w:cs="Times New Roman CYR"/>
          <w:sz w:val="32"/>
          <w:szCs w:val="32"/>
        </w:rPr>
        <w:t>историю,</w:t>
      </w:r>
      <w:r w:rsidR="00B47DF6">
        <w:rPr>
          <w:rFonts w:ascii="Times New Roman CYR" w:hAnsi="Times New Roman CYR" w:cs="Times New Roman CYR"/>
          <w:sz w:val="32"/>
          <w:szCs w:val="32"/>
        </w:rPr>
        <w:t xml:space="preserve">  с которой</w:t>
      </w:r>
      <w:r>
        <w:rPr>
          <w:rFonts w:ascii="Times New Roman CYR" w:hAnsi="Times New Roman CYR" w:cs="Times New Roman CYR"/>
          <w:sz w:val="32"/>
          <w:szCs w:val="32"/>
        </w:rPr>
        <w:t xml:space="preserve"> мы уже с вами знакомы. А вы, надеюсь, будете мне помогать. Итак, слушайте! Одн</w:t>
      </w:r>
      <w:r w:rsidR="00B47DF6">
        <w:rPr>
          <w:rFonts w:ascii="Times New Roman CYR" w:hAnsi="Times New Roman CYR" w:cs="Times New Roman CYR"/>
          <w:sz w:val="32"/>
          <w:szCs w:val="32"/>
        </w:rPr>
        <w:t>ажды, гуляя по лесу, я выш</w:t>
      </w:r>
      <w:r>
        <w:rPr>
          <w:rFonts w:ascii="Times New Roman CYR" w:hAnsi="Times New Roman CYR" w:cs="Times New Roman CYR"/>
          <w:sz w:val="32"/>
          <w:szCs w:val="32"/>
        </w:rPr>
        <w:t>л</w:t>
      </w:r>
      <w:r w:rsidR="00B47DF6">
        <w:rPr>
          <w:rFonts w:ascii="Times New Roman CYR" w:hAnsi="Times New Roman CYR" w:cs="Times New Roman CYR"/>
          <w:sz w:val="32"/>
          <w:szCs w:val="32"/>
        </w:rPr>
        <w:t>а на полянку. Смотрю</w:t>
      </w:r>
      <w:r>
        <w:rPr>
          <w:rFonts w:ascii="Times New Roman CYR" w:hAnsi="Times New Roman CYR" w:cs="Times New Roman CYR"/>
          <w:sz w:val="32"/>
          <w:szCs w:val="32"/>
        </w:rPr>
        <w:t xml:space="preserve">: стоят два домика, а посередине теремок.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(Воспитатель выставляет на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фланелеграфе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домики и теремок).</w:t>
      </w:r>
    </w:p>
    <w:p w:rsidR="002A2077" w:rsidRDefault="002A2077" w:rsidP="002A20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Какой домик стоит справа от теремка?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(Низкий) 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Домик повыше?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(Слева)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А какой по высоте теремок?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(Самый высокий) 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Хотите очутиться на этой полянке? Тогда в путь, но чтобы добраться до лесной полянки, нужно выбрать правильное направление. Я вам покажу стрелочкой, в какую сторону нужно идти, а вы ответите: налево или направо?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(Дети отвечают и идут по направлению стрелки).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Вот мы и на лесной полянке.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(Звучит пение птиц и легкая, нежная музыка).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Какая красивая лесная полянка! Оглянитесь вокруг и скажите, что за деревья здесь растут?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(Ответы детей: елочка)</w:t>
      </w:r>
    </w:p>
    <w:p w:rsidR="002A2077" w:rsidRDefault="002A2077" w:rsidP="002A207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Сколько пенечков? 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Какие они по высоте?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Что растет справа от низкого пенька?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(Гриб)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Кто сидит за елочкой?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(Ежик).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Кто сидит слева от елки?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(Заяц).</w:t>
      </w:r>
    </w:p>
    <w:p w:rsidR="00B47DF6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Ребята, </w:t>
      </w:r>
      <w:r w:rsidR="00B47DF6">
        <w:rPr>
          <w:rFonts w:ascii="Times New Roman CYR" w:hAnsi="Times New Roman CYR" w:cs="Times New Roman CYR"/>
          <w:sz w:val="32"/>
          <w:szCs w:val="32"/>
        </w:rPr>
        <w:t xml:space="preserve">вам понравилась полянка? Мне тоже! </w:t>
      </w:r>
    </w:p>
    <w:p w:rsidR="001F4102" w:rsidRPr="001F4102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32"/>
          <w:szCs w:val="32"/>
        </w:rPr>
      </w:pPr>
      <w:r w:rsidRPr="001F4102">
        <w:rPr>
          <w:rFonts w:ascii="Times New Roman CYR" w:hAnsi="Times New Roman CYR" w:cs="Times New Roman CYR"/>
          <w:i/>
          <w:sz w:val="32"/>
          <w:szCs w:val="32"/>
        </w:rPr>
        <w:t>(</w:t>
      </w:r>
      <w:r w:rsidR="00130119">
        <w:rPr>
          <w:rFonts w:ascii="Times New Roman CYR" w:hAnsi="Times New Roman CYR" w:cs="Times New Roman CYR"/>
          <w:i/>
          <w:sz w:val="32"/>
          <w:szCs w:val="32"/>
        </w:rPr>
        <w:t xml:space="preserve"> на поляне </w:t>
      </w:r>
      <w:r w:rsidRPr="001F4102">
        <w:rPr>
          <w:rFonts w:ascii="Times New Roman CYR" w:hAnsi="Times New Roman CYR" w:cs="Times New Roman CYR"/>
          <w:i/>
          <w:sz w:val="32"/>
          <w:szCs w:val="32"/>
        </w:rPr>
        <w:t>находим карту)</w:t>
      </w:r>
    </w:p>
    <w:p w:rsidR="001F4102" w:rsidRDefault="00B47DF6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Дети,</w:t>
      </w:r>
      <w:r w:rsidR="001F4102">
        <w:rPr>
          <w:rFonts w:ascii="Times New Roman CYR" w:hAnsi="Times New Roman CYR" w:cs="Times New Roman CYR"/>
          <w:sz w:val="32"/>
          <w:szCs w:val="32"/>
        </w:rPr>
        <w:t xml:space="preserve"> смотрите,</w:t>
      </w:r>
      <w:r>
        <w:rPr>
          <w:rFonts w:ascii="Times New Roman CYR" w:hAnsi="Times New Roman CYR" w:cs="Times New Roman CYR"/>
          <w:sz w:val="32"/>
          <w:szCs w:val="32"/>
        </w:rPr>
        <w:t xml:space="preserve"> что это? Правильно, мы с вами нашли карту! </w:t>
      </w:r>
      <w:r w:rsidR="001F4102">
        <w:rPr>
          <w:rFonts w:ascii="Times New Roman CYR" w:hAnsi="Times New Roman CYR" w:cs="Times New Roman CYR"/>
          <w:sz w:val="32"/>
          <w:szCs w:val="32"/>
        </w:rPr>
        <w:t xml:space="preserve">Давайте посмотрим, что на ней изображено! </w:t>
      </w:r>
    </w:p>
    <w:p w:rsidR="001F4102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Смотрите дети, это же клад! Найдем его? Хорошо, тогда в путь! </w:t>
      </w:r>
    </w:p>
    <w:p w:rsidR="00583B1C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i/>
          <w:sz w:val="32"/>
          <w:szCs w:val="32"/>
        </w:rPr>
        <w:t>(И</w:t>
      </w:r>
      <w:r w:rsidRPr="001F4102">
        <w:rPr>
          <w:rFonts w:ascii="Times New Roman CYR" w:hAnsi="Times New Roman CYR" w:cs="Times New Roman CYR"/>
          <w:i/>
          <w:sz w:val="32"/>
          <w:szCs w:val="32"/>
        </w:rPr>
        <w:t>щем клад, находим сундук</w:t>
      </w:r>
      <w:r>
        <w:rPr>
          <w:rFonts w:ascii="Times New Roman CYR" w:hAnsi="Times New Roman CYR" w:cs="Times New Roman CYR"/>
          <w:i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i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32"/>
          <w:szCs w:val="32"/>
        </w:rPr>
        <w:t>Открываем, там 3 мешочка.</w:t>
      </w:r>
      <w:r w:rsidR="00583B1C">
        <w:rPr>
          <w:rFonts w:ascii="Times New Roman CYR" w:hAnsi="Times New Roman CYR" w:cs="Times New Roman CYR"/>
          <w:i/>
          <w:sz w:val="32"/>
          <w:szCs w:val="32"/>
        </w:rPr>
        <w:t>)</w:t>
      </w:r>
      <w:proofErr w:type="gramEnd"/>
    </w:p>
    <w:p w:rsidR="00583B1C" w:rsidRPr="00583B1C" w:rsidRDefault="00583B1C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 w:rsidRPr="00583B1C">
        <w:rPr>
          <w:rFonts w:ascii="Times New Roman CYR" w:hAnsi="Times New Roman CYR" w:cs="Times New Roman CYR"/>
          <w:sz w:val="32"/>
          <w:szCs w:val="32"/>
        </w:rPr>
        <w:t xml:space="preserve">Дети, здесь 3 </w:t>
      </w:r>
      <w:proofErr w:type="gramStart"/>
      <w:r w:rsidRPr="00583B1C">
        <w:rPr>
          <w:rFonts w:ascii="Times New Roman CYR" w:hAnsi="Times New Roman CYR" w:cs="Times New Roman CYR"/>
          <w:sz w:val="32"/>
          <w:szCs w:val="32"/>
        </w:rPr>
        <w:t>чудесных</w:t>
      </w:r>
      <w:proofErr w:type="gramEnd"/>
      <w:r w:rsidRPr="00583B1C">
        <w:rPr>
          <w:rFonts w:ascii="Times New Roman CYR" w:hAnsi="Times New Roman CYR" w:cs="Times New Roman CYR"/>
          <w:sz w:val="32"/>
          <w:szCs w:val="32"/>
        </w:rPr>
        <w:t xml:space="preserve"> мешочка!</w:t>
      </w:r>
      <w:r w:rsidR="001F4102" w:rsidRPr="00583B1C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Давайте возьмем один мешочек и посмотрим, что в нем?</w:t>
      </w:r>
    </w:p>
    <w:p w:rsidR="001F4102" w:rsidRPr="001F4102" w:rsidRDefault="001D47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32"/>
          <w:szCs w:val="32"/>
        </w:rPr>
      </w:pPr>
      <w:r>
        <w:rPr>
          <w:rFonts w:ascii="Times New Roman CYR" w:hAnsi="Times New Roman CYR" w:cs="Times New Roman CYR"/>
          <w:i/>
          <w:sz w:val="32"/>
          <w:szCs w:val="32"/>
        </w:rPr>
        <w:t>(</w:t>
      </w:r>
      <w:r w:rsidR="001F4102">
        <w:rPr>
          <w:rFonts w:ascii="Times New Roman CYR" w:hAnsi="Times New Roman CYR" w:cs="Times New Roman CYR"/>
          <w:i/>
          <w:sz w:val="32"/>
          <w:szCs w:val="32"/>
        </w:rPr>
        <w:t>Берем 1 мешочек, в нем задание</w:t>
      </w:r>
      <w:proofErr w:type="gramStart"/>
      <w:r w:rsidR="001F4102">
        <w:rPr>
          <w:rFonts w:ascii="Times New Roman CYR" w:hAnsi="Times New Roman CYR" w:cs="Times New Roman CYR"/>
          <w:i/>
          <w:sz w:val="32"/>
          <w:szCs w:val="32"/>
        </w:rPr>
        <w:t>:</w:t>
      </w:r>
      <w:r w:rsidR="001F4102" w:rsidRPr="001F4102">
        <w:rPr>
          <w:rFonts w:ascii="Times New Roman CYR" w:hAnsi="Times New Roman CYR" w:cs="Times New Roman CYR"/>
          <w:i/>
          <w:sz w:val="32"/>
          <w:szCs w:val="32"/>
        </w:rPr>
        <w:t>)</w:t>
      </w:r>
      <w:proofErr w:type="gramEnd"/>
    </w:p>
    <w:p w:rsidR="001F4102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sz w:val="32"/>
          <w:szCs w:val="32"/>
        </w:rPr>
      </w:pPr>
    </w:p>
    <w:p w:rsidR="001F4102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 w:rsidRPr="001F4102">
        <w:rPr>
          <w:rFonts w:ascii="Times New Roman CYR" w:hAnsi="Times New Roman CYR" w:cs="Times New Roman CYR"/>
          <w:b/>
          <w:sz w:val="32"/>
          <w:szCs w:val="32"/>
        </w:rPr>
        <w:lastRenderedPageBreak/>
        <w:t>Задание</w:t>
      </w:r>
      <w:proofErr w:type="gramStart"/>
      <w:r w:rsidRPr="001F4102">
        <w:rPr>
          <w:rFonts w:ascii="Times New Roman CYR" w:hAnsi="Times New Roman CYR" w:cs="Times New Roman CYR"/>
          <w:b/>
          <w:sz w:val="32"/>
          <w:szCs w:val="32"/>
        </w:rPr>
        <w:t>1</w:t>
      </w:r>
      <w:proofErr w:type="gramEnd"/>
      <w:r w:rsidR="00583B1C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sz w:val="32"/>
          <w:szCs w:val="32"/>
        </w:rPr>
        <w:t>(мешочек</w:t>
      </w:r>
      <w:r w:rsidR="00583B1C">
        <w:rPr>
          <w:rFonts w:ascii="Times New Roman CYR" w:hAnsi="Times New Roman CYR" w:cs="Times New Roman CYR"/>
          <w:b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sz w:val="32"/>
          <w:szCs w:val="32"/>
        </w:rPr>
        <w:t>)</w:t>
      </w:r>
    </w:p>
    <w:p w:rsidR="002A2077" w:rsidRDefault="001F4102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К</w:t>
      </w:r>
      <w:r w:rsidR="002A2077">
        <w:rPr>
          <w:rFonts w:ascii="Times New Roman CYR" w:hAnsi="Times New Roman CYR" w:cs="Times New Roman CYR"/>
          <w:sz w:val="32"/>
          <w:szCs w:val="32"/>
        </w:rPr>
        <w:t>роме теремка,</w:t>
      </w:r>
      <w:r>
        <w:rPr>
          <w:rFonts w:ascii="Times New Roman CYR" w:hAnsi="Times New Roman CYR" w:cs="Times New Roman CYR"/>
          <w:sz w:val="32"/>
          <w:szCs w:val="32"/>
        </w:rPr>
        <w:t xml:space="preserve"> домиков, елочки, пеньков на полянке</w:t>
      </w:r>
      <w:r w:rsidR="002A2077">
        <w:rPr>
          <w:rFonts w:ascii="Times New Roman CYR" w:hAnsi="Times New Roman CYR" w:cs="Times New Roman CYR"/>
          <w:sz w:val="32"/>
          <w:szCs w:val="32"/>
        </w:rPr>
        <w:t xml:space="preserve"> чего-то не хватает. Как вы думаете, что здесь еще может расти?</w:t>
      </w:r>
      <w:r w:rsidR="00B47DF6">
        <w:rPr>
          <w:rFonts w:ascii="Times New Roman CYR" w:hAnsi="Times New Roman CYR" w:cs="Times New Roman CYR"/>
          <w:sz w:val="32"/>
          <w:szCs w:val="32"/>
        </w:rPr>
        <w:t xml:space="preserve"> Правильно, цветы!</w:t>
      </w:r>
    </w:p>
    <w:p w:rsidR="002A2077" w:rsidRDefault="00AF794E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Выложите</w:t>
      </w:r>
      <w:r w:rsidR="002A2077">
        <w:rPr>
          <w:rFonts w:ascii="Times New Roman CYR" w:hAnsi="Times New Roman CYR" w:cs="Times New Roman CYR"/>
          <w:sz w:val="32"/>
          <w:szCs w:val="32"/>
        </w:rPr>
        <w:t xml:space="preserve"> на </w:t>
      </w:r>
      <w:r w:rsidR="00B47DF6">
        <w:rPr>
          <w:rFonts w:ascii="Times New Roman CYR" w:hAnsi="Times New Roman CYR" w:cs="Times New Roman CYR"/>
          <w:sz w:val="32"/>
          <w:szCs w:val="32"/>
        </w:rPr>
        <w:t>«полянке» красивые цветы из геометрических фигур.</w:t>
      </w:r>
      <w:r w:rsidR="002A2077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83B1C" w:rsidRDefault="00583B1C" w:rsidP="00583B1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(выкладываем)</w:t>
      </w:r>
    </w:p>
    <w:p w:rsidR="00583B1C" w:rsidRDefault="00583B1C" w:rsidP="00583B1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Наша полянка стала еще красивее. Молодцы!</w:t>
      </w:r>
    </w:p>
    <w:p w:rsidR="00583B1C" w:rsidRDefault="00583B1C" w:rsidP="00583B1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Хорошо потрудились! Мы немножечко устали. Давайте отдохнем!</w:t>
      </w:r>
    </w:p>
    <w:p w:rsidR="00583B1C" w:rsidRDefault="00583B1C" w:rsidP="00583B1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Физминутка</w:t>
      </w:r>
      <w:proofErr w:type="spellEnd"/>
    </w:p>
    <w:p w:rsidR="00583B1C" w:rsidRDefault="00583B1C" w:rsidP="00583B1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Теперь насос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включаем,</w:t>
      </w:r>
      <w:r>
        <w:rPr>
          <w:rFonts w:ascii="Times New Roman CYR" w:hAnsi="Times New Roman CYR" w:cs="Times New Roman CYR"/>
          <w:sz w:val="32"/>
          <w:szCs w:val="32"/>
        </w:rPr>
        <w:br/>
        <w:t>Воду из реки качаем:</w:t>
      </w:r>
      <w:r>
        <w:rPr>
          <w:rFonts w:ascii="Times New Roman CYR" w:hAnsi="Times New Roman CYR" w:cs="Times New Roman CYR"/>
          <w:sz w:val="32"/>
          <w:szCs w:val="32"/>
        </w:rPr>
        <w:br/>
        <w:t>Влево - раз! вправо - раз!</w:t>
      </w:r>
      <w:r>
        <w:rPr>
          <w:rFonts w:ascii="Times New Roman CYR" w:hAnsi="Times New Roman CYR" w:cs="Times New Roman CYR"/>
          <w:sz w:val="32"/>
          <w:szCs w:val="32"/>
        </w:rPr>
        <w:br/>
        <w:t>Потекла ручьем вода.</w:t>
      </w:r>
      <w:r>
        <w:rPr>
          <w:rFonts w:ascii="Times New Roman CYR" w:hAnsi="Times New Roman CYR" w:cs="Times New Roman CYR"/>
          <w:sz w:val="32"/>
          <w:szCs w:val="32"/>
        </w:rPr>
        <w:br/>
        <w:t>Раз, два, три, четыр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е-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br/>
        <w:t>Потянулись, наклонились</w:t>
      </w:r>
      <w:r>
        <w:rPr>
          <w:rFonts w:ascii="Times New Roman CYR" w:hAnsi="Times New Roman CYR" w:cs="Times New Roman CYR"/>
          <w:sz w:val="32"/>
          <w:szCs w:val="32"/>
        </w:rPr>
        <w:br/>
        <w:t>Хорошо мы потрудились!</w:t>
      </w:r>
    </w:p>
    <w:p w:rsidR="00583B1C" w:rsidRDefault="00583B1C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Cs/>
          <w:sz w:val="32"/>
          <w:szCs w:val="32"/>
        </w:rPr>
      </w:pPr>
      <w:r w:rsidRPr="00583B1C">
        <w:rPr>
          <w:rFonts w:ascii="Times New Roman CYR" w:hAnsi="Times New Roman CYR" w:cs="Times New Roman CYR"/>
          <w:iCs/>
          <w:sz w:val="32"/>
          <w:szCs w:val="32"/>
        </w:rPr>
        <w:t>Молодцы!</w:t>
      </w:r>
      <w:r>
        <w:rPr>
          <w:rFonts w:ascii="Times New Roman CYR" w:hAnsi="Times New Roman CYR" w:cs="Times New Roman CYR"/>
          <w:b/>
          <w:iCs/>
          <w:sz w:val="32"/>
          <w:szCs w:val="32"/>
        </w:rPr>
        <w:t xml:space="preserve"> </w:t>
      </w:r>
      <w:r w:rsidRPr="00583B1C">
        <w:rPr>
          <w:rFonts w:ascii="Times New Roman CYR" w:hAnsi="Times New Roman CYR" w:cs="Times New Roman CYR"/>
          <w:iCs/>
          <w:sz w:val="32"/>
          <w:szCs w:val="32"/>
        </w:rPr>
        <w:t xml:space="preserve">А теперь следующий мешочек возьмем. </w:t>
      </w:r>
    </w:p>
    <w:p w:rsidR="00130119" w:rsidRDefault="001F4102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 w:rsidRPr="001F4102">
        <w:rPr>
          <w:rFonts w:ascii="Times New Roman CYR" w:hAnsi="Times New Roman CYR" w:cs="Times New Roman CYR"/>
          <w:b/>
          <w:iCs/>
          <w:sz w:val="32"/>
          <w:szCs w:val="32"/>
        </w:rPr>
        <w:t>Задание</w:t>
      </w:r>
      <w:proofErr w:type="gramStart"/>
      <w:r w:rsidRPr="001F4102">
        <w:rPr>
          <w:rFonts w:ascii="Times New Roman CYR" w:hAnsi="Times New Roman CYR" w:cs="Times New Roman CYR"/>
          <w:b/>
          <w:iCs/>
          <w:sz w:val="32"/>
          <w:szCs w:val="32"/>
        </w:rPr>
        <w:t>2</w:t>
      </w:r>
      <w:proofErr w:type="gramEnd"/>
      <w:r w:rsidR="00583B1C">
        <w:rPr>
          <w:rFonts w:ascii="Times New Roman CYR" w:hAnsi="Times New Roman CYR" w:cs="Times New Roman CYR"/>
          <w:b/>
          <w:iCs/>
          <w:sz w:val="32"/>
          <w:szCs w:val="32"/>
        </w:rPr>
        <w:t xml:space="preserve"> </w:t>
      </w:r>
      <w:r w:rsidRPr="001F4102">
        <w:rPr>
          <w:rFonts w:ascii="Times New Roman CYR" w:hAnsi="Times New Roman CYR" w:cs="Times New Roman CYR"/>
          <w:b/>
          <w:iCs/>
          <w:sz w:val="32"/>
          <w:szCs w:val="32"/>
        </w:rPr>
        <w:t>(мешочек</w:t>
      </w:r>
      <w:r w:rsidR="00583B1C">
        <w:rPr>
          <w:rFonts w:ascii="Times New Roman CYR" w:hAnsi="Times New Roman CYR" w:cs="Times New Roman CYR"/>
          <w:b/>
          <w:iCs/>
          <w:sz w:val="32"/>
          <w:szCs w:val="32"/>
        </w:rPr>
        <w:t>2</w:t>
      </w:r>
      <w:r w:rsidRPr="001F4102">
        <w:rPr>
          <w:rFonts w:ascii="Times New Roman CYR" w:hAnsi="Times New Roman CYR" w:cs="Times New Roman CYR"/>
          <w:b/>
          <w:iCs/>
          <w:sz w:val="32"/>
          <w:szCs w:val="32"/>
        </w:rPr>
        <w:t>)</w:t>
      </w:r>
      <w:r w:rsidR="00130119" w:rsidRPr="00130119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1D4777" w:rsidRDefault="001D4777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(Садимся все на стулья).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Назовите животных, которые живут в теремке 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(Дети перечисляют).</w:t>
      </w:r>
    </w:p>
    <w:p w:rsidR="001D4777" w:rsidRDefault="001D4777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(Выходят 6 детей.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По выбору воспитателя.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Воспитатель раздает героев сказки)</w:t>
      </w:r>
      <w:proofErr w:type="gramEnd"/>
    </w:p>
    <w:p w:rsidR="00130119" w:rsidRDefault="001D4777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</w:t>
      </w:r>
      <w:r w:rsidR="00130119">
        <w:rPr>
          <w:rFonts w:ascii="Times New Roman CYR" w:hAnsi="Times New Roman CYR" w:cs="Times New Roman CYR"/>
          <w:sz w:val="32"/>
          <w:szCs w:val="32"/>
        </w:rPr>
        <w:t>станьте так друг за другом, в каком порядке они приходили к теремку, обращая внимание на стрелку, которая указывает на то с какой стороны подходили звери к теремку.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выбирают зверей, а воспитатель задает наводящие вопросы)</w:t>
      </w:r>
    </w:p>
    <w:p w:rsidR="00130119" w:rsidRDefault="00130119" w:rsidP="00130119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Кто пришел в теремок первым?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А за мышкой?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Кто прискакал за лягушкой?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За зайкой кто?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Кто прибежал к теремку за лисой?</w:t>
      </w:r>
    </w:p>
    <w:p w:rsidR="00130119" w:rsidRDefault="00130119" w:rsidP="00130119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32"/>
          <w:szCs w:val="32"/>
        </w:rPr>
        <w:t>А за волком?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Cs/>
          <w:sz w:val="32"/>
          <w:szCs w:val="32"/>
        </w:rPr>
      </w:pPr>
    </w:p>
    <w:p w:rsidR="00AF794E" w:rsidRDefault="00130119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AF794E"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r w:rsidR="00AF794E" w:rsidRPr="00AF794E">
        <w:rPr>
          <w:rFonts w:ascii="Times New Roman CYR" w:hAnsi="Times New Roman CYR" w:cs="Times New Roman CYR"/>
          <w:i/>
          <w:iCs/>
          <w:sz w:val="32"/>
          <w:szCs w:val="32"/>
        </w:rPr>
        <w:t>(выстраиваем героев)</w:t>
      </w:r>
    </w:p>
    <w:p w:rsidR="00AF794E" w:rsidRDefault="00AF794E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Cs/>
          <w:sz w:val="32"/>
          <w:szCs w:val="32"/>
        </w:rPr>
      </w:pPr>
      <w:r w:rsidRPr="00AF794E">
        <w:rPr>
          <w:rFonts w:ascii="Times New Roman CYR" w:hAnsi="Times New Roman CYR" w:cs="Times New Roman CYR"/>
          <w:iCs/>
          <w:sz w:val="32"/>
          <w:szCs w:val="32"/>
        </w:rPr>
        <w:t>Молодцы!</w:t>
      </w:r>
      <w:r>
        <w:rPr>
          <w:rFonts w:ascii="Times New Roman CYR" w:hAnsi="Times New Roman CYR" w:cs="Times New Roman CYR"/>
          <w:iCs/>
          <w:sz w:val="32"/>
          <w:szCs w:val="32"/>
        </w:rPr>
        <w:t xml:space="preserve"> Все верно!</w:t>
      </w:r>
    </w:p>
    <w:p w:rsidR="00AF794E" w:rsidRDefault="00AF794E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Cs/>
          <w:sz w:val="32"/>
          <w:szCs w:val="32"/>
        </w:rPr>
      </w:pPr>
      <w:r>
        <w:rPr>
          <w:rFonts w:ascii="Times New Roman CYR" w:hAnsi="Times New Roman CYR" w:cs="Times New Roman CYR"/>
          <w:iCs/>
          <w:sz w:val="32"/>
          <w:szCs w:val="32"/>
        </w:rPr>
        <w:t>А теперь следующий мешочек</w:t>
      </w:r>
      <w:r w:rsidR="00130119">
        <w:rPr>
          <w:rFonts w:ascii="Times New Roman CYR" w:hAnsi="Times New Roman CYR" w:cs="Times New Roman CYR"/>
          <w:iCs/>
          <w:sz w:val="32"/>
          <w:szCs w:val="32"/>
        </w:rPr>
        <w:t xml:space="preserve"> откроем</w:t>
      </w:r>
      <w:r>
        <w:rPr>
          <w:rFonts w:ascii="Times New Roman CYR" w:hAnsi="Times New Roman CYR" w:cs="Times New Roman CYR"/>
          <w:iCs/>
          <w:sz w:val="32"/>
          <w:szCs w:val="32"/>
        </w:rPr>
        <w:t>. Быть может там сложное задание.</w:t>
      </w:r>
    </w:p>
    <w:p w:rsidR="00AF794E" w:rsidRDefault="00AF794E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AF794E">
        <w:rPr>
          <w:rFonts w:ascii="Times New Roman CYR" w:hAnsi="Times New Roman CYR" w:cs="Times New Roman CYR"/>
          <w:i/>
          <w:iCs/>
          <w:sz w:val="32"/>
          <w:szCs w:val="32"/>
        </w:rPr>
        <w:t>(открываем угощения)</w:t>
      </w:r>
    </w:p>
    <w:p w:rsidR="00AF794E" w:rsidRDefault="00130119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Cs/>
          <w:sz w:val="32"/>
          <w:szCs w:val="32"/>
        </w:rPr>
      </w:pPr>
      <w:r w:rsidRPr="00130119">
        <w:rPr>
          <w:rFonts w:ascii="Times New Roman CYR" w:hAnsi="Times New Roman CYR" w:cs="Times New Roman CYR"/>
          <w:iCs/>
          <w:sz w:val="32"/>
          <w:szCs w:val="32"/>
        </w:rPr>
        <w:t>Дети, тут</w:t>
      </w:r>
      <w:r w:rsidR="00AF794E" w:rsidRPr="00130119">
        <w:rPr>
          <w:rFonts w:ascii="Times New Roman CYR" w:hAnsi="Times New Roman CYR" w:cs="Times New Roman CYR"/>
          <w:iCs/>
          <w:sz w:val="32"/>
          <w:szCs w:val="32"/>
        </w:rPr>
        <w:t xml:space="preserve"> вовсе не </w:t>
      </w:r>
      <w:r>
        <w:rPr>
          <w:rFonts w:ascii="Times New Roman CYR" w:hAnsi="Times New Roman CYR" w:cs="Times New Roman CYR"/>
          <w:iCs/>
          <w:sz w:val="32"/>
          <w:szCs w:val="32"/>
        </w:rPr>
        <w:t>задание</w:t>
      </w:r>
      <w:r w:rsidR="00AF794E" w:rsidRPr="00130119">
        <w:rPr>
          <w:rFonts w:ascii="Times New Roman CYR" w:hAnsi="Times New Roman CYR" w:cs="Times New Roman CYR"/>
          <w:iCs/>
          <w:sz w:val="32"/>
          <w:szCs w:val="32"/>
        </w:rPr>
        <w:t>, а сладки</w:t>
      </w:r>
      <w:r w:rsidR="001D4777">
        <w:rPr>
          <w:rFonts w:ascii="Times New Roman CYR" w:hAnsi="Times New Roman CYR" w:cs="Times New Roman CYR"/>
          <w:iCs/>
          <w:sz w:val="32"/>
          <w:szCs w:val="32"/>
        </w:rPr>
        <w:t>й приз для вас</w:t>
      </w:r>
      <w:r>
        <w:rPr>
          <w:rFonts w:ascii="Times New Roman CYR" w:hAnsi="Times New Roman CYR" w:cs="Times New Roman CYR"/>
          <w:iCs/>
          <w:sz w:val="32"/>
          <w:szCs w:val="32"/>
        </w:rPr>
        <w:t>!</w:t>
      </w:r>
    </w:p>
    <w:p w:rsidR="001D4777" w:rsidRPr="001D4777" w:rsidRDefault="001D47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1D4777">
        <w:rPr>
          <w:rFonts w:ascii="Times New Roman CYR" w:hAnsi="Times New Roman CYR" w:cs="Times New Roman CYR"/>
          <w:i/>
          <w:iCs/>
          <w:sz w:val="32"/>
          <w:szCs w:val="32"/>
        </w:rPr>
        <w:t>(раздаем конфеты)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 нам пора прощаться и возвращаться в свою группу. До свидания! </w:t>
      </w:r>
    </w:p>
    <w:p w:rsidR="002A2077" w:rsidRDefault="002A2077" w:rsidP="002A20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Звучит легкая музыка).</w:t>
      </w:r>
    </w:p>
    <w:p w:rsidR="007C3858" w:rsidRDefault="007C3858"/>
    <w:sectPr w:rsidR="007C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77"/>
    <w:rsid w:val="00130119"/>
    <w:rsid w:val="001D4777"/>
    <w:rsid w:val="001F4102"/>
    <w:rsid w:val="002A2077"/>
    <w:rsid w:val="00583B1C"/>
    <w:rsid w:val="006644CC"/>
    <w:rsid w:val="007C3858"/>
    <w:rsid w:val="00AF794E"/>
    <w:rsid w:val="00B47DF6"/>
    <w:rsid w:val="00C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571C-F5B3-4CDF-8D76-FBD5BB0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2013-04-18T12:17:00Z</dcterms:created>
  <dcterms:modified xsi:type="dcterms:W3CDTF">2013-04-18T13:24:00Z</dcterms:modified>
</cp:coreProperties>
</file>