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8C" w:rsidRDefault="0081238C" w:rsidP="0081238C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«Продукты питания».</w:t>
      </w:r>
    </w:p>
    <w:p w:rsidR="0081238C" w:rsidRDefault="0081238C" w:rsidP="008123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2D20A2" wp14:editId="7949B91F">
            <wp:extent cx="1600200" cy="1038225"/>
            <wp:effectExtent l="0" t="0" r="0" b="9525"/>
            <wp:docPr id="1" name="Рисунок 1" descr="Изображение 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4" t="26413" r="12450" b="14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C4FC509" wp14:editId="3B46BDF7">
            <wp:extent cx="1371600" cy="1143000"/>
            <wp:effectExtent l="0" t="0" r="0" b="0"/>
            <wp:docPr id="2" name="Рисунок 2" descr="Изображение 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9" t="16158" r="12262" b="16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drawing>
          <wp:inline distT="0" distB="0" distL="0" distR="0" wp14:anchorId="23F28273" wp14:editId="298347D3">
            <wp:extent cx="1943100" cy="1143000"/>
            <wp:effectExtent l="0" t="0" r="0" b="0"/>
            <wp:docPr id="3" name="Рисунок 3" descr="Изображение 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1" r="8340" b="9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2C673F86" wp14:editId="0FFCB14E">
            <wp:extent cx="2409825" cy="1704975"/>
            <wp:effectExtent l="0" t="0" r="9525" b="9525"/>
            <wp:docPr id="4" name="Рисунок 4" descr="Изображение 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7F6F4"/>
                        </a:clrFrom>
                        <a:clrTo>
                          <a:srgbClr val="F7F6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6" t="18066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8C" w:rsidRDefault="0081238C" w:rsidP="0081238C">
      <w:pPr>
        <w:shd w:val="clear" w:color="auto" w:fill="FFFFFF"/>
        <w:spacing w:before="108" w:line="245" w:lineRule="exact"/>
        <w:rPr>
          <w:sz w:val="24"/>
          <w:szCs w:val="24"/>
        </w:rPr>
      </w:pPr>
    </w:p>
    <w:p w:rsidR="0081238C" w:rsidRDefault="0081238C" w:rsidP="0081238C">
      <w:pPr>
        <w:shd w:val="clear" w:color="auto" w:fill="FFFFFF"/>
        <w:spacing w:line="245" w:lineRule="exact"/>
        <w:rPr>
          <w:sz w:val="28"/>
          <w:szCs w:val="28"/>
        </w:rPr>
      </w:pPr>
      <w:r>
        <w:rPr>
          <w:color w:val="000000"/>
          <w:spacing w:val="13"/>
          <w:sz w:val="28"/>
          <w:szCs w:val="28"/>
          <w:u w:val="single"/>
        </w:rPr>
        <w:t>Показать</w:t>
      </w:r>
      <w:r>
        <w:rPr>
          <w:color w:val="000000"/>
          <w:spacing w:val="13"/>
          <w:sz w:val="28"/>
          <w:szCs w:val="28"/>
        </w:rPr>
        <w:t xml:space="preserve"> ребенку продукты, из которых готовится пища. </w:t>
      </w:r>
      <w:r>
        <w:rPr>
          <w:color w:val="000000"/>
          <w:spacing w:val="20"/>
          <w:sz w:val="28"/>
          <w:szCs w:val="28"/>
          <w:u w:val="single"/>
        </w:rPr>
        <w:t>Закрепить названия</w:t>
      </w:r>
      <w:r>
        <w:rPr>
          <w:color w:val="000000"/>
          <w:spacing w:val="20"/>
          <w:sz w:val="28"/>
          <w:szCs w:val="28"/>
        </w:rPr>
        <w:t xml:space="preserve"> обеденных блюд (борщ, суп, каша </w:t>
      </w:r>
      <w:r>
        <w:rPr>
          <w:color w:val="000000"/>
          <w:spacing w:val="11"/>
          <w:sz w:val="28"/>
          <w:szCs w:val="28"/>
        </w:rPr>
        <w:t xml:space="preserve">и т.д.), названия продуктов, а также слова, обозначающие </w:t>
      </w:r>
      <w:r>
        <w:rPr>
          <w:color w:val="000000"/>
          <w:spacing w:val="18"/>
          <w:sz w:val="28"/>
          <w:szCs w:val="28"/>
        </w:rPr>
        <w:t xml:space="preserve">способы приготовления пищи. При этом следует спросить </w:t>
      </w:r>
      <w:r>
        <w:rPr>
          <w:color w:val="000000"/>
          <w:spacing w:val="24"/>
          <w:sz w:val="28"/>
          <w:szCs w:val="28"/>
        </w:rPr>
        <w:t xml:space="preserve">у ребенка: «Что готовят из мяса? картофеля? капусты? </w:t>
      </w:r>
      <w:r>
        <w:rPr>
          <w:color w:val="000000"/>
          <w:spacing w:val="16"/>
          <w:sz w:val="28"/>
          <w:szCs w:val="28"/>
        </w:rPr>
        <w:t xml:space="preserve">Из чего готовят винегрет?» Затем необходимо </w:t>
      </w:r>
      <w:r>
        <w:rPr>
          <w:color w:val="000000"/>
          <w:spacing w:val="16"/>
          <w:sz w:val="28"/>
          <w:szCs w:val="28"/>
          <w:u w:val="single"/>
        </w:rPr>
        <w:t>выяснить</w:t>
      </w:r>
      <w:r>
        <w:rPr>
          <w:color w:val="000000"/>
          <w:spacing w:val="16"/>
          <w:sz w:val="28"/>
          <w:szCs w:val="28"/>
        </w:rPr>
        <w:t xml:space="preserve">, </w:t>
      </w:r>
      <w:r>
        <w:rPr>
          <w:color w:val="000000"/>
          <w:spacing w:val="15"/>
          <w:sz w:val="28"/>
          <w:szCs w:val="28"/>
        </w:rPr>
        <w:t>какую он знает посуду (кухонную, столовую, чайную);</w:t>
      </w:r>
      <w:r>
        <w:rPr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  <w:u w:val="single"/>
        </w:rPr>
        <w:t>рассмотреть</w:t>
      </w:r>
      <w:r>
        <w:rPr>
          <w:color w:val="000000"/>
          <w:spacing w:val="11"/>
          <w:sz w:val="28"/>
          <w:szCs w:val="28"/>
        </w:rPr>
        <w:t xml:space="preserve"> посуду, в которой хранят продукты.</w:t>
      </w:r>
    </w:p>
    <w:p w:rsidR="0081238C" w:rsidRDefault="0081238C" w:rsidP="0081238C">
      <w:pPr>
        <w:shd w:val="clear" w:color="auto" w:fill="FFFFFF"/>
        <w:spacing w:before="7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Рассмотреть картинку, назвать продукты, подобрать как можно слов – определений:  </w:t>
      </w:r>
    </w:p>
    <w:p w:rsidR="0081238C" w:rsidRDefault="0081238C" w:rsidP="0081238C">
      <w:pPr>
        <w:shd w:val="clear" w:color="auto" w:fill="FFFFFF"/>
        <w:spacing w:before="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каша (какая?</w:t>
      </w:r>
      <w:r>
        <w:rPr>
          <w:sz w:val="28"/>
          <w:szCs w:val="28"/>
        </w:rPr>
        <w:t xml:space="preserve">) …, </w:t>
      </w:r>
      <w:r>
        <w:rPr>
          <w:bCs/>
          <w:color w:val="000000"/>
          <w:sz w:val="28"/>
          <w:szCs w:val="28"/>
        </w:rPr>
        <w:t>конфеты (какие?) …, сыр …, хлеб …</w:t>
      </w:r>
    </w:p>
    <w:p w:rsidR="0081238C" w:rsidRDefault="0081238C" w:rsidP="0081238C">
      <w:pPr>
        <w:shd w:val="clear" w:color="auto" w:fill="FFFFFF"/>
        <w:spacing w:before="7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Составить предложения с предлогом «в», уп</w:t>
      </w:r>
      <w:r>
        <w:rPr>
          <w:color w:val="000000"/>
          <w:sz w:val="28"/>
          <w:szCs w:val="28"/>
          <w:u w:val="single"/>
        </w:rPr>
        <w:softHyphen/>
      </w:r>
      <w:r>
        <w:rPr>
          <w:color w:val="000000"/>
          <w:spacing w:val="14"/>
          <w:sz w:val="28"/>
          <w:szCs w:val="28"/>
          <w:u w:val="single"/>
        </w:rPr>
        <w:t xml:space="preserve">ражнять в </w:t>
      </w:r>
      <w:proofErr w:type="spellStart"/>
      <w:r>
        <w:rPr>
          <w:color w:val="000000"/>
          <w:spacing w:val="14"/>
          <w:sz w:val="28"/>
          <w:szCs w:val="28"/>
          <w:u w:val="single"/>
        </w:rPr>
        <w:t>словообразовани</w:t>
      </w:r>
      <w:proofErr w:type="spellEnd"/>
      <w:r>
        <w:rPr>
          <w:color w:val="000000"/>
          <w:spacing w:val="14"/>
          <w:sz w:val="28"/>
          <w:szCs w:val="28"/>
          <w:u w:val="single"/>
        </w:rPr>
        <w:t>:</w:t>
      </w:r>
    </w:p>
    <w:p w:rsidR="0081238C" w:rsidRDefault="0081238C" w:rsidP="0081238C">
      <w:pPr>
        <w:shd w:val="clear" w:color="auto" w:fill="FFFFFF"/>
        <w:spacing w:line="245" w:lineRule="exact"/>
        <w:ind w:left="7" w:right="22"/>
        <w:jc w:val="both"/>
        <w:rPr>
          <w:color w:val="000000"/>
          <w:spacing w:val="17"/>
          <w:sz w:val="28"/>
          <w:szCs w:val="28"/>
        </w:rPr>
      </w:pPr>
      <w:proofErr w:type="gramStart"/>
      <w:r>
        <w:rPr>
          <w:color w:val="000000"/>
          <w:spacing w:val="14"/>
          <w:sz w:val="28"/>
          <w:szCs w:val="28"/>
        </w:rPr>
        <w:t xml:space="preserve">В какую посуду кладут ... (хлеб, горчицу, перец, салат, </w:t>
      </w:r>
      <w:r>
        <w:rPr>
          <w:color w:val="000000"/>
          <w:spacing w:val="17"/>
          <w:sz w:val="28"/>
          <w:szCs w:val="28"/>
        </w:rPr>
        <w:t xml:space="preserve">конфеты, соль, молоко, селедку, масло)?  </w:t>
      </w:r>
      <w:proofErr w:type="gramEnd"/>
    </w:p>
    <w:p w:rsidR="0081238C" w:rsidRDefault="0081238C" w:rsidP="0081238C">
      <w:pPr>
        <w:shd w:val="clear" w:color="auto" w:fill="FFFFFF"/>
        <w:spacing w:before="14" w:line="245" w:lineRule="exact"/>
        <w:ind w:right="2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Что кладут в салатницу (селедочницу, солонку, масленку, </w:t>
      </w:r>
      <w:r>
        <w:rPr>
          <w:color w:val="000000"/>
          <w:spacing w:val="6"/>
          <w:sz w:val="28"/>
          <w:szCs w:val="28"/>
        </w:rPr>
        <w:t>сухарницу)?</w:t>
      </w:r>
    </w:p>
    <w:p w:rsidR="0081238C" w:rsidRDefault="0081238C" w:rsidP="0081238C">
      <w:pPr>
        <w:shd w:val="clear" w:color="auto" w:fill="FFFFFF"/>
        <w:spacing w:before="14" w:line="245" w:lineRule="exact"/>
        <w:ind w:right="29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Что наливают в супницу, молочник, соусницу, кофейник, </w:t>
      </w:r>
      <w:r>
        <w:rPr>
          <w:color w:val="000000"/>
          <w:spacing w:val="9"/>
          <w:sz w:val="28"/>
          <w:szCs w:val="28"/>
        </w:rPr>
        <w:t xml:space="preserve">чайник? </w:t>
      </w:r>
    </w:p>
    <w:p w:rsidR="0081238C" w:rsidRDefault="0081238C" w:rsidP="0081238C">
      <w:pPr>
        <w:shd w:val="clear" w:color="auto" w:fill="FFFFFF"/>
        <w:spacing w:before="65" w:line="245" w:lineRule="exact"/>
        <w:ind w:right="22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Составить сложносочиненные предложения с со</w:t>
      </w:r>
      <w:r>
        <w:rPr>
          <w:color w:val="000000"/>
          <w:sz w:val="28"/>
          <w:szCs w:val="28"/>
          <w:u w:val="single"/>
        </w:rPr>
        <w:softHyphen/>
      </w:r>
      <w:r>
        <w:rPr>
          <w:color w:val="000000"/>
          <w:spacing w:val="11"/>
          <w:sz w:val="28"/>
          <w:szCs w:val="28"/>
          <w:u w:val="single"/>
        </w:rPr>
        <w:t>юзом «</w:t>
      </w:r>
      <w:r>
        <w:rPr>
          <w:iCs/>
          <w:color w:val="000000"/>
          <w:spacing w:val="11"/>
          <w:sz w:val="28"/>
          <w:szCs w:val="28"/>
          <w:u w:val="single"/>
        </w:rPr>
        <w:t>а»</w:t>
      </w:r>
      <w:r>
        <w:rPr>
          <w:i/>
          <w:iCs/>
          <w:color w:val="000000"/>
          <w:spacing w:val="11"/>
          <w:sz w:val="28"/>
          <w:szCs w:val="28"/>
          <w:u w:val="single"/>
        </w:rPr>
        <w:t xml:space="preserve"> </w:t>
      </w:r>
      <w:r>
        <w:rPr>
          <w:color w:val="000000"/>
          <w:spacing w:val="11"/>
          <w:sz w:val="28"/>
          <w:szCs w:val="28"/>
          <w:u w:val="single"/>
        </w:rPr>
        <w:t>по образцу:</w:t>
      </w:r>
    </w:p>
    <w:p w:rsidR="0081238C" w:rsidRDefault="0081238C" w:rsidP="0081238C">
      <w:pPr>
        <w:shd w:val="clear" w:color="auto" w:fill="FFFFFF"/>
        <w:spacing w:before="7" w:line="245" w:lineRule="exact"/>
        <w:ind w:right="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Соль кладут в пюре, а сахар — в чай. (В какую еду </w:t>
      </w:r>
      <w:r>
        <w:rPr>
          <w:color w:val="000000"/>
          <w:spacing w:val="18"/>
          <w:sz w:val="28"/>
          <w:szCs w:val="28"/>
        </w:rPr>
        <w:t>кладут соль, а в какую сахар?)</w:t>
      </w:r>
    </w:p>
    <w:p w:rsidR="0081238C" w:rsidRDefault="0081238C" w:rsidP="0081238C">
      <w:pPr>
        <w:shd w:val="clear" w:color="auto" w:fill="FFFFFF"/>
        <w:spacing w:line="245" w:lineRule="exact"/>
        <w:ind w:right="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стакане — кефир, а в чашке — кофе. (Какой </w:t>
      </w:r>
      <w:proofErr w:type="gramStart"/>
      <w:r>
        <w:rPr>
          <w:color w:val="000000"/>
          <w:sz w:val="28"/>
          <w:szCs w:val="28"/>
        </w:rPr>
        <w:t>напиток</w:t>
      </w:r>
      <w:proofErr w:type="gramEnd"/>
      <w:r>
        <w:rPr>
          <w:color w:val="000000"/>
          <w:sz w:val="28"/>
          <w:szCs w:val="28"/>
        </w:rPr>
        <w:t xml:space="preserve"> в </w:t>
      </w:r>
      <w:r>
        <w:rPr>
          <w:color w:val="000000"/>
          <w:spacing w:val="7"/>
          <w:sz w:val="28"/>
          <w:szCs w:val="28"/>
        </w:rPr>
        <w:t>какой посуде?)</w:t>
      </w:r>
    </w:p>
    <w:p w:rsidR="0081238C" w:rsidRDefault="0081238C" w:rsidP="0081238C">
      <w:pPr>
        <w:shd w:val="clear" w:color="auto" w:fill="FFFFFF"/>
        <w:spacing w:line="245" w:lineRule="exact"/>
        <w:ind w:right="7"/>
        <w:jc w:val="both"/>
        <w:rPr>
          <w:sz w:val="28"/>
          <w:szCs w:val="28"/>
        </w:rPr>
      </w:pPr>
      <w:r>
        <w:rPr>
          <w:iCs/>
          <w:color w:val="000000"/>
          <w:spacing w:val="7"/>
          <w:sz w:val="28"/>
          <w:szCs w:val="28"/>
          <w:u w:val="single"/>
        </w:rPr>
        <w:t>«Чем будет?»</w:t>
      </w:r>
      <w:r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Используются картинки </w:t>
      </w:r>
      <w:r>
        <w:rPr>
          <w:color w:val="000000"/>
          <w:spacing w:val="9"/>
          <w:sz w:val="28"/>
          <w:szCs w:val="28"/>
        </w:rPr>
        <w:t>или натуральные продукты.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Яйцо будет... </w:t>
      </w:r>
      <w:r>
        <w:rPr>
          <w:i/>
          <w:iCs/>
          <w:color w:val="000000"/>
          <w:spacing w:val="6"/>
          <w:sz w:val="28"/>
          <w:szCs w:val="28"/>
        </w:rPr>
        <w:t>(яичницей).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Мука будет... 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Мясо будет... </w:t>
      </w:r>
    </w:p>
    <w:p w:rsidR="0081238C" w:rsidRDefault="0081238C" w:rsidP="0081238C">
      <w:pPr>
        <w:shd w:val="clear" w:color="auto" w:fill="FFFFFF"/>
        <w:spacing w:line="259" w:lineRule="exact"/>
        <w:rPr>
          <w:i/>
          <w:iCs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Капуста будет...                                       Яблоко будет... </w:t>
      </w:r>
      <w:r>
        <w:rPr>
          <w:i/>
          <w:iCs/>
          <w:color w:val="000000"/>
          <w:spacing w:val="5"/>
          <w:sz w:val="28"/>
          <w:szCs w:val="28"/>
        </w:rPr>
        <w:t>(соком)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Ягода будет... </w:t>
      </w:r>
    </w:p>
    <w:p w:rsidR="0081238C" w:rsidRDefault="0081238C" w:rsidP="0081238C">
      <w:pPr>
        <w:shd w:val="clear" w:color="auto" w:fill="FFFFFF"/>
        <w:spacing w:line="259" w:lineRule="exact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4"/>
          <w:sz w:val="28"/>
          <w:szCs w:val="28"/>
        </w:rPr>
        <w:t xml:space="preserve">речка будет... 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Молоко будет...</w:t>
      </w:r>
      <w:proofErr w:type="gramStart"/>
      <w:r>
        <w:rPr>
          <w:color w:val="000000"/>
          <w:spacing w:val="5"/>
          <w:sz w:val="28"/>
          <w:szCs w:val="28"/>
        </w:rPr>
        <w:t xml:space="preserve"> </w:t>
      </w:r>
      <w:r>
        <w:rPr>
          <w:i/>
          <w:iCs/>
          <w:color w:val="000000"/>
          <w:spacing w:val="5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81238C" w:rsidRDefault="0081238C" w:rsidP="0081238C">
      <w:pPr>
        <w:shd w:val="clear" w:color="auto" w:fill="FFFFFF"/>
        <w:spacing w:line="259" w:lineRule="exact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«Какое это блюдо?»: </w:t>
      </w:r>
    </w:p>
    <w:p w:rsidR="0081238C" w:rsidRDefault="0081238C" w:rsidP="0081238C">
      <w:pPr>
        <w:shd w:val="clear" w:color="auto" w:fill="FFFFFF"/>
        <w:spacing w:line="252" w:lineRule="exact"/>
        <w:ind w:right="36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Какой суп из (фасоли, гороха, рыбы, курицы, свёклы, </w:t>
      </w:r>
      <w:r>
        <w:rPr>
          <w:color w:val="000000"/>
          <w:spacing w:val="11"/>
          <w:sz w:val="28"/>
          <w:szCs w:val="28"/>
        </w:rPr>
        <w:t xml:space="preserve">грибов, овощей)? </w:t>
      </w:r>
    </w:p>
    <w:p w:rsidR="0081238C" w:rsidRDefault="0081238C" w:rsidP="0081238C">
      <w:pPr>
        <w:shd w:val="clear" w:color="auto" w:fill="FFFFFF"/>
        <w:spacing w:line="252" w:lineRule="exact"/>
        <w:ind w:right="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каша из (пшена, геркулеса, манки ...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? </w:t>
      </w:r>
    </w:p>
    <w:p w:rsidR="0081238C" w:rsidRDefault="0081238C" w:rsidP="0081238C">
      <w:pPr>
        <w:shd w:val="clear" w:color="auto" w:fill="FFFFFF"/>
        <w:tabs>
          <w:tab w:val="left" w:leader="dot" w:pos="5796"/>
        </w:tabs>
        <w:spacing w:before="7" w:line="252" w:lineRule="exact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Какое варенье из (яблок, сливы, абрикоса, малины...)?</w:t>
      </w:r>
    </w:p>
    <w:p w:rsidR="0081238C" w:rsidRDefault="0081238C" w:rsidP="0081238C">
      <w:pPr>
        <w:shd w:val="clear" w:color="auto" w:fill="FFFFFF"/>
        <w:spacing w:line="252" w:lineRule="exact"/>
        <w:rPr>
          <w:sz w:val="28"/>
          <w:szCs w:val="28"/>
        </w:rPr>
      </w:pPr>
      <w:r>
        <w:rPr>
          <w:color w:val="000000"/>
          <w:spacing w:val="31"/>
          <w:sz w:val="28"/>
          <w:szCs w:val="28"/>
        </w:rPr>
        <w:t xml:space="preserve">Какой сок из (моркови, груши, апельсина…)? </w:t>
      </w:r>
    </w:p>
    <w:p w:rsidR="0081238C" w:rsidRDefault="0081238C" w:rsidP="0081238C">
      <w:pPr>
        <w:shd w:val="clear" w:color="auto" w:fill="FFFFFF"/>
        <w:spacing w:before="50" w:line="245" w:lineRule="exact"/>
        <w:ind w:left="14" w:right="7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Объяснить</w:t>
      </w:r>
      <w:r>
        <w:rPr>
          <w:color w:val="000000"/>
          <w:sz w:val="28"/>
          <w:szCs w:val="28"/>
        </w:rPr>
        <w:t xml:space="preserve"> значение сложных слов: </w:t>
      </w:r>
      <w:r>
        <w:rPr>
          <w:color w:val="000000"/>
          <w:spacing w:val="7"/>
          <w:sz w:val="28"/>
          <w:szCs w:val="28"/>
        </w:rPr>
        <w:t>«картофелечистка», «овощерезка», «кофеварка», «соковыжи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12"/>
          <w:sz w:val="28"/>
          <w:szCs w:val="28"/>
        </w:rPr>
        <w:t>малка», «мясорубка», «кофемолка».</w:t>
      </w:r>
    </w:p>
    <w:p w:rsidR="0081238C" w:rsidRPr="007F5430" w:rsidRDefault="0081238C" w:rsidP="0081238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AB4" w:rsidRDefault="0067008D"/>
    <w:sectPr w:rsidR="005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69"/>
    <w:rsid w:val="0067008D"/>
    <w:rsid w:val="0081238C"/>
    <w:rsid w:val="008333E1"/>
    <w:rsid w:val="00BF6469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2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2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2013-12-10T07:57:00Z</dcterms:created>
  <dcterms:modified xsi:type="dcterms:W3CDTF">2013-12-11T07:13:00Z</dcterms:modified>
</cp:coreProperties>
</file>