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4FE" w:rsidRDefault="007A609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Конспект занятия по сказке «Гуси – Лебеди»</w:t>
      </w:r>
      <w:r w:rsidR="00C36C1B">
        <w:rPr>
          <w:rFonts w:ascii="Times New Roman" w:hAnsi="Times New Roman" w:cs="Times New Roman"/>
          <w:sz w:val="40"/>
          <w:szCs w:val="40"/>
        </w:rPr>
        <w:t xml:space="preserve"> для               детей старшей группы</w:t>
      </w:r>
    </w:p>
    <w:p w:rsidR="007A609A" w:rsidRDefault="007A609A">
      <w:pPr>
        <w:rPr>
          <w:rFonts w:ascii="Times New Roman" w:hAnsi="Times New Roman" w:cs="Times New Roman"/>
          <w:sz w:val="24"/>
          <w:szCs w:val="24"/>
        </w:rPr>
      </w:pPr>
    </w:p>
    <w:p w:rsidR="00D15B05" w:rsidRDefault="00D15B0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Програмное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содержание:  классификация предметов по признакам; закрепление умения читать схему; развивать логическое мышление, внимание, память.</w:t>
      </w:r>
    </w:p>
    <w:p w:rsidR="00D15B05" w:rsidRDefault="00D15B05" w:rsidP="00D15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занятия:</w:t>
      </w:r>
    </w:p>
    <w:p w:rsidR="00D15B05" w:rsidRDefault="00D15B05" w:rsidP="00D15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Я сейчас расскажу вам сказку, а вы мне помогайте. Рассказываю сказку. После слов «унесли братца» прошу помочь девочке.</w:t>
      </w:r>
    </w:p>
    <w:p w:rsidR="00D15B05" w:rsidRDefault="00C36C1B" w:rsidP="00D15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5B05">
        <w:rPr>
          <w:rFonts w:ascii="Times New Roman" w:hAnsi="Times New Roman" w:cs="Times New Roman"/>
          <w:sz w:val="24"/>
          <w:szCs w:val="24"/>
        </w:rPr>
        <w:t>Правильно. Обратилась девочка к печке, а печка говорит: Выложишь красивый рисунок по образцу из палочек, тогда скажу.</w:t>
      </w:r>
      <w:r>
        <w:rPr>
          <w:rFonts w:ascii="Times New Roman" w:hAnsi="Times New Roman" w:cs="Times New Roman"/>
          <w:sz w:val="24"/>
          <w:szCs w:val="24"/>
        </w:rPr>
        <w:t xml:space="preserve"> А девочка никогда палочек в глаза не видела! Поможем ей</w:t>
      </w:r>
      <w:r w:rsidRPr="00C36C1B">
        <w:rPr>
          <w:rFonts w:ascii="Times New Roman" w:hAnsi="Times New Roman" w:cs="Times New Roman"/>
          <w:sz w:val="24"/>
          <w:szCs w:val="24"/>
        </w:rPr>
        <w:t>?</w:t>
      </w:r>
    </w:p>
    <w:p w:rsidR="00C36C1B" w:rsidRDefault="00C36C1B" w:rsidP="00D15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выкладывают картину из палочек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Кьюзенера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6C1B" w:rsidRDefault="00C36C1B" w:rsidP="00D15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Молодцы! Показала печка дорогу. Бежит девочка дальше. А впереди яблонька, тоже не хочет показывать дорогу, пока не выполнит девочка её задание. Вот, говорит, тебе обручи. Разложи мои яблочки по условию. Дети раскладывают блоки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четырём признакам: в жёлтый обруч – жёлтые, тонкие, маленькие, круглые. В красный обруч – красные, большие, толстые, круглые.</w:t>
      </w:r>
    </w:p>
    <w:p w:rsidR="00C36C1B" w:rsidRDefault="00C36C1B" w:rsidP="00D15B0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Усложнение</w:t>
      </w:r>
      <w:proofErr w:type="gramEnd"/>
      <w:r>
        <w:rPr>
          <w:rFonts w:ascii="Times New Roman" w:hAnsi="Times New Roman" w:cs="Times New Roman"/>
          <w:sz w:val="24"/>
          <w:szCs w:val="24"/>
        </w:rPr>
        <w:t>: какие должны быть яблоки в смежной зоне</w:t>
      </w:r>
      <w:r w:rsidRPr="00C36C1B">
        <w:rPr>
          <w:rFonts w:ascii="Times New Roman" w:hAnsi="Times New Roman" w:cs="Times New Roman"/>
          <w:sz w:val="24"/>
          <w:szCs w:val="24"/>
        </w:rPr>
        <w:t>?</w:t>
      </w:r>
    </w:p>
    <w:p w:rsidR="00C36C1B" w:rsidRDefault="00C36C1B" w:rsidP="00D15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Молодцы! Показала дорогу яблонька.  Побежала дальше девочка, а впереди молочная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река-кисельные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берега! Говорит речка: «Сломали мне мостик! Надо его</w:t>
      </w:r>
      <w:r w:rsidR="00F4211F">
        <w:rPr>
          <w:rFonts w:ascii="Times New Roman" w:hAnsi="Times New Roman" w:cs="Times New Roman"/>
          <w:sz w:val="24"/>
          <w:szCs w:val="24"/>
        </w:rPr>
        <w:t xml:space="preserve"> восстановить, вот вам схема. Построите, подскажу, куда путь держать. Делать нечего, придётся помочь девочке. </w:t>
      </w:r>
    </w:p>
    <w:p w:rsidR="00F4211F" w:rsidRDefault="00F4211F" w:rsidP="00D15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строят по схеме дорожку (мостик) из блоков.</w:t>
      </w:r>
    </w:p>
    <w:p w:rsidR="00F4211F" w:rsidRDefault="00F4211F" w:rsidP="00D15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Молодцы! Как девочка рада! Побежала дальше! А вот и Баба Яга (одеть на руку куклу).</w:t>
      </w:r>
    </w:p>
    <w:p w:rsidR="00F4211F" w:rsidRDefault="00F4211F" w:rsidP="00D15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отдам братца, пока не решите мне головоломку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аздаю детям логические таблицы)</w:t>
      </w:r>
    </w:p>
    <w:p w:rsidR="00F4211F" w:rsidRPr="00C36C1B" w:rsidRDefault="00F4211F" w:rsidP="00D15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думала, что вы такие сообразительные! Делать нечего, забирайте братца! И уходите, если сумеете открыть ворота: дети подбирают «ключи» к «замку» и уходят под музыку. Девочка и братец благодарят детей за помощь  и уходят.</w:t>
      </w:r>
    </w:p>
    <w:p w:rsidR="00D15B05" w:rsidRPr="007A609A" w:rsidRDefault="00D15B05" w:rsidP="00D15B05">
      <w:pPr>
        <w:spacing w:before="240" w:after="0"/>
        <w:rPr>
          <w:rFonts w:ascii="Times New Roman" w:hAnsi="Times New Roman" w:cs="Times New Roman"/>
          <w:sz w:val="24"/>
          <w:szCs w:val="24"/>
        </w:rPr>
      </w:pPr>
    </w:p>
    <w:sectPr w:rsidR="00D15B05" w:rsidRPr="007A609A" w:rsidSect="00BE4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09A"/>
    <w:rsid w:val="007A609A"/>
    <w:rsid w:val="00874DF5"/>
    <w:rsid w:val="009A18CA"/>
    <w:rsid w:val="00BE44FE"/>
    <w:rsid w:val="00C36C1B"/>
    <w:rsid w:val="00D15B05"/>
    <w:rsid w:val="00F42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</dc:creator>
  <cp:keywords/>
  <dc:description/>
  <cp:lastModifiedBy>Чернова</cp:lastModifiedBy>
  <cp:revision>3</cp:revision>
  <dcterms:created xsi:type="dcterms:W3CDTF">2013-07-01T18:00:00Z</dcterms:created>
  <dcterms:modified xsi:type="dcterms:W3CDTF">2013-07-01T18:45:00Z</dcterms:modified>
</cp:coreProperties>
</file>