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64" w:rsidRPr="00D40F64" w:rsidRDefault="00D40F64" w:rsidP="00D40F64">
      <w:pPr>
        <w:spacing w:before="100" w:beforeAutospacing="1" w:after="100" w:afterAutospacing="1" w:line="240" w:lineRule="auto"/>
        <w:jc w:val="center"/>
        <w:outlineLvl w:val="0"/>
        <w:rPr>
          <w:rFonts w:ascii="Gungsuh" w:eastAsia="Gungsuh" w:hAnsi="Gungsuh" w:cs="Times New Roman"/>
          <w:b/>
          <w:bCs/>
          <w:kern w:val="36"/>
          <w:sz w:val="40"/>
          <w:szCs w:val="40"/>
          <w:lang w:eastAsia="ru-RU"/>
        </w:rPr>
      </w:pPr>
      <w:r w:rsidRPr="00461163">
        <w:rPr>
          <w:rFonts w:ascii="Gungsuh" w:eastAsia="Gungsuh" w:hAnsi="Gungsuh" w:cs="Times New Roman"/>
          <w:b/>
          <w:bCs/>
          <w:color w:val="C00000"/>
          <w:kern w:val="36"/>
          <w:sz w:val="40"/>
          <w:szCs w:val="40"/>
          <w:lang w:eastAsia="ru-RU"/>
        </w:rPr>
        <w:t>"Утренняя гимнастика - залог здоровья</w:t>
      </w:r>
      <w:r w:rsidRPr="00D40F64">
        <w:rPr>
          <w:rFonts w:ascii="Gungsuh" w:eastAsia="Gungsuh" w:hAnsi="Gungsuh" w:cs="Times New Roman"/>
          <w:b/>
          <w:bCs/>
          <w:kern w:val="36"/>
          <w:sz w:val="40"/>
          <w:szCs w:val="40"/>
          <w:lang w:eastAsia="ru-RU"/>
        </w:rPr>
        <w:t>"</w:t>
      </w:r>
    </w:p>
    <w:p w:rsidR="00D40F64" w:rsidRPr="00D40F64" w:rsidRDefault="00D40F64" w:rsidP="00D40F64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Все, без исключения, родители хотят, чтобы их малыш рос здоровым, жизнерадостным ребенком. И при этом считают, что нет большой необходимости соблюдать режим дня. </w:t>
      </w:r>
      <w:r w:rsidRPr="00D40F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Очень часто дети, по вине родителей, опаздывают на утреннюю гимнастику, в то время как именно она должна стать гигиенической потребностью каждого.</w:t>
      </w:r>
      <w:r w:rsidRPr="00D4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Утренняя гимнастика позволяет организованно начать день в детском саду, способствует четкому выполнению режима дня. </w:t>
      </w:r>
    </w:p>
    <w:p w:rsidR="00D40F64" w:rsidRDefault="00D40F64" w:rsidP="00D40F64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Утренняя гимнастика проводится </w:t>
      </w:r>
      <w:r w:rsidRPr="00D40F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завтрака</w:t>
      </w:r>
      <w:r w:rsidRPr="00D4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активной, разнообразной деятельности детей. В данных условиях гимнастика преследует еще и цели организации детского коллектива, переключения внимания детей от свободных, индивидуальных игр и занятий к совместным видам деятельности. Вследствие одновременной совместной умеренной двигательной деятельности более возбужденные дети, которые успели уже побегать, попрыгать, успокаиваются, а малоактивные – активизируются. Все это создает ровное,</w:t>
      </w:r>
    </w:p>
    <w:p w:rsidR="00D40F64" w:rsidRPr="00D40F64" w:rsidRDefault="00D40F64" w:rsidP="00D40F64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бодрое настроение у всех детей, готовит их к последующим занятиям.</w:t>
      </w:r>
    </w:p>
    <w:p w:rsidR="00D40F64" w:rsidRDefault="00D40F64" w:rsidP="00D40F64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Ежедневное выполнение утренней гимнастики в определенное время растормаживает нервную систему ребенка после сна, активизирует деятельность всех внутренних органов и систем, повышает физиологические процессы обмена, увеличивает возбудимость коры головного мозга. Утренняя гимнастика не только "пробуждает" организм, но и даёт определенный тренирующий эффект. Перед утренней гимнастикой стоят задачи - «разбудить» организм ребенка, настроить его на действенный лад, разносторонне, но умеренно влиять на мышечную систему, активизировать деятельность сердечной, дыхательной и других </w:t>
      </w:r>
    </w:p>
    <w:p w:rsidR="00D40F64" w:rsidRPr="00D40F64" w:rsidRDefault="00D40F64" w:rsidP="00D40F64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6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 организма, стимулировать работу внутренних органов и органов чувств, способствовать формированию правильной осанки, хорошей походки, предупреждать возникновение плоскостопия.</w:t>
      </w:r>
    </w:p>
    <w:p w:rsidR="00D40F64" w:rsidRDefault="00D40F64" w:rsidP="00D40F64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оздоровительного значения, утренняя гимнастика имеет и</w:t>
      </w:r>
    </w:p>
    <w:p w:rsidR="00D40F64" w:rsidRPr="00D40F64" w:rsidRDefault="00D40F64" w:rsidP="00D40F64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воспитательное значение: приучает организованно начинать свой трудовой день, согласованно действовать в коллективе, быть целеустремленным, внимательным, выдержанным, а также вызывает положительные эмоции и радостное ощущение. Кроме того развивает физические качества (сила, ловкость, гибкость).</w:t>
      </w:r>
    </w:p>
    <w:p w:rsidR="00D40F64" w:rsidRPr="00D40F64" w:rsidRDefault="00D40F64" w:rsidP="00D40F64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малышей, систематически занимающихся утренней гимнастикой, пропадает сонливое состояние, появляется чувство бодрости, наступает эмоциональный подъем, повышается работоспособность. </w:t>
      </w:r>
    </w:p>
    <w:p w:rsidR="00D40F64" w:rsidRDefault="00D40F64" w:rsidP="00D40F64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утренняя гимнастика является многосторонним физкультурно-оздоровительным процессом, который способствует </w:t>
      </w:r>
    </w:p>
    <w:p w:rsidR="00D40F64" w:rsidRPr="00D40F64" w:rsidRDefault="00D40F64" w:rsidP="00D40F64">
      <w:pPr>
        <w:spacing w:after="0" w:line="264" w:lineRule="auto"/>
        <w:rPr>
          <w:sz w:val="28"/>
          <w:szCs w:val="28"/>
        </w:rPr>
      </w:pPr>
      <w:r w:rsidRPr="00D40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оздоровлению организма ребёнка.</w:t>
      </w:r>
      <w:bookmarkStart w:id="0" w:name="_GoBack"/>
      <w:bookmarkEnd w:id="0"/>
    </w:p>
    <w:sectPr w:rsidR="00D40F64" w:rsidRPr="00D40F64" w:rsidSect="00461163">
      <w:pgSz w:w="11906" w:h="16838"/>
      <w:pgMar w:top="1134" w:right="851" w:bottom="1134" w:left="1134" w:header="709" w:footer="709" w:gutter="0"/>
      <w:pgBorders w:offsetFrom="page">
        <w:top w:val="snowflakeFancy" w:sz="31" w:space="24" w:color="FF0000"/>
        <w:left w:val="snowflakeFancy" w:sz="31" w:space="24" w:color="FF0000"/>
        <w:bottom w:val="snowflakeFancy" w:sz="31" w:space="24" w:color="FF0000"/>
        <w:right w:val="snowflakeFancy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F64"/>
    <w:rsid w:val="000D6977"/>
    <w:rsid w:val="00121B40"/>
    <w:rsid w:val="0034570D"/>
    <w:rsid w:val="00461163"/>
    <w:rsid w:val="00CA1F49"/>
    <w:rsid w:val="00D40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0D"/>
  </w:style>
  <w:style w:type="paragraph" w:styleId="1">
    <w:name w:val="heading 1"/>
    <w:basedOn w:val="a"/>
    <w:link w:val="10"/>
    <w:uiPriority w:val="9"/>
    <w:qFormat/>
    <w:rsid w:val="00D40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0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6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5466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4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1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6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37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0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3</cp:revision>
  <cp:lastPrinted>2013-08-05T07:56:00Z</cp:lastPrinted>
  <dcterms:created xsi:type="dcterms:W3CDTF">2013-08-05T07:45:00Z</dcterms:created>
  <dcterms:modified xsi:type="dcterms:W3CDTF">2014-12-18T12:54:00Z</dcterms:modified>
</cp:coreProperties>
</file>