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C7E8A">
        <w:rPr>
          <w:rFonts w:ascii="Times New Roman" w:hAnsi="Times New Roman"/>
          <w:sz w:val="28"/>
          <w:szCs w:val="28"/>
        </w:rPr>
        <w:t>«Нравственное воспитание дошкольников в семье»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FC7E8A">
        <w:rPr>
          <w:rFonts w:ascii="Times New Roman" w:hAnsi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/>
          <w:sz w:val="28"/>
          <w:szCs w:val="28"/>
        </w:rPr>
        <w:t>.</w:t>
      </w:r>
      <w:r w:rsidRPr="00FC7E8A">
        <w:rPr>
          <w:rFonts w:ascii="Times New Roman" w:hAnsi="Times New Roman"/>
          <w:sz w:val="28"/>
          <w:szCs w:val="28"/>
        </w:rPr>
        <w:t> 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7E8A">
        <w:rPr>
          <w:rFonts w:ascii="Times New Roman" w:hAnsi="Times New Roman"/>
          <w:sz w:val="28"/>
          <w:szCs w:val="28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8A">
        <w:rPr>
          <w:rFonts w:ascii="Times New Roman" w:hAnsi="Times New Roman"/>
          <w:sz w:val="28"/>
          <w:szCs w:val="28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8A">
        <w:rPr>
          <w:rFonts w:ascii="Times New Roman" w:hAnsi="Times New Roman"/>
          <w:sz w:val="28"/>
          <w:szCs w:val="28"/>
        </w:rPr>
        <w:t>Недооценка важности воспитания волевых качеств с ранних лет приводит к установлению неправильных взаимоотношений взрослых и детей, к излишней опеке последних, что может стать причиной лени, несамостоятельности детей, неуверенности в своих силах, низкой самооценки, иждивенчества и эгоизма.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E8A">
        <w:rPr>
          <w:rFonts w:ascii="Times New Roman" w:hAnsi="Times New Roman"/>
          <w:sz w:val="28"/>
          <w:szCs w:val="28"/>
        </w:rPr>
        <w:t>Наблюдения показывают, что многим родителям свойственна недооценка волевых возможностей детей, недоверие к их силам, стремление опекать. Нередко дети, проявляющие самостоятельность в детском саду, в присутствии родителей становятся беспомощными, неуверенными, теряются при возникновении затруднений в решении посильных задач. Взрослых членов семьи волнуют проблемы подготовки ребенка к школе, но интересуют их прежде всего вопросы социальной подготовки – обучение чтению, счету, письму,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C7E8A">
        <w:rPr>
          <w:rFonts w:ascii="Times New Roman" w:hAnsi="Times New Roman"/>
          <w:sz w:val="28"/>
          <w:szCs w:val="28"/>
        </w:rPr>
        <w:t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со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8A">
        <w:rPr>
          <w:rFonts w:ascii="Times New Roman" w:hAnsi="Times New Roman"/>
          <w:sz w:val="28"/>
          <w:szCs w:val="28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E8A">
        <w:rPr>
          <w:rFonts w:ascii="Times New Roman" w:hAnsi="Times New Roman"/>
          <w:sz w:val="28"/>
          <w:szCs w:val="28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Человек, лишенный этого чувства, позволит и себя, и другого унизить, допустить несправедливость.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другому.Представление о себе, уважение или неуважение к себе, т. е. самооценка, формируются у ребенка в процессе общения со взрослыми, которые оценивают его положительно или отрицательно. Особо значимой для малыша является оценка со стороны тех взрослых, которые относятся к нему с доверием и уважением. Оценка должна фиксировать внимание ребенка не только на том, как он поступил – хорошо или плохо, но и на том, какие последствия это имеет для других людей. Так постепенно ребенок учится ориентироваться в своем поведении на то, как отразится его поступок на окружающих.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C7E8A">
        <w:rPr>
          <w:rFonts w:ascii="Times New Roman" w:hAnsi="Times New Roman"/>
          <w:sz w:val="28"/>
          <w:szCs w:val="28"/>
        </w:rPr>
        <w:t>Большое внимание на развитие у малыша нравственных чувств оказывает чтение сказок, рассказов, где описывается борьба положительных и отрицательных персонажей. Ребенок сопереживает успехам и неудачам героя и его друзей, горячо желает им победы. Так формируется его представление о добре и зле, отношение к нравственному и безнравственному.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8A">
        <w:rPr>
          <w:rFonts w:ascii="Times New Roman" w:hAnsi="Times New Roman"/>
          <w:sz w:val="28"/>
          <w:szCs w:val="28"/>
        </w:rPr>
        <w:t>Дети, у которых к началу обучения в школе не развита способность активно действовать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E8A">
        <w:rPr>
          <w:rFonts w:ascii="Times New Roman" w:hAnsi="Times New Roman"/>
          <w:sz w:val="28"/>
          <w:szCs w:val="28"/>
        </w:rPr>
        <w:t>Известно стремление младших дошкольников к самостоятельности. Оно приобретает нравственный смысл в деятельности, в которой малыш проявляет свое отношение к окружающим. Это не только выполнение отдельных поручений взрослых, но и его деятельность по самообслуживанию. Малыш еще не осознает, что первая его трудовая деятельность необходима ему самому и окружающим, так как овладение нужными навыками позволяет ему обходиться без посторонней помощи, не затрудняя других людей заботой о себе. Ребенок еще не понимает, что тем самым он проявляет заботу о них. Такой мотив труда младшего дошкольника формируется только под воздействием взрослых.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E8A">
        <w:rPr>
          <w:rFonts w:ascii="Times New Roman" w:hAnsi="Times New Roman"/>
          <w:sz w:val="28"/>
          <w:szCs w:val="28"/>
        </w:rPr>
        <w:t>Таким образом, овладение младшими дошкольниками навыками самообслуживания – эффективное средство воспитания таких нравственно-волевых качеств, как самостоятельность и настойчивость.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7E8A">
        <w:rPr>
          <w:rFonts w:ascii="Times New Roman" w:hAnsi="Times New Roman"/>
          <w:sz w:val="28"/>
          <w:szCs w:val="28"/>
        </w:rPr>
        <w:t>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саду, а необходимость их выполнения для него более очевидна (особенно в хозяйственно-бытовом и ручном труде). Особое влияние на малыша оказывает труд взрослых в семье.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E8A">
        <w:rPr>
          <w:rFonts w:ascii="Times New Roman" w:hAnsi="Times New Roman"/>
          <w:sz w:val="28"/>
          <w:szCs w:val="28"/>
        </w:rPr>
        <w:t>Характерны мотивы труда детей в семье: любовь к родителям и другим членам семьи, желание позаботиться о них, помочь, доставить им радость. В семье дети часто с удовольствием занимаются теми видами труда, которые мало распространены в детском саду: стиркой белья, мытьем и вытиранием посуды, участвуют в приготовлении пищи, покупке продуктов и т. д. Благоприятные семейные условия положительно влияют на трудовое воспитание детей и их нравственно-волевое развитие.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C7E8A">
        <w:rPr>
          <w:rFonts w:ascii="Times New Roman" w:hAnsi="Times New Roman"/>
          <w:sz w:val="28"/>
          <w:szCs w:val="28"/>
        </w:rPr>
        <w:t>Анализируя ответы родителей, можно сделать вывод о том, что на первом месте среди выполняемых в семье старшим дошкольником видов труда стоит самообслуживание, на втором – уборка игрушек и помещения, остальные виды труда занимают незначительное место.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7E8A">
        <w:rPr>
          <w:rFonts w:ascii="Times New Roman" w:hAnsi="Times New Roman"/>
          <w:sz w:val="28"/>
          <w:szCs w:val="28"/>
        </w:rPr>
        <w:t>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на те цели, достижение которых взрослый считает полезным для нравственного развития дошкольника.</w:t>
      </w:r>
    </w:p>
    <w:p w:rsidR="00D32125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7E8A">
        <w:rPr>
          <w:rFonts w:ascii="Times New Roman" w:hAnsi="Times New Roman"/>
          <w:sz w:val="28"/>
          <w:szCs w:val="28"/>
        </w:rPr>
        <w:t> 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действия. Малыш может прекрасно знать , что нужно сочувствовать чужой беде, но не сделать даже попытки помочь попавшему в беду, знать, что лгать стыдно, но говорить неправду и т. п. Необходимо, чтобы ребенок с малых лет упражнялся в нравственных поступках в доступной ему деятельности. Поможет здесь игра.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 Насильственное вмешательство в нее взрослого лишает малыша и радости от игры, и интереса к ней, гасит его фантазию. Но это не значит, что родители должны полностью устраниться, отказаться от возможности через игру влиять на ребенка. Непосредственное участие взрослых в играх младших дошкольников даже необходимо, так как они не умеют еще использовать игрушки, играть вместе с другими детьми. Так что в этом случае нужен показ игровых действий, помощь в налаживании доброжелательных взаимоотношений со сверстниками в пока еще примитивных играх: посоветовать поделиться или поменяться игрушками и т. п. Желательно участие взрослых в подвижных играх малышей (салочки, прятки и др.), так как организаторские возможности младших дошкольников незначительны.</w:t>
      </w: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заключении хотелось бы сравнить каждого ребенка с цветком. Смотреть, как растет маленький человек – все равно, что наблюдать, как из крошечного бутона распускается цветок. Никто не знает точно, каким он будет, когда расцветет, - можно только мечтать и надеяться. Но тем больше наша гордость и радость, когда ты видишь, каким замечательным человеком становится ребенок.</w:t>
      </w:r>
    </w:p>
    <w:p w:rsidR="00D32125" w:rsidRPr="00261C56" w:rsidRDefault="00D32125" w:rsidP="00261C56">
      <w:pPr>
        <w:rPr>
          <w:sz w:val="28"/>
          <w:szCs w:val="28"/>
        </w:rPr>
      </w:pPr>
    </w:p>
    <w:p w:rsidR="00D32125" w:rsidRPr="00FC7E8A" w:rsidRDefault="00D32125" w:rsidP="00FC7E8A">
      <w:pPr>
        <w:rPr>
          <w:rFonts w:ascii="Times New Roman" w:hAnsi="Times New Roman"/>
          <w:sz w:val="28"/>
          <w:szCs w:val="28"/>
        </w:rPr>
      </w:pPr>
    </w:p>
    <w:sectPr w:rsidR="00D32125" w:rsidRPr="00FC7E8A" w:rsidSect="0052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E8A"/>
    <w:rsid w:val="001D5AE6"/>
    <w:rsid w:val="00261C56"/>
    <w:rsid w:val="002C26D0"/>
    <w:rsid w:val="0052123D"/>
    <w:rsid w:val="005A406F"/>
    <w:rsid w:val="00616B38"/>
    <w:rsid w:val="00667453"/>
    <w:rsid w:val="009F7940"/>
    <w:rsid w:val="00D3212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7E8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C7E8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1273</Words>
  <Characters>7260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Дмитрий Каленюк</cp:lastModifiedBy>
  <cp:revision>5</cp:revision>
  <cp:lastPrinted>2014-12-02T11:09:00Z</cp:lastPrinted>
  <dcterms:created xsi:type="dcterms:W3CDTF">2014-12-01T19:52:00Z</dcterms:created>
  <dcterms:modified xsi:type="dcterms:W3CDTF">2014-12-18T16:53:00Z</dcterms:modified>
</cp:coreProperties>
</file>