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AA" w:rsidRDefault="008A54AA" w:rsidP="008A54A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FE068D">
        <w:rPr>
          <w:rFonts w:ascii="Times New Roman" w:hAnsi="Times New Roman"/>
          <w:b/>
          <w:sz w:val="36"/>
          <w:szCs w:val="36"/>
        </w:rPr>
        <w:t>Капризы и упрямство</w:t>
      </w:r>
    </w:p>
    <w:p w:rsidR="008A54AA" w:rsidRPr="00FE068D" w:rsidRDefault="008A54AA" w:rsidP="008A54AA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A54AA" w:rsidRPr="00FE068D" w:rsidRDefault="008A54AA" w:rsidP="008A54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E068D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68D">
        <w:rPr>
          <w:rFonts w:ascii="Times New Roman" w:hAnsi="Times New Roman"/>
          <w:sz w:val="24"/>
          <w:szCs w:val="24"/>
        </w:rPr>
        <w:t xml:space="preserve">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FE068D">
        <w:rPr>
          <w:rFonts w:ascii="Times New Roman" w:hAnsi="Times New Roman"/>
          <w:sz w:val="24"/>
          <w:szCs w:val="24"/>
        </w:rPr>
        <w:t>с</w:t>
      </w:r>
      <w:proofErr w:type="gramEnd"/>
      <w:r w:rsidRPr="00FE068D">
        <w:rPr>
          <w:rFonts w:ascii="Times New Roman" w:hAnsi="Times New Roman"/>
          <w:sz w:val="24"/>
          <w:szCs w:val="24"/>
        </w:rPr>
        <w:t>:</w:t>
      </w:r>
    </w:p>
    <w:p w:rsidR="008A54AA" w:rsidRPr="00FE068D" w:rsidRDefault="008A54AA" w:rsidP="008A54A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Непослушанием, выражающемся в непослушании и озорстве </w:t>
      </w:r>
    </w:p>
    <w:p w:rsidR="008A54AA" w:rsidRPr="00FE068D" w:rsidRDefault="008A54AA" w:rsidP="008A54A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Детским негативизмом, т.е. непринятием чего-либо без определённых причин. </w:t>
      </w:r>
    </w:p>
    <w:p w:rsidR="008A54AA" w:rsidRPr="00FE068D" w:rsidRDefault="008A54AA" w:rsidP="008A54A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Своеволием </w:t>
      </w:r>
    </w:p>
    <w:p w:rsidR="008A54AA" w:rsidRPr="00FE068D" w:rsidRDefault="008A54AA" w:rsidP="008A54A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Недисциплинированностью </w:t>
      </w:r>
    </w:p>
    <w:p w:rsidR="008A54AA" w:rsidRPr="00FE068D" w:rsidRDefault="008A54AA" w:rsidP="008A54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E068D">
        <w:rPr>
          <w:rFonts w:ascii="Times New Roman" w:hAnsi="Times New Roman"/>
          <w:sz w:val="24"/>
          <w:szCs w:val="24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68D">
        <w:rPr>
          <w:rFonts w:ascii="Times New Roman" w:hAnsi="Times New Roman"/>
          <w:sz w:val="24"/>
          <w:szCs w:val="24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8A54AA" w:rsidRDefault="008A54AA" w:rsidP="008A54A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68D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ПРЯМСТВО</w:t>
      </w:r>
    </w:p>
    <w:p w:rsidR="008A54AA" w:rsidRPr="00FE068D" w:rsidRDefault="008A54AA" w:rsidP="008A54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3721">
        <w:rPr>
          <w:rFonts w:ascii="Times New Roman" w:hAnsi="Times New Roman"/>
          <w:bCs/>
          <w:sz w:val="24"/>
          <w:szCs w:val="24"/>
        </w:rPr>
        <w:t>Это</w:t>
      </w:r>
      <w:r w:rsidRPr="00FE068D">
        <w:rPr>
          <w:rFonts w:ascii="Times New Roman" w:hAnsi="Times New Roman"/>
          <w:sz w:val="24"/>
          <w:szCs w:val="24"/>
        </w:rPr>
        <w:t xml:space="preserve">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8A54AA" w:rsidRPr="00FE068D" w:rsidRDefault="008A54AA" w:rsidP="008A54AA">
      <w:pPr>
        <w:pStyle w:val="a4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b/>
          <w:bCs/>
          <w:sz w:val="24"/>
          <w:szCs w:val="24"/>
        </w:rPr>
        <w:t>Проявления упрямства:</w:t>
      </w:r>
    </w:p>
    <w:p w:rsidR="008A54AA" w:rsidRPr="00FE068D" w:rsidRDefault="008A54AA" w:rsidP="008A54AA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8A54AA" w:rsidRPr="00FE068D" w:rsidRDefault="008A54AA" w:rsidP="008A54AA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8A54AA" w:rsidRPr="00FE068D" w:rsidRDefault="008A54AA" w:rsidP="008A54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FE068D">
        <w:rPr>
          <w:rFonts w:ascii="Times New Roman" w:hAnsi="Times New Roman"/>
          <w:sz w:val="24"/>
          <w:szCs w:val="24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8A54AA" w:rsidRDefault="008A54AA" w:rsidP="008A54A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68D">
        <w:rPr>
          <w:rFonts w:ascii="Times New Roman" w:hAnsi="Times New Roman"/>
          <w:b/>
          <w:bCs/>
          <w:sz w:val="24"/>
          <w:szCs w:val="24"/>
        </w:rPr>
        <w:t>КАПРИЗЫ</w:t>
      </w:r>
    </w:p>
    <w:p w:rsidR="008A54AA" w:rsidRPr="00FE068D" w:rsidRDefault="008A54AA" w:rsidP="008A54AA">
      <w:pPr>
        <w:pStyle w:val="a4"/>
        <w:rPr>
          <w:rFonts w:ascii="Times New Roman" w:hAnsi="Times New Roman"/>
          <w:sz w:val="24"/>
          <w:szCs w:val="24"/>
        </w:rPr>
      </w:pPr>
      <w:r w:rsidRPr="00773721">
        <w:rPr>
          <w:rFonts w:ascii="Times New Roman" w:hAnsi="Times New Roman"/>
          <w:bCs/>
          <w:sz w:val="24"/>
          <w:szCs w:val="24"/>
        </w:rPr>
        <w:t>Это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68D">
        <w:rPr>
          <w:rFonts w:ascii="Times New Roman" w:hAnsi="Times New Roman"/>
          <w:sz w:val="24"/>
          <w:szCs w:val="24"/>
        </w:rPr>
        <w:t xml:space="preserve">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8A54AA" w:rsidRPr="00FE068D" w:rsidRDefault="008A54AA" w:rsidP="008A54AA">
      <w:pPr>
        <w:pStyle w:val="a4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Проявления капризов: </w:t>
      </w:r>
    </w:p>
    <w:p w:rsidR="008A54AA" w:rsidRPr="00FE068D" w:rsidRDefault="008A54AA" w:rsidP="008A54AA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8A54AA" w:rsidRPr="00FE068D" w:rsidRDefault="008A54AA" w:rsidP="008A54AA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в недовольстве, раздражительности, плаче. </w:t>
      </w:r>
    </w:p>
    <w:p w:rsidR="008A54AA" w:rsidRPr="00FE068D" w:rsidRDefault="008A54AA" w:rsidP="008A54AA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в двигательном перевозбуждении. </w:t>
      </w:r>
    </w:p>
    <w:p w:rsidR="008A54AA" w:rsidRPr="00FE068D" w:rsidRDefault="008A54AA" w:rsidP="008A54AA">
      <w:pPr>
        <w:pStyle w:val="a4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>Развитию капризов способствует неокрепшая нервная система.</w:t>
      </w:r>
    </w:p>
    <w:p w:rsidR="008A54AA" w:rsidRPr="00FE068D" w:rsidRDefault="008A54AA" w:rsidP="008A54A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b/>
          <w:bCs/>
          <w:i/>
          <w:iCs/>
          <w:sz w:val="24"/>
          <w:szCs w:val="24"/>
        </w:rPr>
        <w:t>Что необходимо знать родителям о детском упрямстве и капризности:</w:t>
      </w:r>
    </w:p>
    <w:p w:rsidR="008A54AA" w:rsidRPr="00FE068D" w:rsidRDefault="008A54AA" w:rsidP="008A54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Период упрямства и капризности начинается примерно с 18 месяцев. </w:t>
      </w:r>
    </w:p>
    <w:p w:rsidR="008A54AA" w:rsidRPr="00FE068D" w:rsidRDefault="008A54AA" w:rsidP="008A54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Как правило, эта фаза заканчивается к 3,5- 4 годам. Случайные приступы упрямства в </w:t>
      </w:r>
      <w:proofErr w:type="gramStart"/>
      <w:r w:rsidRPr="00FE068D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FE068D">
        <w:rPr>
          <w:rFonts w:ascii="Times New Roman" w:hAnsi="Times New Roman"/>
          <w:sz w:val="24"/>
          <w:szCs w:val="24"/>
        </w:rPr>
        <w:t xml:space="preserve"> возрасте – тоже вещь вполне нормальная. Пик упрямства приходится на 2,5- 3 года жизни. Мальчики упрямятся сильнее, чем девочки. Девочки капризничают чаще, чем мальчики. В кризисный период приступы упрямства и капризности случаются у детей по 5 раз в день. У некоторых детей – до 19 раз! </w:t>
      </w:r>
    </w:p>
    <w:p w:rsidR="008A54AA" w:rsidRPr="00FE068D" w:rsidRDefault="008A54AA" w:rsidP="008A54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8A54AA" w:rsidRPr="00FE068D" w:rsidRDefault="008A54AA" w:rsidP="008A54A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b/>
          <w:bCs/>
          <w:i/>
          <w:iCs/>
          <w:sz w:val="24"/>
          <w:szCs w:val="24"/>
        </w:rPr>
        <w:t>Что могут сделать родители для преодоления упрямства и капризности у детей:</w:t>
      </w:r>
    </w:p>
    <w:p w:rsidR="008A54AA" w:rsidRPr="00FE068D" w:rsidRDefault="008A54AA" w:rsidP="008A54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Не предавайте большого значения упрямству и капризности. </w:t>
      </w:r>
      <w:r>
        <w:rPr>
          <w:rFonts w:ascii="Times New Roman" w:hAnsi="Times New Roman"/>
          <w:sz w:val="24"/>
          <w:szCs w:val="24"/>
        </w:rPr>
        <w:t>П</w:t>
      </w:r>
      <w:r w:rsidRPr="00FE068D">
        <w:rPr>
          <w:rFonts w:ascii="Times New Roman" w:hAnsi="Times New Roman"/>
          <w:sz w:val="24"/>
          <w:szCs w:val="24"/>
        </w:rPr>
        <w:t xml:space="preserve">римите к сведению приступ, но не очень волнуйтесь за ребёнка. </w:t>
      </w:r>
    </w:p>
    <w:p w:rsidR="008A54AA" w:rsidRPr="00FE068D" w:rsidRDefault="008A54AA" w:rsidP="008A54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Во время приступа оставайтесь рядом, дайте ему почувствовать, что вы его  понимаете. </w:t>
      </w:r>
    </w:p>
    <w:p w:rsidR="008A54AA" w:rsidRPr="00FE068D" w:rsidRDefault="008A54AA" w:rsidP="008A54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>Не пытайтесь в это время что-либо внушать своему ребёнку – это бесполезно. Руга</w:t>
      </w:r>
      <w:r>
        <w:rPr>
          <w:rFonts w:ascii="Times New Roman" w:hAnsi="Times New Roman"/>
          <w:sz w:val="24"/>
          <w:szCs w:val="24"/>
        </w:rPr>
        <w:t>ть</w:t>
      </w:r>
      <w:r w:rsidRPr="00FE068D">
        <w:rPr>
          <w:rFonts w:ascii="Times New Roman" w:hAnsi="Times New Roman"/>
          <w:sz w:val="24"/>
          <w:szCs w:val="24"/>
        </w:rPr>
        <w:t xml:space="preserve"> не имеет смысла, шлепки ещё сильнее его возбуждают. </w:t>
      </w:r>
    </w:p>
    <w:p w:rsidR="008A54AA" w:rsidRPr="00FE068D" w:rsidRDefault="008A54AA" w:rsidP="008A54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Будьте в поведении с ребёнком настойчивы, если сказали "нет", оставайтесь и дальше при этом мнении. </w:t>
      </w:r>
    </w:p>
    <w:p w:rsidR="008A54AA" w:rsidRDefault="008A54AA" w:rsidP="008A54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73721">
        <w:rPr>
          <w:rFonts w:ascii="Times New Roman" w:hAnsi="Times New Roman"/>
          <w:sz w:val="24"/>
          <w:szCs w:val="24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8A54AA" w:rsidRPr="00773721" w:rsidRDefault="008A54AA" w:rsidP="008A54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73721">
        <w:rPr>
          <w:rFonts w:ascii="Times New Roman" w:hAnsi="Times New Roman"/>
          <w:sz w:val="24"/>
          <w:szCs w:val="24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773721">
        <w:rPr>
          <w:rFonts w:ascii="Times New Roman" w:hAnsi="Times New Roman"/>
          <w:sz w:val="24"/>
          <w:szCs w:val="24"/>
        </w:rPr>
        <w:t>ай-яй-яй</w:t>
      </w:r>
      <w:proofErr w:type="spellEnd"/>
      <w:r w:rsidRPr="00773721">
        <w:rPr>
          <w:rFonts w:ascii="Times New Roman" w:hAnsi="Times New Roman"/>
          <w:sz w:val="24"/>
          <w:szCs w:val="24"/>
        </w:rPr>
        <w:t xml:space="preserve">!". Ребёнку только этого и нужно. </w:t>
      </w:r>
    </w:p>
    <w:p w:rsidR="00413AE7" w:rsidRPr="00FE068D" w:rsidRDefault="00413AE7" w:rsidP="00413AE7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lastRenderedPageBreak/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413AE7" w:rsidRPr="00FE068D" w:rsidRDefault="00413AE7" w:rsidP="00413AE7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Исключите из арсенала грубый тон, резкость, стремление " сломить силой авторитета". Спокойный тон общения, без раздражительности. </w:t>
      </w:r>
    </w:p>
    <w:p w:rsidR="00413AE7" w:rsidRPr="00FE068D" w:rsidRDefault="00413AE7" w:rsidP="00413AE7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413AE7" w:rsidRPr="00FE068D" w:rsidRDefault="00413AE7" w:rsidP="00413A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FE068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FE068D">
        <w:rPr>
          <w:rFonts w:ascii="Times New Roman" w:hAnsi="Times New Roman"/>
          <w:sz w:val="24"/>
          <w:szCs w:val="24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413AE7" w:rsidRPr="00FE068D" w:rsidRDefault="00413AE7" w:rsidP="00413AE7">
      <w:pPr>
        <w:pStyle w:val="a4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b/>
          <w:bCs/>
          <w:sz w:val="24"/>
          <w:szCs w:val="24"/>
        </w:rPr>
        <w:t>1. НЕЛЬЗЯ ХВАЛИТЬ ЗА ТО, ЧТО:</w:t>
      </w:r>
    </w:p>
    <w:p w:rsidR="00413AE7" w:rsidRPr="00FE068D" w:rsidRDefault="00413AE7" w:rsidP="00413AE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достигнуто не своим трудом. </w:t>
      </w:r>
    </w:p>
    <w:p w:rsidR="00413AE7" w:rsidRPr="00FE068D" w:rsidRDefault="00413AE7" w:rsidP="00413AE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FE068D">
        <w:rPr>
          <w:rFonts w:ascii="Times New Roman" w:hAnsi="Times New Roman"/>
          <w:sz w:val="24"/>
          <w:szCs w:val="24"/>
        </w:rPr>
        <w:t>н</w:t>
      </w:r>
      <w:proofErr w:type="gramEnd"/>
      <w:r w:rsidRPr="00FE068D">
        <w:rPr>
          <w:rFonts w:ascii="Times New Roman" w:hAnsi="Times New Roman"/>
          <w:sz w:val="24"/>
          <w:szCs w:val="24"/>
        </w:rPr>
        <w:t xml:space="preserve">е подлежит похвале (красота, сила, ловкость, ум). </w:t>
      </w:r>
    </w:p>
    <w:p w:rsidR="00413AE7" w:rsidRPr="00FE068D" w:rsidRDefault="00413AE7" w:rsidP="00413AE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 w:rsidRPr="00FE068D">
        <w:rPr>
          <w:rFonts w:ascii="Times New Roman" w:hAnsi="Times New Roman"/>
          <w:sz w:val="24"/>
          <w:szCs w:val="24"/>
        </w:rPr>
        <w:t>и</w:t>
      </w:r>
      <w:proofErr w:type="gramEnd"/>
      <w:r w:rsidRPr="00FE068D">
        <w:rPr>
          <w:rFonts w:ascii="Times New Roman" w:hAnsi="Times New Roman"/>
          <w:sz w:val="24"/>
          <w:szCs w:val="24"/>
        </w:rPr>
        <w:t xml:space="preserve">з жалости или желания понравиться. </w:t>
      </w:r>
    </w:p>
    <w:p w:rsidR="00413AE7" w:rsidRPr="00FE068D" w:rsidRDefault="00413AE7" w:rsidP="00413AE7">
      <w:pPr>
        <w:pStyle w:val="a4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b/>
          <w:bCs/>
          <w:sz w:val="24"/>
          <w:szCs w:val="24"/>
        </w:rPr>
        <w:t>2. НАДО ХВАЛИТЬ:</w:t>
      </w:r>
    </w:p>
    <w:p w:rsidR="00413AE7" w:rsidRPr="00FE068D" w:rsidRDefault="00413AE7" w:rsidP="00413AE7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за поступок, за свершившееся действие. </w:t>
      </w:r>
    </w:p>
    <w:p w:rsidR="00413AE7" w:rsidRPr="00FE068D" w:rsidRDefault="00413AE7" w:rsidP="00413AE7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 w:rsidRPr="00FE068D">
        <w:rPr>
          <w:rFonts w:ascii="Times New Roman" w:hAnsi="Times New Roman"/>
          <w:sz w:val="24"/>
          <w:szCs w:val="24"/>
        </w:rPr>
        <w:t>н</w:t>
      </w:r>
      <w:proofErr w:type="gramEnd"/>
      <w:r w:rsidRPr="00FE068D">
        <w:rPr>
          <w:rFonts w:ascii="Times New Roman" w:hAnsi="Times New Roman"/>
          <w:sz w:val="24"/>
          <w:szCs w:val="24"/>
        </w:rPr>
        <w:t xml:space="preserve">ачинать сотрудничать с ребёнком всегда с похвалы, одобрения. </w:t>
      </w:r>
    </w:p>
    <w:p w:rsidR="00413AE7" w:rsidRPr="00FE068D" w:rsidRDefault="00413AE7" w:rsidP="00413AE7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 w:rsidRPr="00FE068D">
        <w:rPr>
          <w:rFonts w:ascii="Times New Roman" w:hAnsi="Times New Roman"/>
          <w:sz w:val="24"/>
          <w:szCs w:val="24"/>
        </w:rPr>
        <w:t>о</w:t>
      </w:r>
      <w:proofErr w:type="gramEnd"/>
      <w:r w:rsidRPr="00FE068D">
        <w:rPr>
          <w:rFonts w:ascii="Times New Roman" w:hAnsi="Times New Roman"/>
          <w:sz w:val="24"/>
          <w:szCs w:val="24"/>
        </w:rPr>
        <w:t xml:space="preserve">чень важно похвалить ребёнка с утра, как можно раньше и на ночь тоже. </w:t>
      </w:r>
    </w:p>
    <w:p w:rsidR="00413AE7" w:rsidRDefault="00413AE7" w:rsidP="00413AE7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>уметь хвалить не хваля (</w:t>
      </w:r>
      <w:r w:rsidRPr="00773721">
        <w:rPr>
          <w:rFonts w:ascii="Times New Roman" w:hAnsi="Times New Roman"/>
          <w:bCs/>
          <w:i/>
          <w:sz w:val="24"/>
          <w:szCs w:val="24"/>
        </w:rPr>
        <w:t>пример</w:t>
      </w:r>
      <w:r w:rsidRPr="00FE068D">
        <w:rPr>
          <w:rFonts w:ascii="Times New Roman" w:hAnsi="Times New Roman"/>
          <w:b/>
          <w:bCs/>
          <w:sz w:val="24"/>
          <w:szCs w:val="24"/>
        </w:rPr>
        <w:t>:</w:t>
      </w:r>
      <w:r w:rsidRPr="00FE068D">
        <w:rPr>
          <w:rFonts w:ascii="Times New Roman" w:hAnsi="Times New Roman"/>
          <w:sz w:val="24"/>
          <w:szCs w:val="24"/>
        </w:rPr>
        <w:t xml:space="preserve"> попросить о помощи, совет, как у взрослого). </w:t>
      </w:r>
    </w:p>
    <w:p w:rsidR="00413AE7" w:rsidRPr="00FE068D" w:rsidRDefault="00413AE7" w:rsidP="00413AE7">
      <w:pPr>
        <w:pStyle w:val="a4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О наказаниях необходимо остановиться более подробно. </w:t>
      </w:r>
    </w:p>
    <w:p w:rsidR="00413AE7" w:rsidRPr="00FE068D" w:rsidRDefault="00413AE7" w:rsidP="00413AE7">
      <w:pPr>
        <w:pStyle w:val="a4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b/>
          <w:bCs/>
          <w:sz w:val="24"/>
          <w:szCs w:val="24"/>
        </w:rPr>
        <w:t> 1. НЕЛЬЗЯ НАКАЗЫВАТЬ И РУГАТЬ КОГДА:</w:t>
      </w:r>
    </w:p>
    <w:p w:rsidR="00413AE7" w:rsidRPr="00FE068D" w:rsidRDefault="00413AE7" w:rsidP="00413AE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ребёнок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413AE7" w:rsidRPr="00FE068D" w:rsidRDefault="00413AE7" w:rsidP="00413AE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когда ребёнок ест, сразу после сна и перед сном. </w:t>
      </w:r>
    </w:p>
    <w:p w:rsidR="00413AE7" w:rsidRPr="00FE068D" w:rsidRDefault="00413AE7" w:rsidP="00413AE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>во всех случаях, когда что-то не получается (</w:t>
      </w:r>
      <w:r w:rsidRPr="00773721">
        <w:rPr>
          <w:rFonts w:ascii="Times New Roman" w:hAnsi="Times New Roman"/>
          <w:bCs/>
          <w:i/>
          <w:sz w:val="24"/>
          <w:szCs w:val="24"/>
        </w:rPr>
        <w:t>пример:</w:t>
      </w:r>
      <w:r w:rsidRPr="00FE06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68D">
        <w:rPr>
          <w:rFonts w:ascii="Times New Roman" w:hAnsi="Times New Roman"/>
          <w:sz w:val="24"/>
          <w:szCs w:val="24"/>
        </w:rPr>
        <w:t xml:space="preserve"> когда вы торопитесь, а ребёнок не может завязать шнурки). </w:t>
      </w:r>
    </w:p>
    <w:p w:rsidR="00413AE7" w:rsidRPr="00FE068D" w:rsidRDefault="00413AE7" w:rsidP="00413AE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>после физической или душевной травмы (</w:t>
      </w:r>
      <w:r w:rsidRPr="00773721">
        <w:rPr>
          <w:rFonts w:ascii="Times New Roman" w:hAnsi="Times New Roman"/>
          <w:bCs/>
          <w:i/>
          <w:sz w:val="24"/>
          <w:szCs w:val="24"/>
        </w:rPr>
        <w:t>пример:</w:t>
      </w:r>
      <w:r w:rsidRPr="00FE068D">
        <w:rPr>
          <w:rFonts w:ascii="Times New Roman" w:hAnsi="Times New Roman"/>
          <w:sz w:val="24"/>
          <w:szCs w:val="24"/>
        </w:rPr>
        <w:t xml:space="preserve"> ребёнок упал, вы ругаете за это, считая, что он виноват). </w:t>
      </w:r>
    </w:p>
    <w:p w:rsidR="00413AE7" w:rsidRPr="00FE068D" w:rsidRDefault="00413AE7" w:rsidP="00413AE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когда ребёнок не справился со страхом, невнимательностью, подвижностью и т.д., но очень старался. </w:t>
      </w:r>
    </w:p>
    <w:p w:rsidR="00413AE7" w:rsidRPr="00FE068D" w:rsidRDefault="00413AE7" w:rsidP="00413AE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когда внутренние мотивы его поступка вам не понятны. </w:t>
      </w:r>
    </w:p>
    <w:p w:rsidR="00413AE7" w:rsidRPr="00FE068D" w:rsidRDefault="00413AE7" w:rsidP="00413AE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когда вы сами не в себе. </w:t>
      </w:r>
    </w:p>
    <w:p w:rsidR="00413AE7" w:rsidRDefault="00413AE7" w:rsidP="00413AE7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413AE7" w:rsidRPr="00FE068D" w:rsidRDefault="00413AE7" w:rsidP="00413A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b/>
          <w:bCs/>
          <w:sz w:val="24"/>
          <w:szCs w:val="24"/>
        </w:rPr>
        <w:lastRenderedPageBreak/>
        <w:t>7 ПРАВИЛ НАКАЗАНИЯ:</w:t>
      </w:r>
    </w:p>
    <w:p w:rsidR="00413AE7" w:rsidRPr="00FE068D" w:rsidRDefault="00413AE7" w:rsidP="00413AE7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наказание не должно вредить здоровью. </w:t>
      </w:r>
    </w:p>
    <w:p w:rsidR="00413AE7" w:rsidRDefault="00413AE7" w:rsidP="00413AE7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 w:rsidRPr="00FE068D">
        <w:rPr>
          <w:rFonts w:ascii="Times New Roman" w:hAnsi="Times New Roman"/>
          <w:sz w:val="24"/>
          <w:szCs w:val="24"/>
        </w:rPr>
        <w:t>если есть сомнения, то лучше не наказывать (пример: вы не уверены, что проступок совершил именно ваш ребёнок, или вы сомневаетесь в том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068D">
        <w:rPr>
          <w:rFonts w:ascii="Times New Roman" w:hAnsi="Times New Roman"/>
          <w:sz w:val="24"/>
          <w:szCs w:val="24"/>
        </w:rPr>
        <w:t xml:space="preserve"> что совершённое действие вообще достойно наказания, т.е. наказывать "на всякий случай" нельзя. </w:t>
      </w:r>
      <w:proofErr w:type="gramEnd"/>
    </w:p>
    <w:p w:rsidR="00413AE7" w:rsidRPr="00773721" w:rsidRDefault="00413AE7" w:rsidP="00413AE7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3721">
        <w:rPr>
          <w:rFonts w:ascii="Times New Roman" w:hAnsi="Times New Roman"/>
          <w:sz w:val="24"/>
          <w:szCs w:val="24"/>
        </w:rPr>
        <w:t xml:space="preserve">Наказывать за </w:t>
      </w:r>
      <w:r>
        <w:rPr>
          <w:rFonts w:ascii="Times New Roman" w:hAnsi="Times New Roman"/>
          <w:sz w:val="24"/>
          <w:szCs w:val="24"/>
        </w:rPr>
        <w:t xml:space="preserve"> проступок, который он только совершил  (1 поступок) </w:t>
      </w:r>
      <w:r w:rsidRPr="00773721">
        <w:rPr>
          <w:rFonts w:ascii="Times New Roman" w:hAnsi="Times New Roman"/>
          <w:sz w:val="24"/>
          <w:szCs w:val="24"/>
        </w:rPr>
        <w:t xml:space="preserve">– одно наказание (нельзя припоминать старые грехи). </w:t>
      </w:r>
    </w:p>
    <w:p w:rsidR="00413AE7" w:rsidRPr="00FE068D" w:rsidRDefault="00413AE7" w:rsidP="00413AE7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лучше не наказывать, чем наказывать с опозданием. </w:t>
      </w:r>
    </w:p>
    <w:p w:rsidR="00413AE7" w:rsidRPr="00FE068D" w:rsidRDefault="00413AE7" w:rsidP="00413AE7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надо наказывать и вскоре прощать. </w:t>
      </w:r>
    </w:p>
    <w:p w:rsidR="00413AE7" w:rsidRPr="00FE068D" w:rsidRDefault="00413AE7" w:rsidP="00413AE7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если ребёнок считает, что вы несправедливы, то не будет эффекта, поэтому важно объяснить ребенку, за что и почему он наказан. </w:t>
      </w:r>
    </w:p>
    <w:p w:rsidR="00413AE7" w:rsidRPr="00FE068D" w:rsidRDefault="00413AE7" w:rsidP="00413AE7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 xml:space="preserve">ребёнок не должен бояться наказания. </w:t>
      </w:r>
    </w:p>
    <w:p w:rsidR="00413AE7" w:rsidRDefault="00413AE7" w:rsidP="00413AE7">
      <w:pPr>
        <w:pStyle w:val="a4"/>
        <w:rPr>
          <w:rFonts w:ascii="Times New Roman" w:hAnsi="Times New Roman"/>
          <w:sz w:val="24"/>
          <w:szCs w:val="24"/>
        </w:rPr>
      </w:pPr>
    </w:p>
    <w:p w:rsidR="00773721" w:rsidRPr="00FE068D" w:rsidRDefault="00413AE7" w:rsidP="007737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68D">
        <w:rPr>
          <w:rFonts w:ascii="Times New Roman" w:hAnsi="Times New Roman"/>
          <w:sz w:val="24"/>
          <w:szCs w:val="24"/>
        </w:rPr>
        <w:t>Использовать все правила и необходимые условия в семейном воспитании очень трудно, но каждый родитель может выбрать из выше перечисленного недостающую часть и дополнить свою стратегию воспитания ребёнка в семье.</w:t>
      </w:r>
    </w:p>
    <w:sectPr w:rsidR="00773721" w:rsidRPr="00FE068D" w:rsidSect="00FE068D">
      <w:pgSz w:w="16838" w:h="11906" w:orient="landscape"/>
      <w:pgMar w:top="567" w:right="510" w:bottom="62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BD0FC4"/>
    <w:multiLevelType w:val="hybridMultilevel"/>
    <w:tmpl w:val="FA6A3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B0FCB"/>
    <w:multiLevelType w:val="hybridMultilevel"/>
    <w:tmpl w:val="32368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9A167E"/>
    <w:multiLevelType w:val="hybridMultilevel"/>
    <w:tmpl w:val="4C34D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57AD5"/>
    <w:multiLevelType w:val="hybridMultilevel"/>
    <w:tmpl w:val="E5301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7329E7"/>
    <w:multiLevelType w:val="hybridMultilevel"/>
    <w:tmpl w:val="7EDAF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B7982"/>
    <w:multiLevelType w:val="hybridMultilevel"/>
    <w:tmpl w:val="6F94D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9F5B02"/>
    <w:multiLevelType w:val="hybridMultilevel"/>
    <w:tmpl w:val="6CC41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531FE8"/>
    <w:multiLevelType w:val="hybridMultilevel"/>
    <w:tmpl w:val="5E6CD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8"/>
  </w:num>
  <w:num w:numId="7">
    <w:abstractNumId w:val="14"/>
  </w:num>
  <w:num w:numId="8">
    <w:abstractNumId w:val="4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2556"/>
    <w:rsid w:val="001B7841"/>
    <w:rsid w:val="002F23C2"/>
    <w:rsid w:val="00332556"/>
    <w:rsid w:val="003E5798"/>
    <w:rsid w:val="00413AE7"/>
    <w:rsid w:val="00773721"/>
    <w:rsid w:val="00885DED"/>
    <w:rsid w:val="008A54AA"/>
    <w:rsid w:val="008B6070"/>
    <w:rsid w:val="00A065C9"/>
    <w:rsid w:val="00B24047"/>
    <w:rsid w:val="00C131FE"/>
    <w:rsid w:val="00C43C38"/>
    <w:rsid w:val="00D71DBD"/>
    <w:rsid w:val="00FE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255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5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55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255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332556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325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2</cp:revision>
  <cp:lastPrinted>2014-05-08T09:06:00Z</cp:lastPrinted>
  <dcterms:created xsi:type="dcterms:W3CDTF">2014-05-08T08:33:00Z</dcterms:created>
  <dcterms:modified xsi:type="dcterms:W3CDTF">2014-12-16T20:33:00Z</dcterms:modified>
</cp:coreProperties>
</file>