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D8" w:rsidRPr="001E61D4" w:rsidRDefault="00AC0506" w:rsidP="001E61D4">
      <w:pPr>
        <w:jc w:val="center"/>
        <w:rPr>
          <w:rFonts w:ascii="Mistral" w:hAnsi="Mistral" w:cs="Times New Roman"/>
          <w:sz w:val="72"/>
          <w:szCs w:val="72"/>
        </w:rPr>
      </w:pPr>
      <w:r w:rsidRPr="001E61D4">
        <w:rPr>
          <w:rFonts w:ascii="Mistral" w:hAnsi="Mistral" w:cs="Arial"/>
          <w:sz w:val="72"/>
          <w:szCs w:val="72"/>
        </w:rPr>
        <w:t>Оригами</w:t>
      </w:r>
      <w:r w:rsidRPr="001E61D4">
        <w:rPr>
          <w:rFonts w:ascii="Mistral" w:hAnsi="Mistral" w:cs="Times New Roman"/>
          <w:sz w:val="72"/>
          <w:szCs w:val="72"/>
        </w:rPr>
        <w:t xml:space="preserve"> </w:t>
      </w:r>
      <w:r w:rsidRPr="001E61D4">
        <w:rPr>
          <w:rFonts w:ascii="Mistral" w:hAnsi="Mistral" w:cs="Arial"/>
          <w:sz w:val="72"/>
          <w:szCs w:val="72"/>
        </w:rPr>
        <w:t>для</w:t>
      </w:r>
      <w:r w:rsidRPr="001E61D4">
        <w:rPr>
          <w:rFonts w:ascii="Mistral" w:hAnsi="Mistral" w:cs="Times New Roman"/>
          <w:sz w:val="72"/>
          <w:szCs w:val="72"/>
        </w:rPr>
        <w:t xml:space="preserve"> </w:t>
      </w:r>
      <w:r w:rsidRPr="001E61D4">
        <w:rPr>
          <w:rFonts w:ascii="Mistral" w:hAnsi="Mistral" w:cs="Arial"/>
          <w:sz w:val="72"/>
          <w:szCs w:val="72"/>
        </w:rPr>
        <w:t>малышей</w:t>
      </w:r>
      <w:r w:rsidR="001E61D4">
        <w:rPr>
          <w:rFonts w:ascii="Mistral" w:hAnsi="Mistral" w:cs="Arial"/>
          <w:sz w:val="72"/>
          <w:szCs w:val="72"/>
        </w:rPr>
        <w:t xml:space="preserve"> 3-4 лет</w:t>
      </w:r>
      <w:r w:rsidRPr="001E61D4">
        <w:rPr>
          <w:rFonts w:ascii="Mistral" w:hAnsi="Mistral" w:cs="Times New Roman"/>
          <w:sz w:val="72"/>
          <w:szCs w:val="72"/>
        </w:rPr>
        <w:t>.</w:t>
      </w:r>
    </w:p>
    <w:p w:rsidR="005C2C20" w:rsidRDefault="005C2C20">
      <w:pPr>
        <w:rPr>
          <w:rFonts w:ascii="Times New Roman" w:hAnsi="Times New Roman" w:cs="Times New Roman"/>
          <w:sz w:val="32"/>
          <w:szCs w:val="32"/>
        </w:rPr>
      </w:pP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Кто-то, когда-то придумал бумагу,</w:t>
      </w: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Но даже не ведал о том,</w:t>
      </w: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Что маленький листик поведает миру</w:t>
      </w: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Великую тайну потом.</w:t>
      </w: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Что маленький листик поведает миру</w:t>
      </w: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Великую тайну потом.</w:t>
      </w: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Тайну открытий, тайну движений</w:t>
      </w: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Хранит этот маленький лист.</w:t>
      </w:r>
    </w:p>
    <w:p w:rsidR="005C2C20" w:rsidRP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В нём прячутся белки, львы и мартышки,</w:t>
      </w:r>
    </w:p>
    <w:p w:rsidR="005C2C20" w:rsidRDefault="005C2C20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 w:rsidRPr="005C2C20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Семейство рыженьких лис</w:t>
      </w:r>
      <w:r w:rsidR="001E61D4"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…</w:t>
      </w:r>
    </w:p>
    <w:p w:rsidR="001E61D4" w:rsidRDefault="001E61D4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</w:p>
    <w:p w:rsidR="005C2C20" w:rsidRPr="005C2C20" w:rsidRDefault="001E61D4" w:rsidP="001E61D4">
      <w:pPr>
        <w:shd w:val="clear" w:color="auto" w:fill="FFFFFF" w:themeFill="background1"/>
        <w:spacing w:after="0" w:line="300" w:lineRule="atLeast"/>
        <w:ind w:firstLine="567"/>
        <w:jc w:val="right"/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</w:pPr>
      <w:r>
        <w:rPr>
          <w:rFonts w:ascii="Book Antiqua" w:eastAsia="Times New Roman" w:hAnsi="Book Antiqua" w:cs="Arial"/>
          <w:b/>
          <w:i/>
          <w:color w:val="000000"/>
          <w:sz w:val="20"/>
          <w:szCs w:val="20"/>
          <w:lang w:eastAsia="ru-RU"/>
        </w:rPr>
        <w:t>Осеева З.П.</w:t>
      </w:r>
    </w:p>
    <w:p w:rsidR="005C2C20" w:rsidRPr="00870D90" w:rsidRDefault="005C2C20" w:rsidP="001E61D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C0506" w:rsidRPr="00870D90" w:rsidRDefault="00AC0506">
      <w:pPr>
        <w:rPr>
          <w:rFonts w:ascii="Times New Roman" w:hAnsi="Times New Roman" w:cs="Times New Roman"/>
        </w:rPr>
      </w:pPr>
    </w:p>
    <w:p w:rsidR="00870D90" w:rsidRPr="001E61D4" w:rsidRDefault="001E61D4">
      <w:pPr>
        <w:rPr>
          <w:rFonts w:ascii="Book Antiqua" w:hAnsi="Book Antiqua" w:cs="Times New Roman"/>
          <w:i/>
        </w:rPr>
      </w:pPr>
      <w:r>
        <w:rPr>
          <w:rFonts w:ascii="Mistral" w:hAnsi="Mistral" w:cs="Times New Roman"/>
          <w:b/>
          <w:bCs/>
          <w:sz w:val="36"/>
          <w:szCs w:val="36"/>
          <w:shd w:val="clear" w:color="auto" w:fill="FFFFFF"/>
        </w:rPr>
        <w:t xml:space="preserve">  </w:t>
      </w:r>
      <w:proofErr w:type="spellStart"/>
      <w:proofErr w:type="gramStart"/>
      <w:r w:rsidR="00AC0506" w:rsidRPr="001E61D4">
        <w:rPr>
          <w:rFonts w:ascii="Mistral" w:hAnsi="Mistral" w:cs="Times New Roman"/>
          <w:b/>
          <w:bCs/>
          <w:sz w:val="36"/>
          <w:szCs w:val="36"/>
          <w:shd w:val="clear" w:color="auto" w:fill="FFFFFF"/>
        </w:rPr>
        <w:t>Орига́</w:t>
      </w:r>
      <w:r w:rsidR="00AC0506" w:rsidRPr="001E61D4">
        <w:rPr>
          <w:rFonts w:ascii="Mistral" w:hAnsi="Mistral" w:cs="Mistral"/>
          <w:b/>
          <w:bCs/>
          <w:sz w:val="36"/>
          <w:szCs w:val="36"/>
          <w:shd w:val="clear" w:color="auto" w:fill="FFFFFF"/>
        </w:rPr>
        <w:t>м</w:t>
      </w:r>
      <w:r w:rsidR="00AC0506" w:rsidRPr="001E61D4">
        <w:rPr>
          <w:rFonts w:ascii="Mistral" w:hAnsi="Mistral" w:cs="Times New Roman"/>
          <w:b/>
          <w:bCs/>
          <w:sz w:val="36"/>
          <w:szCs w:val="36"/>
          <w:shd w:val="clear" w:color="auto" w:fill="FFFFFF"/>
        </w:rPr>
        <w:t>и</w:t>
      </w:r>
      <w:proofErr w:type="spellEnd"/>
      <w:proofErr w:type="gramEnd"/>
      <w:r w:rsidR="00AC0506" w:rsidRPr="001E61D4">
        <w:rPr>
          <w:rStyle w:val="apple-converted-space"/>
          <w:rFonts w:ascii="Mistral" w:hAnsi="Mistral" w:cs="Times New Roman"/>
          <w:sz w:val="36"/>
          <w:szCs w:val="36"/>
          <w:shd w:val="clear" w:color="auto" w:fill="FFFFFF"/>
        </w:rPr>
        <w:t> </w:t>
      </w:r>
      <w:r w:rsidR="00AC0506" w:rsidRPr="001E61D4">
        <w:rPr>
          <w:rFonts w:ascii="Book Antiqua" w:hAnsi="Book Antiqua" w:cs="Times New Roman"/>
          <w:i/>
          <w:shd w:val="clear" w:color="auto" w:fill="FFFFFF"/>
        </w:rPr>
        <w:t>(</w:t>
      </w:r>
      <w:hyperlink r:id="rId6" w:tooltip="Японский язык" w:history="1">
        <w:r w:rsidR="00AC0506" w:rsidRPr="001E61D4">
          <w:rPr>
            <w:rStyle w:val="a3"/>
            <w:rFonts w:ascii="Book Antiqua" w:hAnsi="Book Antiqua" w:cs="Times New Roman"/>
            <w:i/>
            <w:color w:val="auto"/>
            <w:u w:val="none"/>
            <w:shd w:val="clear" w:color="auto" w:fill="FFFFFF"/>
          </w:rPr>
          <w:t>яп.</w:t>
        </w:r>
      </w:hyperlink>
      <w:r w:rsidR="00AC0506" w:rsidRPr="001E61D4">
        <w:rPr>
          <w:rStyle w:val="apple-converted-space"/>
          <w:rFonts w:ascii="Book Antiqua" w:hAnsi="Book Antiqua" w:cs="Times New Roman"/>
          <w:i/>
          <w:shd w:val="clear" w:color="auto" w:fill="FFFFFF"/>
        </w:rPr>
        <w:t> </w:t>
      </w:r>
      <w:r w:rsidR="00AC0506" w:rsidRPr="001E61D4">
        <w:rPr>
          <w:rFonts w:ascii="Book Antiqua" w:eastAsia="MS Gothic" w:hAnsi="Book Antiqua" w:cs="Times New Roman"/>
          <w:i/>
          <w:shd w:val="clear" w:color="auto" w:fill="FFFFFF"/>
          <w:lang w:eastAsia="ja-JP"/>
        </w:rPr>
        <w:t>折り紙</w:t>
      </w:r>
      <w:r w:rsidR="00AC0506" w:rsidRPr="001E61D4">
        <w:rPr>
          <w:rFonts w:ascii="Book Antiqua" w:hAnsi="Book Antiqua" w:cs="Times New Roman"/>
          <w:i/>
          <w:shd w:val="clear" w:color="auto" w:fill="FFFFFF"/>
        </w:rPr>
        <w:t>, букв.: «сложенная бумага») — вид</w:t>
      </w:r>
      <w:r w:rsidR="00AC0506" w:rsidRPr="001E61D4">
        <w:rPr>
          <w:rStyle w:val="apple-converted-space"/>
          <w:rFonts w:ascii="Book Antiqua" w:hAnsi="Book Antiqua" w:cs="Times New Roman"/>
          <w:i/>
          <w:shd w:val="clear" w:color="auto" w:fill="FFFFFF"/>
        </w:rPr>
        <w:t> </w:t>
      </w:r>
      <w:hyperlink r:id="rId7" w:tooltip="Декоративно-прикладное искусство" w:history="1">
        <w:r w:rsidR="00AC0506" w:rsidRPr="001E61D4">
          <w:rPr>
            <w:rStyle w:val="a3"/>
            <w:rFonts w:ascii="Book Antiqua" w:hAnsi="Book Antiqua" w:cs="Times New Roman"/>
            <w:i/>
            <w:color w:val="auto"/>
            <w:u w:val="none"/>
            <w:shd w:val="clear" w:color="auto" w:fill="FFFFFF"/>
          </w:rPr>
          <w:t>декоративно-прикладного искусства</w:t>
        </w:r>
      </w:hyperlink>
      <w:r w:rsidR="00AC0506" w:rsidRPr="001E61D4">
        <w:rPr>
          <w:rFonts w:ascii="Book Antiqua" w:hAnsi="Book Antiqua" w:cs="Times New Roman"/>
          <w:i/>
          <w:shd w:val="clear" w:color="auto" w:fill="FFFFFF"/>
        </w:rPr>
        <w:t>; древнее искусство складывания фигурок из</w:t>
      </w:r>
      <w:r w:rsidR="00AC0506" w:rsidRPr="001E61D4">
        <w:rPr>
          <w:rStyle w:val="apple-converted-space"/>
          <w:rFonts w:ascii="Book Antiqua" w:hAnsi="Book Antiqua" w:cs="Times New Roman"/>
          <w:i/>
          <w:shd w:val="clear" w:color="auto" w:fill="FFFFFF"/>
        </w:rPr>
        <w:t> </w:t>
      </w:r>
      <w:hyperlink r:id="rId8" w:tooltip="Бумага" w:history="1">
        <w:r w:rsidR="00AC0506" w:rsidRPr="001E61D4">
          <w:rPr>
            <w:rStyle w:val="a3"/>
            <w:rFonts w:ascii="Book Antiqua" w:hAnsi="Book Antiqua" w:cs="Times New Roman"/>
            <w:i/>
            <w:color w:val="auto"/>
            <w:u w:val="none"/>
            <w:shd w:val="clear" w:color="auto" w:fill="FFFFFF"/>
          </w:rPr>
          <w:t>бумаги</w:t>
        </w:r>
      </w:hyperlink>
      <w:r w:rsidR="00870D90" w:rsidRPr="001E61D4">
        <w:rPr>
          <w:rFonts w:ascii="Book Antiqua" w:hAnsi="Book Antiqua" w:cs="Times New Roman"/>
          <w:i/>
        </w:rPr>
        <w:t xml:space="preserve">. </w:t>
      </w:r>
    </w:p>
    <w:p w:rsidR="00AC0506" w:rsidRPr="001E61D4" w:rsidRDefault="001E61D4" w:rsidP="001E61D4">
      <w:pPr>
        <w:jc w:val="both"/>
        <w:rPr>
          <w:rFonts w:ascii="Book Antiqua" w:hAnsi="Book Antiqua" w:cs="Times New Roman"/>
          <w:i/>
          <w:sz w:val="23"/>
          <w:szCs w:val="23"/>
          <w:shd w:val="clear" w:color="auto" w:fill="FFFFFF"/>
        </w:rPr>
      </w:pPr>
      <w:r>
        <w:rPr>
          <w:rFonts w:ascii="Book Antiqua" w:hAnsi="Book Antiqua" w:cs="Times New Roman"/>
          <w:i/>
          <w:sz w:val="23"/>
          <w:szCs w:val="23"/>
          <w:shd w:val="clear" w:color="auto" w:fill="FFFFFF"/>
        </w:rPr>
        <w:t xml:space="preserve">  </w:t>
      </w:r>
      <w:r w:rsidR="00AC0506" w:rsidRPr="001E61D4">
        <w:rPr>
          <w:rFonts w:ascii="Book Antiqua" w:hAnsi="Book Antiqua" w:cs="Times New Roman"/>
          <w:i/>
          <w:sz w:val="23"/>
          <w:szCs w:val="23"/>
          <w:shd w:val="clear" w:color="auto" w:fill="FFFFFF"/>
        </w:rPr>
        <w:t>Искусство оригами уходит своими корнями в древний Китай, но получило свое основное развитие в Японии.   Первоначально фигурки из бумаги использовались в религиозных обрядах. Позднее при императорском дворе владение техникой складывания фигурок из бумаги было признаком хорошего тона. И в те времена, и сегодня подарок с изысканной фигуркой, сделанной своими руками, обладает особой ценностью.</w:t>
      </w:r>
    </w:p>
    <w:p w:rsidR="00870D90" w:rsidRPr="001E61D4" w:rsidRDefault="001E61D4" w:rsidP="001E61D4">
      <w:pPr>
        <w:jc w:val="both"/>
        <w:rPr>
          <w:rStyle w:val="apple-converted-space"/>
          <w:rFonts w:ascii="Book Antiqua" w:hAnsi="Book Antiqua" w:cs="Times New Roman"/>
          <w:i/>
          <w:shd w:val="clear" w:color="auto" w:fill="F9F9F9"/>
        </w:rPr>
      </w:pPr>
      <w:r>
        <w:rPr>
          <w:rFonts w:ascii="Book Antiqua" w:hAnsi="Book Antiqua" w:cs="Times New Roman"/>
          <w:i/>
          <w:shd w:val="clear" w:color="auto" w:fill="F9F9F9"/>
        </w:rPr>
        <w:t xml:space="preserve">  </w:t>
      </w:r>
      <w:r w:rsidR="00F62694" w:rsidRPr="001E61D4">
        <w:rPr>
          <w:rFonts w:ascii="Book Antiqua" w:hAnsi="Book Antiqua" w:cs="Times New Roman"/>
          <w:i/>
          <w:shd w:val="clear" w:color="auto" w:fill="F9F9F9"/>
        </w:rPr>
        <w:t>Оригами развивает способность работать руками, приучает пальцы к точным движениям, что особенно важно для детей, у которых имеются проблемы с мелкой моторикой и координацией рук. Дети, увлекающиеся оригами, обладают пространственным воображением. Они без труда разбираются в чертежах, легко представляют будущее бумажное изделие в объёме.</w:t>
      </w:r>
      <w:r w:rsidR="00F62694" w:rsidRPr="001E61D4">
        <w:rPr>
          <w:rStyle w:val="apple-converted-space"/>
          <w:rFonts w:ascii="Book Antiqua" w:hAnsi="Book Antiqua" w:cs="Times New Roman"/>
          <w:i/>
          <w:shd w:val="clear" w:color="auto" w:fill="F9F9F9"/>
        </w:rPr>
        <w:t> </w:t>
      </w:r>
      <w:r w:rsidR="00F62694" w:rsidRPr="001E61D4">
        <w:rPr>
          <w:rFonts w:ascii="Book Antiqua" w:hAnsi="Book Antiqua" w:cs="Times New Roman"/>
          <w:i/>
          <w:shd w:val="clear" w:color="auto" w:fill="F9F9F9"/>
        </w:rPr>
        <w:t xml:space="preserve">Доказано, что одним из показателей нормального физического и нервно-психического развития ребенка является развитие его руки, ручных умений, или как принято говорить, мелкой моторики. Сегодня ученые и педагоги единодушно признают, что между развитием кистей рук и общим развитием ребенка, его успехами в учебе и творчестве, существует прямая связь. 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Академии педагогических наук установили, что уровень развития речи детей находиться в прямой зависимости от степени </w:t>
      </w:r>
      <w:proofErr w:type="spellStart"/>
      <w:r w:rsidR="00F62694" w:rsidRPr="001E61D4">
        <w:rPr>
          <w:rFonts w:ascii="Book Antiqua" w:hAnsi="Book Antiqua" w:cs="Times New Roman"/>
          <w:i/>
          <w:shd w:val="clear" w:color="auto" w:fill="F9F9F9"/>
        </w:rPr>
        <w:t>сформированности</w:t>
      </w:r>
      <w:proofErr w:type="spellEnd"/>
      <w:r w:rsidR="00F62694" w:rsidRPr="001E61D4">
        <w:rPr>
          <w:rFonts w:ascii="Book Antiqua" w:hAnsi="Book Antiqua" w:cs="Times New Roman"/>
          <w:i/>
          <w:shd w:val="clear" w:color="auto" w:fill="F9F9F9"/>
        </w:rPr>
        <w:t xml:space="preserve"> тонких движений пальцев рук.</w:t>
      </w:r>
      <w:r w:rsidR="00F62694" w:rsidRPr="001E61D4">
        <w:rPr>
          <w:rStyle w:val="apple-converted-space"/>
          <w:rFonts w:ascii="Book Antiqua" w:hAnsi="Book Antiqua" w:cs="Times New Roman"/>
          <w:i/>
          <w:shd w:val="clear" w:color="auto" w:fill="F9F9F9"/>
        </w:rPr>
        <w:t> </w:t>
      </w:r>
    </w:p>
    <w:p w:rsidR="001E61D4" w:rsidRPr="001E61D4" w:rsidRDefault="001E61D4">
      <w:pPr>
        <w:rPr>
          <w:rStyle w:val="apple-converted-space"/>
          <w:rFonts w:ascii="Book Antiqua" w:hAnsi="Book Antiqua" w:cs="Times New Roman"/>
          <w:i/>
          <w:shd w:val="clear" w:color="auto" w:fill="F9F9F9"/>
        </w:rPr>
      </w:pPr>
    </w:p>
    <w:p w:rsidR="001E61D4" w:rsidRDefault="001E61D4">
      <w:pPr>
        <w:rPr>
          <w:rStyle w:val="apple-converted-space"/>
          <w:rFonts w:ascii="Book Antiqua" w:hAnsi="Book Antiqua" w:cs="Times New Roman"/>
          <w:i/>
          <w:shd w:val="clear" w:color="auto" w:fill="F9F9F9"/>
        </w:rPr>
      </w:pPr>
    </w:p>
    <w:p w:rsidR="005C2C20" w:rsidRPr="000D7B86" w:rsidRDefault="005C2C20">
      <w:pPr>
        <w:rPr>
          <w:rStyle w:val="apple-converted-space"/>
          <w:rFonts w:ascii="Book Antiqua" w:hAnsi="Book Antiqua" w:cs="Times New Roman"/>
          <w:b/>
          <w:i/>
          <w:sz w:val="24"/>
          <w:szCs w:val="24"/>
          <w:u w:val="single"/>
          <w:shd w:val="clear" w:color="auto" w:fill="F9F9F9"/>
        </w:rPr>
      </w:pPr>
      <w:r w:rsidRPr="000D7B86">
        <w:rPr>
          <w:rStyle w:val="apple-converted-space"/>
          <w:rFonts w:ascii="Book Antiqua" w:hAnsi="Book Antiqua" w:cs="Times New Roman"/>
          <w:b/>
          <w:i/>
          <w:sz w:val="24"/>
          <w:szCs w:val="24"/>
          <w:u w:val="single"/>
          <w:shd w:val="clear" w:color="auto" w:fill="F9F9F9"/>
        </w:rPr>
        <w:lastRenderedPageBreak/>
        <w:t>Педагог, занимаясь  с детьми оригами, ставит перед собой следующие задачи:</w:t>
      </w:r>
    </w:p>
    <w:p w:rsidR="001E61D4" w:rsidRPr="001E61D4" w:rsidRDefault="001E61D4" w:rsidP="000D7B86">
      <w:pPr>
        <w:shd w:val="clear" w:color="auto" w:fill="FFFFFF" w:themeFill="background1"/>
        <w:rPr>
          <w:rStyle w:val="apple-converted-space"/>
          <w:rFonts w:ascii="Book Antiqua" w:hAnsi="Book Antiqua" w:cs="Times New Roman"/>
          <w:b/>
          <w:i/>
          <w:u w:val="single"/>
          <w:shd w:val="clear" w:color="auto" w:fill="F9F9F9"/>
        </w:rPr>
      </w:pPr>
    </w:p>
    <w:p w:rsidR="000D7B86" w:rsidRPr="00586214" w:rsidRDefault="000D7B86" w:rsidP="000D7B86">
      <w:pPr>
        <w:pStyle w:val="a4"/>
        <w:numPr>
          <w:ilvl w:val="0"/>
          <w:numId w:val="3"/>
        </w:numPr>
        <w:rPr>
          <w:rFonts w:ascii="Book Antiqua" w:hAnsi="Book Antiqua"/>
          <w:i/>
        </w:rPr>
      </w:pPr>
      <w:r w:rsidRPr="00586214">
        <w:rPr>
          <w:rFonts w:ascii="Book Antiqua" w:hAnsi="Book Antiqua"/>
          <w:i/>
        </w:rPr>
        <w:t>Развитие способностей детей в освоении азов искусства оригами</w:t>
      </w:r>
    </w:p>
    <w:p w:rsidR="000D7B86" w:rsidRPr="00586214" w:rsidRDefault="000D7B86" w:rsidP="000D7B86">
      <w:pPr>
        <w:pStyle w:val="a4"/>
        <w:numPr>
          <w:ilvl w:val="0"/>
          <w:numId w:val="3"/>
        </w:numPr>
        <w:rPr>
          <w:rFonts w:ascii="Book Antiqua" w:hAnsi="Book Antiqua"/>
          <w:i/>
        </w:rPr>
      </w:pPr>
      <w:r w:rsidRPr="00586214">
        <w:rPr>
          <w:rFonts w:ascii="Book Antiqua" w:hAnsi="Book Antiqua"/>
          <w:i/>
        </w:rPr>
        <w:t>Обучение детей работать с листом бумаги – совмещать углы, стороны и делать четкий сгиб</w:t>
      </w:r>
    </w:p>
    <w:p w:rsidR="000D7B86" w:rsidRPr="00586214" w:rsidRDefault="000D7B86" w:rsidP="000D7B86">
      <w:pPr>
        <w:pStyle w:val="a4"/>
        <w:numPr>
          <w:ilvl w:val="0"/>
          <w:numId w:val="3"/>
        </w:numPr>
        <w:rPr>
          <w:rFonts w:ascii="Book Antiqua" w:hAnsi="Book Antiqua"/>
          <w:i/>
        </w:rPr>
      </w:pPr>
      <w:r w:rsidRPr="00586214">
        <w:rPr>
          <w:rFonts w:ascii="Book Antiqua" w:hAnsi="Book Antiqua"/>
          <w:i/>
        </w:rPr>
        <w:t>Дать первичные знания о композиции: формировать чувство центра, симметрии, представление о глубине пространства листа бумаги</w:t>
      </w:r>
    </w:p>
    <w:p w:rsidR="000D7B86" w:rsidRPr="00586214" w:rsidRDefault="000D7B86" w:rsidP="000D7B86">
      <w:pPr>
        <w:pStyle w:val="a4"/>
        <w:numPr>
          <w:ilvl w:val="0"/>
          <w:numId w:val="3"/>
        </w:numPr>
        <w:rPr>
          <w:rFonts w:ascii="Book Antiqua" w:hAnsi="Book Antiqua"/>
          <w:i/>
        </w:rPr>
      </w:pPr>
      <w:r w:rsidRPr="00586214">
        <w:rPr>
          <w:rFonts w:ascii="Book Antiqua" w:hAnsi="Book Antiqua"/>
          <w:i/>
        </w:rPr>
        <w:t>Развивать умение видеть образ складываемой фигурки</w:t>
      </w:r>
    </w:p>
    <w:p w:rsidR="000D7B86" w:rsidRPr="00586214" w:rsidRDefault="000D7B86" w:rsidP="000D7B86">
      <w:pPr>
        <w:pStyle w:val="a4"/>
        <w:numPr>
          <w:ilvl w:val="0"/>
          <w:numId w:val="3"/>
        </w:numPr>
        <w:rPr>
          <w:rFonts w:ascii="Book Antiqua" w:hAnsi="Book Antiqua"/>
          <w:i/>
        </w:rPr>
      </w:pPr>
      <w:r w:rsidRPr="00586214">
        <w:rPr>
          <w:rFonts w:ascii="Book Antiqua" w:hAnsi="Book Antiqua"/>
          <w:i/>
        </w:rPr>
        <w:t>Развивать способность работать руками под контролем сознания</w:t>
      </w:r>
    </w:p>
    <w:p w:rsidR="000D7B86" w:rsidRDefault="000D7B86" w:rsidP="000D7B86">
      <w:pPr>
        <w:pStyle w:val="a4"/>
        <w:numPr>
          <w:ilvl w:val="0"/>
          <w:numId w:val="3"/>
        </w:numPr>
        <w:rPr>
          <w:rFonts w:ascii="Book Antiqua" w:hAnsi="Book Antiqua"/>
          <w:i/>
        </w:rPr>
      </w:pPr>
      <w:r w:rsidRPr="00586214">
        <w:rPr>
          <w:rFonts w:ascii="Book Antiqua" w:hAnsi="Book Antiqua"/>
          <w:i/>
        </w:rPr>
        <w:t>Развивать глазомер, память, конструктивное, логическое и образное мышление</w:t>
      </w:r>
    </w:p>
    <w:p w:rsidR="000D7B86" w:rsidRDefault="000D7B86" w:rsidP="000D7B86">
      <w:pPr>
        <w:pStyle w:val="a4"/>
        <w:numPr>
          <w:ilvl w:val="0"/>
          <w:numId w:val="3"/>
        </w:numPr>
        <w:rPr>
          <w:rFonts w:ascii="Book Antiqua" w:hAnsi="Book Antiqua"/>
          <w:i/>
        </w:rPr>
      </w:pPr>
    </w:p>
    <w:p w:rsidR="000D7B86" w:rsidRDefault="000D7B86" w:rsidP="000D7B86">
      <w:pPr>
        <w:pStyle w:val="a4"/>
        <w:rPr>
          <w:rFonts w:ascii="Book Antiqua" w:hAnsi="Book Antiqua"/>
          <w:i/>
        </w:rPr>
      </w:pPr>
    </w:p>
    <w:p w:rsidR="000D7B86" w:rsidRPr="000D7B86" w:rsidRDefault="000D7B86" w:rsidP="000D7B86">
      <w:pPr>
        <w:pStyle w:val="a4"/>
        <w:jc w:val="center"/>
        <w:rPr>
          <w:rFonts w:ascii="Book Antiqua" w:hAnsi="Book Antiqua" w:cs="Times New Roman"/>
          <w:b/>
          <w:i/>
          <w:sz w:val="24"/>
          <w:szCs w:val="24"/>
          <w:u w:val="single"/>
          <w:shd w:val="clear" w:color="auto" w:fill="EEEEEE"/>
        </w:rPr>
      </w:pPr>
      <w:r w:rsidRPr="000D7B86">
        <w:rPr>
          <w:rFonts w:ascii="Book Antiqua" w:hAnsi="Book Antiqua"/>
          <w:b/>
          <w:i/>
          <w:sz w:val="24"/>
          <w:szCs w:val="24"/>
          <w:u w:val="single"/>
        </w:rPr>
        <w:t>Примеры простых форм:</w:t>
      </w:r>
    </w:p>
    <w:p w:rsidR="001E61D4" w:rsidRDefault="001E61D4" w:rsidP="001E61D4">
      <w:pPr>
        <w:shd w:val="clear" w:color="auto" w:fill="FFFFFF" w:themeFill="background1"/>
        <w:jc w:val="center"/>
        <w:rPr>
          <w:rFonts w:ascii="Book Antiqua" w:hAnsi="Book Antiqua" w:cs="Times New Roman"/>
          <w:b/>
          <w:i/>
          <w:u w:val="single"/>
          <w:shd w:val="clear" w:color="auto" w:fill="EEEEEE"/>
        </w:rPr>
      </w:pPr>
    </w:p>
    <w:p w:rsidR="001E61D4" w:rsidRPr="00427A8E" w:rsidRDefault="00427A8E" w:rsidP="00427A8E">
      <w:pPr>
        <w:pStyle w:val="a4"/>
        <w:numPr>
          <w:ilvl w:val="0"/>
          <w:numId w:val="2"/>
        </w:numPr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  <w:r>
        <w:rPr>
          <w:rFonts w:ascii="Book Antiqua" w:hAnsi="Book Antiqua" w:cs="Times New Roman"/>
          <w:shd w:val="clear" w:color="auto" w:fill="EEEEEE"/>
        </w:rPr>
        <w:t>Кот</w:t>
      </w:r>
    </w:p>
    <w:p w:rsidR="001E61D4" w:rsidRDefault="001E61D4" w:rsidP="001E61D4">
      <w:pPr>
        <w:shd w:val="clear" w:color="auto" w:fill="FFFFFF" w:themeFill="background1"/>
        <w:jc w:val="center"/>
        <w:rPr>
          <w:rFonts w:ascii="Book Antiqua" w:hAnsi="Book Antiqua" w:cs="Times New Roman"/>
          <w:b/>
          <w:i/>
          <w:u w:val="single"/>
          <w:shd w:val="clear" w:color="auto" w:fill="EEEEEE"/>
        </w:rPr>
      </w:pPr>
      <w:r>
        <w:rPr>
          <w:rFonts w:ascii="Book Antiqua" w:hAnsi="Book Antiqua" w:cs="Times New Roman"/>
          <w:b/>
          <w:i/>
          <w:noProof/>
          <w:u w:val="single"/>
          <w:shd w:val="clear" w:color="auto" w:fill="EEEEEE"/>
          <w:lang w:eastAsia="ru-RU"/>
        </w:rPr>
        <w:drawing>
          <wp:inline distT="0" distB="0" distL="0" distR="0">
            <wp:extent cx="2743200" cy="239606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272" cy="239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  <w:b/>
          <w:i/>
          <w:noProof/>
          <w:u w:val="single"/>
          <w:shd w:val="clear" w:color="auto" w:fill="EEEEEE"/>
          <w:lang w:eastAsia="ru-RU"/>
        </w:rPr>
        <w:drawing>
          <wp:inline distT="0" distB="0" distL="0" distR="0">
            <wp:extent cx="2868409" cy="36576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shema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717" cy="365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8E" w:rsidRDefault="00427A8E" w:rsidP="001E61D4">
      <w:pPr>
        <w:shd w:val="clear" w:color="auto" w:fill="FFFFFF" w:themeFill="background1"/>
        <w:jc w:val="center"/>
        <w:rPr>
          <w:rFonts w:ascii="Book Antiqua" w:hAnsi="Book Antiqua" w:cs="Times New Roman"/>
          <w:b/>
          <w:i/>
          <w:u w:val="single"/>
          <w:shd w:val="clear" w:color="auto" w:fill="EEEEEE"/>
        </w:rPr>
      </w:pPr>
    </w:p>
    <w:p w:rsidR="00427A8E" w:rsidRDefault="00427A8E" w:rsidP="001E61D4">
      <w:pPr>
        <w:shd w:val="clear" w:color="auto" w:fill="FFFFFF" w:themeFill="background1"/>
        <w:jc w:val="center"/>
        <w:rPr>
          <w:rFonts w:ascii="Book Antiqua" w:hAnsi="Book Antiqua" w:cs="Times New Roman"/>
          <w:b/>
          <w:i/>
          <w:u w:val="single"/>
          <w:shd w:val="clear" w:color="auto" w:fill="EEEEEE"/>
        </w:rPr>
      </w:pPr>
    </w:p>
    <w:p w:rsidR="000D7B86" w:rsidRDefault="000D7B86" w:rsidP="001E61D4">
      <w:pPr>
        <w:shd w:val="clear" w:color="auto" w:fill="FFFFFF" w:themeFill="background1"/>
        <w:jc w:val="center"/>
        <w:rPr>
          <w:rFonts w:ascii="Book Antiqua" w:hAnsi="Book Antiqua" w:cs="Times New Roman"/>
          <w:b/>
          <w:i/>
          <w:u w:val="single"/>
          <w:shd w:val="clear" w:color="auto" w:fill="EEEEEE"/>
        </w:rPr>
      </w:pPr>
    </w:p>
    <w:p w:rsidR="000D7B86" w:rsidRDefault="000D7B86" w:rsidP="001E61D4">
      <w:pPr>
        <w:shd w:val="clear" w:color="auto" w:fill="FFFFFF" w:themeFill="background1"/>
        <w:jc w:val="center"/>
        <w:rPr>
          <w:rFonts w:ascii="Book Antiqua" w:hAnsi="Book Antiqua" w:cs="Times New Roman"/>
          <w:b/>
          <w:i/>
          <w:u w:val="single"/>
          <w:shd w:val="clear" w:color="auto" w:fill="EEEEEE"/>
        </w:rPr>
      </w:pPr>
      <w:bookmarkStart w:id="0" w:name="_GoBack"/>
      <w:bookmarkEnd w:id="0"/>
    </w:p>
    <w:p w:rsidR="00427A8E" w:rsidRDefault="00427A8E" w:rsidP="001E61D4">
      <w:pPr>
        <w:shd w:val="clear" w:color="auto" w:fill="FFFFFF" w:themeFill="background1"/>
        <w:jc w:val="center"/>
        <w:rPr>
          <w:rFonts w:ascii="Book Antiqua" w:hAnsi="Book Antiqua" w:cs="Times New Roman"/>
          <w:b/>
          <w:i/>
          <w:u w:val="single"/>
          <w:shd w:val="clear" w:color="auto" w:fill="EEEEEE"/>
        </w:rPr>
      </w:pPr>
    </w:p>
    <w:p w:rsidR="00427A8E" w:rsidRDefault="00427A8E" w:rsidP="001E61D4">
      <w:pPr>
        <w:shd w:val="clear" w:color="auto" w:fill="FFFFFF" w:themeFill="background1"/>
        <w:jc w:val="center"/>
        <w:rPr>
          <w:rFonts w:ascii="Book Antiqua" w:hAnsi="Book Antiqua" w:cs="Times New Roman"/>
          <w:b/>
          <w:i/>
          <w:u w:val="single"/>
          <w:shd w:val="clear" w:color="auto" w:fill="EEEEEE"/>
        </w:rPr>
      </w:pPr>
    </w:p>
    <w:p w:rsidR="00427A8E" w:rsidRDefault="00427A8E" w:rsidP="00427A8E">
      <w:pPr>
        <w:pStyle w:val="a4"/>
        <w:numPr>
          <w:ilvl w:val="0"/>
          <w:numId w:val="2"/>
        </w:numPr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  <w:r>
        <w:rPr>
          <w:rFonts w:ascii="Book Antiqua" w:hAnsi="Book Antiqua" w:cs="Times New Roman"/>
          <w:shd w:val="clear" w:color="auto" w:fill="EEEEEE"/>
        </w:rPr>
        <w:lastRenderedPageBreak/>
        <w:t>Цветок</w:t>
      </w:r>
    </w:p>
    <w:p w:rsidR="00427A8E" w:rsidRP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</w:p>
    <w:p w:rsid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  <w:r>
        <w:rPr>
          <w:rFonts w:ascii="Book Antiqua" w:hAnsi="Book Antiqua" w:cs="Times New Roman"/>
          <w:noProof/>
          <w:shd w:val="clear" w:color="auto" w:fill="EEEEEE"/>
          <w:lang w:eastAsia="ru-RU"/>
        </w:rPr>
        <w:drawing>
          <wp:inline distT="0" distB="0" distL="0" distR="0" wp14:anchorId="53D17CA0" wp14:editId="26A6E5E3">
            <wp:extent cx="1285875" cy="1396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flower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  <w:noProof/>
          <w:shd w:val="clear" w:color="auto" w:fill="EEEEEE"/>
          <w:lang w:eastAsia="ru-RU"/>
        </w:rPr>
        <w:drawing>
          <wp:inline distT="0" distB="0" distL="0" distR="0" wp14:anchorId="6BCDEE2F" wp14:editId="56376E2B">
            <wp:extent cx="3000375" cy="3847041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flower-shema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84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</w:p>
    <w:p w:rsid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</w:p>
    <w:p w:rsidR="00427A8E" w:rsidRDefault="00427A8E" w:rsidP="00427A8E">
      <w:pPr>
        <w:pStyle w:val="a4"/>
        <w:numPr>
          <w:ilvl w:val="0"/>
          <w:numId w:val="2"/>
        </w:numPr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  <w:r>
        <w:rPr>
          <w:rFonts w:ascii="Book Antiqua" w:hAnsi="Book Antiqua" w:cs="Times New Roman"/>
          <w:shd w:val="clear" w:color="auto" w:fill="EEEEEE"/>
        </w:rPr>
        <w:t xml:space="preserve"> Кораблик</w:t>
      </w:r>
    </w:p>
    <w:p w:rsid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  <w:r>
        <w:rPr>
          <w:rFonts w:ascii="Book Antiqua" w:hAnsi="Book Antiqua" w:cs="Times New Roman"/>
          <w:shd w:val="clear" w:color="auto" w:fill="EEEEEE"/>
        </w:rPr>
        <w:t xml:space="preserve"> </w:t>
      </w:r>
    </w:p>
    <w:p w:rsidR="00427A8E" w:rsidRP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  <w:r>
        <w:rPr>
          <w:rFonts w:ascii="Book Antiqua" w:hAnsi="Book Antiqua" w:cs="Times New Roman"/>
          <w:noProof/>
          <w:shd w:val="clear" w:color="auto" w:fill="EEEEEE"/>
          <w:lang w:eastAsia="ru-RU"/>
        </w:rPr>
        <w:drawing>
          <wp:inline distT="0" distB="0" distL="0" distR="0">
            <wp:extent cx="1343025" cy="12995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cht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  <w:noProof/>
          <w:shd w:val="clear" w:color="auto" w:fill="EEEEEE"/>
          <w:lang w:eastAsia="ru-RU"/>
        </w:rPr>
        <w:drawing>
          <wp:inline distT="0" distB="0" distL="0" distR="0">
            <wp:extent cx="2817889" cy="3603121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cht-shema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889" cy="360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8E" w:rsidRDefault="00427A8E" w:rsidP="00427A8E">
      <w:pPr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</w:p>
    <w:p w:rsidR="00427A8E" w:rsidRDefault="00427A8E" w:rsidP="00427A8E">
      <w:pPr>
        <w:pStyle w:val="a4"/>
        <w:numPr>
          <w:ilvl w:val="0"/>
          <w:numId w:val="2"/>
        </w:numPr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  <w:r>
        <w:rPr>
          <w:rFonts w:ascii="Book Antiqua" w:hAnsi="Book Antiqua" w:cs="Times New Roman"/>
          <w:shd w:val="clear" w:color="auto" w:fill="EEEEEE"/>
        </w:rPr>
        <w:lastRenderedPageBreak/>
        <w:t xml:space="preserve">  Кит</w:t>
      </w:r>
    </w:p>
    <w:p w:rsid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</w:p>
    <w:p w:rsid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  <w:r>
        <w:rPr>
          <w:rFonts w:ascii="Book Antiqua" w:hAnsi="Book Antiqua" w:cs="Times New Roman"/>
          <w:noProof/>
          <w:shd w:val="clear" w:color="auto" w:fill="EEEEEE"/>
          <w:lang w:eastAsia="ru-RU"/>
        </w:rPr>
        <w:drawing>
          <wp:inline distT="0" distB="0" distL="0" distR="0">
            <wp:extent cx="1333500" cy="76762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le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  <w:noProof/>
          <w:shd w:val="clear" w:color="auto" w:fill="EEEEEE"/>
          <w:lang w:eastAsia="ru-RU"/>
        </w:rPr>
        <w:drawing>
          <wp:inline distT="0" distB="0" distL="0" distR="0">
            <wp:extent cx="3686175" cy="4693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le-shema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69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</w:p>
    <w:p w:rsidR="00427A8E" w:rsidRDefault="00427A8E" w:rsidP="00427A8E">
      <w:pPr>
        <w:pStyle w:val="a4"/>
        <w:shd w:val="clear" w:color="auto" w:fill="FFFFFF" w:themeFill="background1"/>
        <w:rPr>
          <w:rFonts w:ascii="Book Antiqua" w:hAnsi="Book Antiqua" w:cs="Times New Roman"/>
          <w:shd w:val="clear" w:color="auto" w:fill="EEEEEE"/>
        </w:rPr>
      </w:pPr>
    </w:p>
    <w:p w:rsidR="004B1CFD" w:rsidRDefault="004B1CFD" w:rsidP="004B1CFD">
      <w:pPr>
        <w:pStyle w:val="a4"/>
        <w:shd w:val="clear" w:color="auto" w:fill="FFFFFF" w:themeFill="background1"/>
        <w:rPr>
          <w:rFonts w:ascii="Book Antiqua" w:hAnsi="Book Antiqua" w:cs="Tahoma"/>
          <w:i/>
          <w:color w:val="333333"/>
          <w:shd w:val="clear" w:color="auto" w:fill="FFFFFF"/>
        </w:rPr>
      </w:pPr>
    </w:p>
    <w:p w:rsidR="004B1CFD" w:rsidRDefault="004B1CFD" w:rsidP="004B1CFD">
      <w:pPr>
        <w:pStyle w:val="a4"/>
        <w:shd w:val="clear" w:color="auto" w:fill="FFFFFF" w:themeFill="background1"/>
        <w:rPr>
          <w:rFonts w:ascii="Book Antiqua" w:hAnsi="Book Antiqua" w:cs="Tahoma"/>
          <w:i/>
          <w:color w:val="333333"/>
          <w:shd w:val="clear" w:color="auto" w:fill="FFFFFF"/>
        </w:rPr>
      </w:pPr>
    </w:p>
    <w:p w:rsidR="004B1CFD" w:rsidRDefault="004B1CFD" w:rsidP="004B1CFD">
      <w:pPr>
        <w:pStyle w:val="a4"/>
        <w:shd w:val="clear" w:color="auto" w:fill="FFFFFF" w:themeFill="background1"/>
        <w:rPr>
          <w:rFonts w:ascii="Book Antiqua" w:hAnsi="Book Antiqua" w:cs="Tahoma"/>
          <w:i/>
          <w:color w:val="333333"/>
          <w:shd w:val="clear" w:color="auto" w:fill="FFFFFF"/>
        </w:rPr>
      </w:pPr>
    </w:p>
    <w:p w:rsidR="00427A8E" w:rsidRPr="004B1CFD" w:rsidRDefault="004B1CFD" w:rsidP="004B1CFD">
      <w:pPr>
        <w:pStyle w:val="a4"/>
        <w:shd w:val="clear" w:color="auto" w:fill="FFFFFF" w:themeFill="background1"/>
        <w:rPr>
          <w:rFonts w:ascii="Book Antiqua" w:hAnsi="Book Antiqua" w:cs="Times New Roman"/>
          <w:i/>
          <w:shd w:val="clear" w:color="auto" w:fill="EEEEEE"/>
        </w:rPr>
      </w:pPr>
      <w:r>
        <w:rPr>
          <w:rFonts w:ascii="Book Antiqua" w:hAnsi="Book Antiqua" w:cs="Tahoma"/>
          <w:i/>
          <w:color w:val="333333"/>
          <w:shd w:val="clear" w:color="auto" w:fill="FFFFFF"/>
        </w:rPr>
        <w:t xml:space="preserve">  </w:t>
      </w:r>
      <w:r w:rsidR="00427A8E" w:rsidRPr="004B1CFD">
        <w:rPr>
          <w:rFonts w:ascii="Book Antiqua" w:hAnsi="Book Antiqua" w:cs="Tahoma"/>
          <w:i/>
          <w:color w:val="333333"/>
          <w:shd w:val="clear" w:color="auto" w:fill="FFFFFF"/>
        </w:rPr>
        <w:t>Изготовление различных поделок из цветной бумаги - увлекательное занятие для детей любого возраста.</w:t>
      </w:r>
      <w:r w:rsidR="00427A8E" w:rsidRPr="004B1CFD">
        <w:rPr>
          <w:rStyle w:val="apple-converted-space"/>
          <w:rFonts w:ascii="Book Antiqua" w:hAnsi="Book Antiqua" w:cs="Tahoma"/>
          <w:i/>
          <w:color w:val="333333"/>
          <w:shd w:val="clear" w:color="auto" w:fill="FFFFFF"/>
        </w:rPr>
        <w:t> </w:t>
      </w:r>
      <w:r w:rsidR="00427A8E" w:rsidRPr="004B1CFD">
        <w:rPr>
          <w:rFonts w:ascii="Book Antiqua" w:hAnsi="Book Antiqua" w:cs="Tahoma"/>
          <w:i/>
          <w:color w:val="333333"/>
        </w:rPr>
        <w:br/>
      </w:r>
      <w:r>
        <w:rPr>
          <w:rFonts w:ascii="Book Antiqua" w:hAnsi="Book Antiqua" w:cs="Tahoma"/>
          <w:i/>
          <w:color w:val="333333"/>
          <w:shd w:val="clear" w:color="auto" w:fill="FFFFFF"/>
        </w:rPr>
        <w:t xml:space="preserve">  </w:t>
      </w:r>
      <w:r w:rsidR="00427A8E" w:rsidRPr="004B1CFD">
        <w:rPr>
          <w:rFonts w:ascii="Book Antiqua" w:hAnsi="Book Antiqua" w:cs="Tahoma"/>
          <w:i/>
          <w:color w:val="333333"/>
          <w:shd w:val="clear" w:color="auto" w:fill="FFFFFF"/>
        </w:rPr>
        <w:t xml:space="preserve">А игрушка, которую мастерит ребенок вместе </w:t>
      </w:r>
      <w:proofErr w:type="gramStart"/>
      <w:r w:rsidR="00427A8E" w:rsidRPr="004B1CFD">
        <w:rPr>
          <w:rFonts w:ascii="Book Antiqua" w:hAnsi="Book Antiqua" w:cs="Tahoma"/>
          <w:i/>
          <w:color w:val="333333"/>
          <w:shd w:val="clear" w:color="auto" w:fill="FFFFFF"/>
        </w:rPr>
        <w:t>со</w:t>
      </w:r>
      <w:proofErr w:type="gramEnd"/>
      <w:r w:rsidR="00427A8E" w:rsidRPr="004B1CFD">
        <w:rPr>
          <w:rFonts w:ascii="Book Antiqua" w:hAnsi="Book Antiqua" w:cs="Tahoma"/>
          <w:i/>
          <w:color w:val="333333"/>
          <w:shd w:val="clear" w:color="auto" w:fill="FFFFFF"/>
        </w:rPr>
        <w:t xml:space="preserve"> взрослым, вкладывая частичку своего труда, выдумки, фантазии и любви, особенно дорога ему.</w:t>
      </w:r>
      <w:r w:rsidR="00427A8E" w:rsidRPr="004B1CFD">
        <w:rPr>
          <w:rStyle w:val="apple-converted-space"/>
          <w:rFonts w:ascii="Book Antiqua" w:hAnsi="Book Antiqua" w:cs="Tahoma"/>
          <w:i/>
          <w:color w:val="333333"/>
          <w:shd w:val="clear" w:color="auto" w:fill="FFFFFF"/>
        </w:rPr>
        <w:t> </w:t>
      </w:r>
      <w:r w:rsidR="00427A8E" w:rsidRPr="004B1CFD">
        <w:rPr>
          <w:rFonts w:ascii="Book Antiqua" w:hAnsi="Book Antiqua" w:cs="Tahoma"/>
          <w:i/>
          <w:color w:val="333333"/>
        </w:rPr>
        <w:br/>
      </w:r>
      <w:r w:rsidR="00427A8E" w:rsidRPr="004B1CFD">
        <w:rPr>
          <w:rFonts w:ascii="Book Antiqua" w:hAnsi="Book Antiqua" w:cs="Tahoma"/>
          <w:i/>
          <w:color w:val="333333"/>
          <w:shd w:val="clear" w:color="auto" w:fill="FFFFFF"/>
        </w:rPr>
        <w:t>Творите чудеса вместе и, поверьте, - это принесет радость и вам, и ребенку</w:t>
      </w:r>
      <w:r w:rsidRPr="004B1CFD">
        <w:rPr>
          <w:rFonts w:ascii="Book Antiqua" w:hAnsi="Book Antiqua" w:cs="Tahoma"/>
          <w:i/>
          <w:color w:val="333333"/>
          <w:shd w:val="clear" w:color="auto" w:fill="FFFFFF"/>
        </w:rPr>
        <w:t>!</w:t>
      </w:r>
    </w:p>
    <w:sectPr w:rsidR="00427A8E" w:rsidRPr="004B1CFD" w:rsidSect="005C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3386"/>
    <w:multiLevelType w:val="hybridMultilevel"/>
    <w:tmpl w:val="A03E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5A2"/>
    <w:multiLevelType w:val="hybridMultilevel"/>
    <w:tmpl w:val="0B36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A113D"/>
    <w:multiLevelType w:val="hybridMultilevel"/>
    <w:tmpl w:val="C170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06"/>
    <w:rsid w:val="000D7B86"/>
    <w:rsid w:val="001E61D4"/>
    <w:rsid w:val="00427A8E"/>
    <w:rsid w:val="004B1CFD"/>
    <w:rsid w:val="005C2C20"/>
    <w:rsid w:val="00870D90"/>
    <w:rsid w:val="009E31D8"/>
    <w:rsid w:val="00AC0506"/>
    <w:rsid w:val="00F6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506"/>
  </w:style>
  <w:style w:type="character" w:styleId="a3">
    <w:name w:val="Hyperlink"/>
    <w:basedOn w:val="a0"/>
    <w:uiPriority w:val="99"/>
    <w:semiHidden/>
    <w:unhideWhenUsed/>
    <w:rsid w:val="00AC05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506"/>
  </w:style>
  <w:style w:type="character" w:styleId="a3">
    <w:name w:val="Hyperlink"/>
    <w:basedOn w:val="a0"/>
    <w:uiPriority w:val="99"/>
    <w:semiHidden/>
    <w:unhideWhenUsed/>
    <w:rsid w:val="00AC05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C%D0%B0%D0%B3%D0%B0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F%D0%BE%D0%BD%D1%81%D0%BA%D0%B8%D0%B9_%D1%8F%D0%B7%D1%8B%D0%BA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2015-02-22T11:35:00Z</dcterms:created>
  <dcterms:modified xsi:type="dcterms:W3CDTF">2015-02-22T16:00:00Z</dcterms:modified>
</cp:coreProperties>
</file>