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F0" w:rsidRDefault="00165EF0" w:rsidP="00165EF0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165EF0" w:rsidRDefault="00165EF0" w:rsidP="00165EF0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165EF0" w:rsidRDefault="00165EF0" w:rsidP="00165EF0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165EF0" w:rsidRDefault="00165EF0" w:rsidP="00165EF0">
      <w:pPr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165EF0" w:rsidRDefault="00165EF0" w:rsidP="00165EF0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4A6E94">
        <w:rPr>
          <w:rFonts w:ascii="Times New Roman" w:hAnsi="Times New Roman"/>
          <w:sz w:val="40"/>
          <w:szCs w:val="28"/>
          <w:lang w:val="ru-RU"/>
        </w:rPr>
        <w:t>«</w:t>
      </w:r>
      <w:r>
        <w:rPr>
          <w:rFonts w:ascii="Times New Roman" w:hAnsi="Times New Roman"/>
          <w:sz w:val="40"/>
          <w:szCs w:val="28"/>
          <w:lang w:val="ru-RU"/>
        </w:rPr>
        <w:t>Театрально - игровая деятельность как средство развития коммуникативной</w:t>
      </w:r>
      <w:r w:rsidR="0005563E">
        <w:rPr>
          <w:rFonts w:ascii="Times New Roman" w:hAnsi="Times New Roman"/>
          <w:sz w:val="40"/>
          <w:szCs w:val="28"/>
          <w:lang w:val="ru-RU"/>
        </w:rPr>
        <w:t xml:space="preserve"> компетентности у детей </w:t>
      </w:r>
      <w:r>
        <w:rPr>
          <w:rFonts w:ascii="Times New Roman" w:hAnsi="Times New Roman"/>
          <w:sz w:val="40"/>
          <w:szCs w:val="28"/>
          <w:lang w:val="ru-RU"/>
        </w:rPr>
        <w:t xml:space="preserve"> дошкольного возраста</w:t>
      </w:r>
      <w:r w:rsidRPr="004A6E94">
        <w:rPr>
          <w:rFonts w:ascii="Times New Roman" w:hAnsi="Times New Roman"/>
          <w:sz w:val="40"/>
          <w:szCs w:val="28"/>
          <w:lang w:val="ru-RU"/>
        </w:rPr>
        <w:t>».</w:t>
      </w:r>
    </w:p>
    <w:p w:rsidR="00165EF0" w:rsidRDefault="00165EF0" w:rsidP="00165E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Обобщение опыта работы</w:t>
      </w:r>
    </w:p>
    <w:p w:rsidR="00165EF0" w:rsidRDefault="00165EF0" w:rsidP="00165E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F0" w:rsidRDefault="00165EF0" w:rsidP="00165E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Фокина Олеся Сергеевна</w:t>
      </w: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Учитель - логопед</w:t>
      </w: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МБДОУ «Детский сад «Ромашка»</w:t>
      </w: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с. Антипино </w:t>
      </w: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Default="00165EF0" w:rsidP="00165EF0">
      <w:pPr>
        <w:jc w:val="right"/>
        <w:rPr>
          <w:rFonts w:ascii="Times New Roman" w:hAnsi="Times New Roman"/>
          <w:sz w:val="24"/>
          <w:szCs w:val="28"/>
          <w:lang w:val="ru-RU"/>
        </w:rPr>
      </w:pPr>
    </w:p>
    <w:p w:rsidR="00165EF0" w:rsidRPr="004A6E94" w:rsidRDefault="00165EF0" w:rsidP="00165EF0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2014год</w:t>
      </w:r>
    </w:p>
    <w:p w:rsidR="00462D14" w:rsidRDefault="00462D14">
      <w:pPr>
        <w:rPr>
          <w:lang w:val="ru-RU"/>
        </w:rPr>
      </w:pPr>
    </w:p>
    <w:p w:rsidR="00165EF0" w:rsidRDefault="00165EF0" w:rsidP="00165E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:rsidR="00165EF0" w:rsidRDefault="00165EF0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 от года растет число старших дошкольников имеющих дефекты произношения звуков речи и других ее качеств: темпа, силы голоса, речевого общения, слабо развитую связную речь. Далеко не каждый ребенок может построить развернутый рассказ, придумать собственную сказку. Не каждый даже может понять авторскую мысль и ответить на вопросы о содержании прочитанного текста, и тем более задать вопрос.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Эту тенденцию отмечают как специалисты, так и педагоги, имеющие большой опыт работы с дошкольниками. Кроме этого, отмечается снижение коммуникативн</w:t>
      </w:r>
      <w:r w:rsidR="00B07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ых способностей  детей дошкольного возраста. При </w:t>
      </w:r>
      <w:r w:rsidR="00C62C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первичном диагностировании воспитанников</w:t>
      </w:r>
      <w:r w:rsidR="00B07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вышеназванные проблемы выявились и </w:t>
      </w:r>
      <w:proofErr w:type="gramStart"/>
      <w:r w:rsidR="00B07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B07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нашем ДОУ.</w:t>
      </w:r>
    </w:p>
    <w:p w:rsidR="00F47FB8" w:rsidRDefault="00F47FB8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АКТУАЛЬНОСТЬ</w:t>
      </w:r>
    </w:p>
    <w:p w:rsidR="003D5B9F" w:rsidRDefault="00C451BD" w:rsidP="002726B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5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 «Федеральных государственных требованиях к структуре основной общеобразовательной программы дошкольного образования» особое внимание уделяется развитию у детей коммуникативных компетенций.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04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F47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ети с нарушениями речи, в силу своих особенностей испытывают затруднения в общении </w:t>
      </w:r>
      <w:proofErr w:type="gramStart"/>
      <w:r w:rsidR="00F47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proofErr w:type="gramEnd"/>
      <w:r w:rsidR="00F47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взрослыми и сверстниками.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педагогической литературе широко описано положительное действие театрально-игровой деятельности на </w:t>
      </w:r>
      <w:r w:rsidR="003D5B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 речи и повышение речевой активности дошкольников. Поэтому тема моей работы звучит следующим образом: </w:t>
      </w:r>
      <w:r w:rsidR="003D5B9F" w:rsidRPr="003D5B9F">
        <w:rPr>
          <w:rFonts w:ascii="Times New Roman" w:hAnsi="Times New Roman"/>
          <w:sz w:val="28"/>
          <w:szCs w:val="28"/>
          <w:lang w:val="ru-RU"/>
        </w:rPr>
        <w:t>«Театрально - игровая деятельность как средство развития коммуникативной компетентности у детей среднего дошкольного возраста».</w:t>
      </w:r>
    </w:p>
    <w:p w:rsidR="00F47FB8" w:rsidRDefault="00F47FB8" w:rsidP="002726B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ГИПОТЕЗА, ЦЕЛЬ И ЗАДАЧИ. </w:t>
      </w:r>
    </w:p>
    <w:p w:rsidR="006C58A8" w:rsidRDefault="006C58A8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Сформулировав </w:t>
      </w:r>
      <w:r w:rsidR="00AD21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тему работы, я предположила,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</w:t>
      </w:r>
      <w:r w:rsidRPr="006C58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кая организация театрализовано-игровой</w:t>
      </w:r>
      <w:r w:rsidRPr="006C58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окажет положительный результат на развитие связной речи и коммуникативных навыков 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47FB8" w:rsidRDefault="00F47FB8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Целью моей работы стало формирование коммуникативных способностей и навыков дошкольников.</w:t>
      </w:r>
    </w:p>
    <w:p w:rsidR="00F47FB8" w:rsidRDefault="009D3151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реализации цели поставила перед собой следующие задачи:</w:t>
      </w:r>
    </w:p>
    <w:p w:rsidR="009D3151" w:rsidRDefault="009D3151" w:rsidP="002726B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Изучить литературу и материалы сети Интернет по данной теме;</w:t>
      </w:r>
    </w:p>
    <w:p w:rsidR="009D3151" w:rsidRDefault="00975740" w:rsidP="002726B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Подобрать и систематизировать методический материал по театрально-игровой деятельности в соответствии с возрастными особенностями младших, средних и старших дошкольников;</w:t>
      </w:r>
    </w:p>
    <w:p w:rsidR="00975740" w:rsidRDefault="00975740" w:rsidP="002726B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Внедрить театрально-игровую деятельность в индивидуальную и подгрупповую работу с детьми, имеющими нарушения речи;</w:t>
      </w:r>
    </w:p>
    <w:p w:rsidR="00AD218B" w:rsidRPr="00BF7A97" w:rsidRDefault="00BF7A97" w:rsidP="002726B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регулярный мониторинг, позволяющий прослеживать формирование коммуникативных способностей и навыков, устранение дефектов речи дошкольников.</w:t>
      </w:r>
    </w:p>
    <w:p w:rsidR="00FE73D1" w:rsidRDefault="00FE73D1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Предполагаемый результат - сформированность коммуникативной компетентности определенного уровня</w:t>
      </w:r>
      <w:r w:rsidR="00BF7A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F7A97" w:rsidRDefault="00BF7A97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ТЕОРЕТИЧЕСКОЕ ОБОСНОВАНИЕ ТЕМЫ РАБОТЫ</w:t>
      </w:r>
    </w:p>
    <w:p w:rsidR="001125E9" w:rsidRDefault="001125E9" w:rsidP="002726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Занимаясь изучением литературы в сети Интернет</w:t>
      </w:r>
      <w:r w:rsidR="008C5F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отметила, что коллеги, работающие по схожим темам, чаще всего озвучивают проблему и называют способы и методы ее преодоления, но не называют причин возникновения дефектов речи и, как следствие, снижения коммуникативных способностей дошкольников. Так как именно последние десятилетия отмечены ростом числа детей с нарушением речи, посчитала нужным более подробно изучить вопрос о причинах возникновения речевых нарушений, с целью выявить фактор или факторы, оказывающие наибольшее влияние на речевую активность дошкольников.</w:t>
      </w:r>
    </w:p>
    <w:p w:rsidR="005C2F53" w:rsidRPr="001A4520" w:rsidRDefault="005D1FCA" w:rsidP="00E745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Обратившись к классической литературе по логопедии, в частности к книге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Феличевой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Чевелевой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Чирикиной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Г.В. «Наруш</w:t>
      </w:r>
      <w:r w:rsidR="00E74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ение речи у детей», выделила семь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основных причин патологии речи у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186B89" w:rsidRPr="001A4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</w:t>
      </w:r>
      <w:r w:rsidR="00186B89" w:rsidRPr="001A4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них: различные внутриутробные патологии,</w:t>
      </w:r>
      <w:r w:rsidR="001A4520" w:rsidRPr="001A4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курение, злоупотребление алкоголем и наркотическими веществами во время беременности,</w:t>
      </w:r>
      <w:r w:rsidR="00186B89" w:rsidRPr="001A4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родовые тр</w:t>
      </w:r>
      <w:r w:rsid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авмы и асфиксия во время родов </w:t>
      </w:r>
      <w:r w:rsidR="00186B89" w:rsidRPr="001A4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часто встречающиеся в последние десятилетия.</w:t>
      </w:r>
      <w:r w:rsidR="005C2F53" w:rsidRPr="001A4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статистике только 30% детей рождаются абсолютно здоровыми, в некоторых случаях называется и более ужасающая цифра -14%. </w:t>
      </w:r>
    </w:p>
    <w:p w:rsidR="005D1FCA" w:rsidRDefault="00F224A5" w:rsidP="002726B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вышеперечисленные проблемы в купе с травмами черепа и наследственным фактором</w:t>
      </w:r>
      <w:r w:rsidR="00186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не можем воздействовать педагогически</w:t>
      </w:r>
      <w:r w:rsidR="008A67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лишь обязательно учитываем </w:t>
      </w:r>
      <w:r w:rsidR="00BC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="008A67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индивидуальной работе с детьми с задержкой речевого развития и речевыми патологиями.</w:t>
      </w:r>
    </w:p>
    <w:p w:rsidR="00C75F70" w:rsidRDefault="008A6730" w:rsidP="002726B3">
      <w:pPr>
        <w:shd w:val="clear" w:color="auto" w:fill="FFFFFF"/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вот</w:t>
      </w:r>
      <w:r w:rsidR="00F224A5">
        <w:rPr>
          <w:rFonts w:eastAsia="Times New Roman" w:cs="Times New Roman"/>
          <w:szCs w:val="24"/>
          <w:lang w:val="ru-RU" w:eastAsia="ru-RU"/>
        </w:rPr>
        <w:t xml:space="preserve"> </w:t>
      </w:r>
      <w:r w:rsid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F224A5" w:rsidRP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еблагоприятные социально-бытовые условия, приводящие к </w:t>
      </w:r>
      <w:proofErr w:type="spellStart"/>
      <w:r w:rsidR="00F224A5" w:rsidRP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микросоциально</w:t>
      </w:r>
      <w:r w:rsid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педагогической запущенности, </w:t>
      </w:r>
      <w:r w:rsidR="00F224A5" w:rsidRPr="00F22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нарушениям эмоционально-волевой с</w:t>
      </w:r>
      <w:r w:rsidR="001202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феры и дефициту в развитии речи, требуют нашего пристального внимания.</w:t>
      </w:r>
      <w:r w:rsidR="00C7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 понятие,</w:t>
      </w:r>
      <w:r w:rsidR="00890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неблагоприятные социально-бытовые условия,</w:t>
      </w:r>
      <w:r w:rsidR="00C7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наполняется новым смыслом</w:t>
      </w:r>
      <w:r w:rsidR="00C75F70" w:rsidRPr="00C7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7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75F70" w:rsidRPr="00804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для кого не секрет</w:t>
      </w:r>
      <w:r w:rsidR="00C75F70" w:rsidRPr="00C7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телевизор и компьютер, компьютерные игры стали заменять и детям, и взрослым </w:t>
      </w:r>
      <w:r w:rsidR="00C75F70" w:rsidRPr="00C7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общение и игровую деятельность</w:t>
      </w:r>
      <w:r w:rsidR="00890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Чрезмерное увлечение просмотром мультфильмов и телепрограмм, компьютерными играми с раннего возраста, недостаток живого речевого общения и становится теми самыми неблагоприятными социально-бытовыми условиями, негативно влияющими на своевременное развитие речи и коммуникативных навыков.</w:t>
      </w:r>
    </w:p>
    <w:p w:rsidR="0089074A" w:rsidRDefault="00BC309F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0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есть еще один фактор, который не упоминается ни в одном источнике по логопедии, написанном</w:t>
      </w:r>
      <w:r w:rsidR="007B6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ранее 90-х годов прошлого века, это </w:t>
      </w:r>
      <w:r w:rsidR="007B6B83">
        <w:rPr>
          <w:rFonts w:ascii="Times New Roman" w:hAnsi="Times New Roman" w:cs="Times New Roman"/>
          <w:sz w:val="28"/>
          <w:szCs w:val="28"/>
          <w:lang w:val="ru-RU"/>
        </w:rPr>
        <w:t>чрезмерная «интеллектуализация» воспитания, «</w:t>
      </w:r>
      <w:proofErr w:type="spellStart"/>
      <w:r w:rsidR="007B6B83">
        <w:rPr>
          <w:rFonts w:ascii="Times New Roman" w:hAnsi="Times New Roman" w:cs="Times New Roman"/>
          <w:sz w:val="28"/>
          <w:szCs w:val="28"/>
          <w:lang w:val="ru-RU"/>
        </w:rPr>
        <w:t>технологизация</w:t>
      </w:r>
      <w:proofErr w:type="spellEnd"/>
      <w:r w:rsidR="007B6B83" w:rsidRPr="007B6B83">
        <w:rPr>
          <w:rFonts w:ascii="Times New Roman" w:hAnsi="Times New Roman" w:cs="Times New Roman"/>
          <w:sz w:val="28"/>
          <w:szCs w:val="28"/>
          <w:lang w:val="ru-RU"/>
        </w:rPr>
        <w:t>» нашей жизни</w:t>
      </w:r>
      <w:r w:rsidR="007B6B83">
        <w:rPr>
          <w:rFonts w:ascii="Times New Roman" w:hAnsi="Times New Roman" w:cs="Times New Roman"/>
          <w:sz w:val="28"/>
          <w:szCs w:val="28"/>
          <w:lang w:val="ru-RU"/>
        </w:rPr>
        <w:t>.  Пос</w:t>
      </w:r>
      <w:r w:rsidR="001202A3">
        <w:rPr>
          <w:rFonts w:ascii="Times New Roman" w:hAnsi="Times New Roman" w:cs="Times New Roman"/>
          <w:sz w:val="28"/>
          <w:szCs w:val="28"/>
          <w:lang w:val="ru-RU"/>
        </w:rPr>
        <w:t>ледние годы очень много говорит</w:t>
      </w:r>
      <w:r w:rsidR="007B6B83">
        <w:rPr>
          <w:rFonts w:ascii="Times New Roman" w:hAnsi="Times New Roman" w:cs="Times New Roman"/>
          <w:sz w:val="28"/>
          <w:szCs w:val="28"/>
          <w:lang w:val="ru-RU"/>
        </w:rPr>
        <w:t>ся о раннем развитии детей: изучении иностранных языков, обучении чтению, усвоении первичных математических знаний. Параллельно, по своему желанию или ж</w:t>
      </w:r>
      <w:r w:rsidR="00952B62">
        <w:rPr>
          <w:rFonts w:ascii="Times New Roman" w:hAnsi="Times New Roman" w:cs="Times New Roman"/>
          <w:sz w:val="28"/>
          <w:szCs w:val="28"/>
          <w:lang w:val="ru-RU"/>
        </w:rPr>
        <w:t>еланию родителей, дети приобретают</w:t>
      </w:r>
      <w:r w:rsidR="007B6B83">
        <w:rPr>
          <w:rFonts w:ascii="Times New Roman" w:hAnsi="Times New Roman" w:cs="Times New Roman"/>
          <w:sz w:val="28"/>
          <w:szCs w:val="28"/>
          <w:lang w:val="ru-RU"/>
        </w:rPr>
        <w:t xml:space="preserve"> навыки пользования телевизором, видеоплеером, компьютером, сотовым телефоном. </w:t>
      </w:r>
    </w:p>
    <w:p w:rsidR="008B38D2" w:rsidRDefault="008B38D2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Логопедия интегративная область педагогики и имеет тесные связи с</w:t>
      </w:r>
      <w:r w:rsidR="00952B62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многими другими науками и в первую очередь с психологией. У психологов существует термин «зона ближайшего развития»</w:t>
      </w:r>
      <w:r w:rsidR="00E95980">
        <w:rPr>
          <w:rFonts w:ascii="Times New Roman" w:hAnsi="Times New Roman" w:cs="Times New Roman"/>
          <w:sz w:val="28"/>
          <w:szCs w:val="28"/>
          <w:lang w:val="ru-RU"/>
        </w:rPr>
        <w:t>.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означает, что малыш должен освоить сначала доступные по возрасту навыки самообслуживания, получить знания о действиях и назначении простых предметов находящихся в зоне доступности, а только потом расширять зону познания и включать в нее более сложные навыки, умения и знания. Ни в коем случае нельзя искусственно расширять эту «зону ближайшего развития» и заставлять осваивать малыша </w:t>
      </w:r>
      <w:r w:rsidR="00E95980">
        <w:rPr>
          <w:rFonts w:ascii="Times New Roman" w:hAnsi="Times New Roman" w:cs="Times New Roman"/>
          <w:sz w:val="28"/>
          <w:szCs w:val="28"/>
          <w:lang w:val="ru-RU"/>
        </w:rPr>
        <w:t>то, что ему еще сложно усвоить. Все мамы хотят, чтобы их ребенок был самым умным.  В погоне за ранним развитием и интеллектуальным воспитанием  неоднократно нарушают такое простое правило «зоны ближайшего развития».  В итоге в четыре – пять лет ребенок много знает, сообразителен, уверенно пользуется компьютером и сотовым телефоном,  но не умеет аккуратно кушать, застегивать пуговицы, шнуровать ботинки и… имеет дефекты речи и слабые коммуникативные навыки.</w:t>
      </w:r>
    </w:p>
    <w:p w:rsidR="00175234" w:rsidRDefault="00A9106B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считаю, </w:t>
      </w:r>
      <w:r w:rsidR="00E35131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 именно социально-бытовые факторы, такие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микросоциальная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педагогическая запущенность, чрезмерная «интеллектуализация» воспитания 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технологизация</w:t>
      </w:r>
      <w:proofErr w:type="spellEnd"/>
      <w:r w:rsidRPr="007B6B83">
        <w:rPr>
          <w:rFonts w:ascii="Times New Roman" w:hAnsi="Times New Roman" w:cs="Times New Roman"/>
          <w:sz w:val="28"/>
          <w:szCs w:val="28"/>
          <w:lang w:val="ru-RU"/>
        </w:rPr>
        <w:t>» нашей жизни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оказывают наибольшее неблагоприятное воздействие на увеличение числа детей с речевыми патологиями в последние</w:t>
      </w:r>
      <w:r w:rsidR="00C62C2D">
        <w:rPr>
          <w:rFonts w:ascii="Times New Roman" w:hAnsi="Times New Roman" w:cs="Times New Roman"/>
          <w:sz w:val="28"/>
          <w:szCs w:val="28"/>
          <w:lang w:val="ru-RU"/>
        </w:rPr>
        <w:t xml:space="preserve"> десятилетия.</w:t>
      </w:r>
    </w:p>
    <w:p w:rsidR="00D21A2D" w:rsidRDefault="00C62C2D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Причем сейчас</w:t>
      </w:r>
      <w:r w:rsidR="00A9106B">
        <w:rPr>
          <w:rFonts w:ascii="Times New Roman" w:hAnsi="Times New Roman" w:cs="Times New Roman"/>
          <w:sz w:val="28"/>
          <w:szCs w:val="28"/>
          <w:lang w:val="ru-RU"/>
        </w:rPr>
        <w:t xml:space="preserve"> проблема приобретает замкнутость круга и нарастает как снежный ком. Поколение молодых мам, у которых первый ребенок начинает посещать детский сад, уже сами выросли в дефиците живого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своим детям уделя</w:t>
      </w:r>
      <w:r w:rsidR="00175234">
        <w:rPr>
          <w:rFonts w:ascii="Times New Roman" w:hAnsi="Times New Roman" w:cs="Times New Roman"/>
          <w:sz w:val="28"/>
          <w:szCs w:val="28"/>
          <w:lang w:val="ru-RU"/>
        </w:rPr>
        <w:t>ют еще меньше времени на игры и беседы</w:t>
      </w:r>
      <w:r>
        <w:rPr>
          <w:rFonts w:ascii="Times New Roman" w:hAnsi="Times New Roman" w:cs="Times New Roman"/>
          <w:sz w:val="28"/>
          <w:szCs w:val="28"/>
          <w:lang w:val="ru-RU"/>
        </w:rPr>
        <w:t>, заменя</w:t>
      </w:r>
      <w:r w:rsidR="00175234">
        <w:rPr>
          <w:rFonts w:ascii="Times New Roman" w:hAnsi="Times New Roman" w:cs="Times New Roman"/>
          <w:sz w:val="28"/>
          <w:szCs w:val="28"/>
          <w:lang w:val="ru-RU"/>
        </w:rPr>
        <w:t>я личный контакт с ребенком</w:t>
      </w:r>
      <w:r w:rsidR="00804B3F">
        <w:rPr>
          <w:rFonts w:ascii="Times New Roman" w:hAnsi="Times New Roman" w:cs="Times New Roman"/>
          <w:sz w:val="28"/>
          <w:szCs w:val="28"/>
          <w:lang w:val="ru-RU"/>
        </w:rPr>
        <w:t xml:space="preserve"> телевизором и компьютером.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7523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0521E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поступлении в ДОУ, при первичной диагностике проведенной мною в 2012 и 2013 годах, у 73% малышей выявилось</w:t>
      </w:r>
      <w:r w:rsidR="00175234">
        <w:rPr>
          <w:rFonts w:ascii="Times New Roman" w:hAnsi="Times New Roman" w:cs="Times New Roman"/>
          <w:sz w:val="28"/>
          <w:szCs w:val="28"/>
          <w:lang w:val="ru-RU"/>
        </w:rPr>
        <w:t xml:space="preserve"> отставание от возрастных норм</w:t>
      </w:r>
      <w:r w:rsidR="00952B62" w:rsidRPr="00952B62">
        <w:rPr>
          <w:rFonts w:ascii="Times New Roman" w:hAnsi="Times New Roman" w:cs="Times New Roman"/>
          <w:sz w:val="28"/>
          <w:szCs w:val="28"/>
          <w:lang w:val="ru-RU"/>
        </w:rPr>
        <w:t xml:space="preserve"> в речевом развитии</w:t>
      </w:r>
      <w:r w:rsidR="001752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5234" w:rsidRPr="00175234">
        <w:rPr>
          <w:rFonts w:ascii="Trebuchet MS" w:eastAsia="Times New Roman" w:hAnsi="Trebuchet MS" w:cs="Times New Roman"/>
          <w:color w:val="FF0000"/>
          <w:sz w:val="20"/>
          <w:szCs w:val="20"/>
          <w:lang w:val="ru-RU" w:eastAsia="ru-RU"/>
        </w:rPr>
        <w:t xml:space="preserve"> </w:t>
      </w:r>
      <w:r w:rsidR="00175234" w:rsidRPr="000111B2">
        <w:rPr>
          <w:rFonts w:ascii="Trebuchet MS" w:eastAsia="Times New Roman" w:hAnsi="Trebuchet MS" w:cs="Times New Roman"/>
          <w:color w:val="FF0000"/>
          <w:sz w:val="20"/>
          <w:szCs w:val="20"/>
          <w:lang w:val="ru-RU" w:eastAsia="ru-RU"/>
        </w:rPr>
        <w:t> 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85%  принятых в эти годы воспитанников</w:t>
      </w:r>
      <w:r w:rsidR="00175234" w:rsidRPr="00864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была</w:t>
      </w:r>
      <w:r w:rsidR="00864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75234" w:rsidRPr="00864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нарушена коммуникативная функция речи. У таких детей неустойчивое внимание, плохая память, быстрая утомляемость, недостаточное развитие познавательной деятельности, плохой словарь, нарушение грамматического строя речи, незрелая эмоционально-волевая с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фера. У дошкольников наблюдались</w:t>
      </w:r>
      <w:r w:rsidR="00175234" w:rsidRPr="00864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тормозные процессы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они могли</w:t>
      </w:r>
      <w:r w:rsidR="00864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проявить робость и</w:t>
      </w:r>
      <w:r w:rsidR="00175234" w:rsidRPr="00864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скованность</w:t>
      </w:r>
      <w:r w:rsidR="00D2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или тормозные процессы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были</w:t>
      </w:r>
      <w:r w:rsidR="00D2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недостаточно развиты - такие дети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проявляли</w:t>
      </w:r>
      <w:r w:rsidR="00D2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2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гиперак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тивность</w:t>
      </w:r>
      <w:proofErr w:type="spellEnd"/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легковозбудимость</w:t>
      </w:r>
      <w:proofErr w:type="spellEnd"/>
      <w:r w:rsidR="000556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952B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часто 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агрессию</w:t>
      </w:r>
      <w:r w:rsidR="00D2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752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A2D">
        <w:rPr>
          <w:rFonts w:ascii="Times New Roman" w:hAnsi="Times New Roman" w:cs="Times New Roman"/>
          <w:sz w:val="28"/>
          <w:szCs w:val="28"/>
          <w:lang w:val="ru-RU"/>
        </w:rPr>
        <w:t>Воспитатели детских садов зачастую не видят корня проблемы и не уделяют достаточного внимания развитию коммуникативной компетентности дошкольников.</w:t>
      </w:r>
    </w:p>
    <w:p w:rsidR="009D702E" w:rsidRDefault="00D21A2D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Подавляющее число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имевших в дошкольном возрасте</w:t>
      </w: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дефекты речи и нарушения коммуникативной функции,</w:t>
      </w: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обучаются в общеобразовательной школе.</w:t>
      </w: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A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ыраженные признаки речевых нарушений в школьном возр</w:t>
      </w:r>
      <w:r w:rsidR="009D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асте уже могут отсутствовать, но</w:t>
      </w: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нередко </w:t>
      </w:r>
      <w:r w:rsidR="009D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такие дети испытывают </w:t>
      </w: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трудности в обучении</w:t>
      </w:r>
      <w:r w:rsidR="009D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требуют особого внимания со стороны педагогов.</w:t>
      </w:r>
    </w:p>
    <w:p w:rsidR="0005563E" w:rsidRDefault="00D21A2D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2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5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Вот такая проблема была выявлена мною при углубленном изучении литературы о причинах возникновения задержек речевого развития и нарушениях коммуникативных функций дошкольников.</w:t>
      </w:r>
    </w:p>
    <w:p w:rsidR="00505F95" w:rsidRDefault="008036EB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ТЕАТРАЛЬНО</w:t>
      </w:r>
      <w:r w:rsidR="0005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-ИГРОВАЯ</w:t>
      </w:r>
      <w:r w:rsidR="005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ДЕЯТЕЛЬНОСТЬ</w:t>
      </w:r>
    </w:p>
    <w:p w:rsidR="00505F95" w:rsidRDefault="0005563E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СРЕД</w:t>
      </w:r>
      <w:r w:rsidR="0050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СТВО РАЗВИТИЯ РЕЧЕВЫХ НАВЫКОВ </w:t>
      </w:r>
    </w:p>
    <w:p w:rsidR="00505F95" w:rsidRDefault="005B08B6" w:rsidP="002726B3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КОММУНИКАТИВНОЙ ДЕЯТЕЛЬНОСТИ</w:t>
      </w:r>
    </w:p>
    <w:p w:rsidR="001063C1" w:rsidRPr="001063C1" w:rsidRDefault="001063C1" w:rsidP="001063C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существующей организации работы  с детьми имеющими  нарушения речи можно заметить следующее противоречие: с одной стороны, занятия с логопедом (групповые и индивидуальные), коррекционная работа в вечернее время, очевидны и общепризнанны, с другой – такая деятельность не вызывает интереса у детей, поскольку работа по устранению недостатков речи предполагает ежедневный и кропотливый труд, требует усидчивости и подчинения требованиям взрослого.</w:t>
      </w:r>
      <w:proofErr w:type="gramEnd"/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Такие занятия будут малоэффективны без желания самого ребенка. Произвольное поведение дошкольника еще недостаточно развито, он не может постоянно подчиняться правилам и требованиям взрослого.</w:t>
      </w:r>
    </w:p>
    <w:p w:rsidR="001063C1" w:rsidRDefault="001063C1" w:rsidP="001063C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часто занимаются, потому что «так надо», «так велят», «чтобы не ругали». Внутренняя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</w:t>
      </w:r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мотивация вызвана познавательным интересом </w:t>
      </w:r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ребенка: «хочу уметь». В этом случае занятия являются не средством достижения какой-то другой цели («чтобы не ругали»), а целью деятельности ребенка. Результаты значительно выше, если работа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буждается внутренними мотивами.</w:t>
      </w:r>
    </w:p>
    <w:p w:rsidR="007B68EF" w:rsidRDefault="001063C1" w:rsidP="007B68EF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Огромным стимулом для развития и совершенствования речи является театральная деятельность. Актер театра должен уметь четко произносить текст, выразительно передавать мысли автора (интонацию, логическое ударение, диапазон, силу голоса, темп речи). Поэтому в качестве мотива на исправление речевых дефектов у детей</w:t>
      </w:r>
      <w:r w:rsidR="00A53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мною</w:t>
      </w:r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была выбрана театрализованная игра, которая помогает развитию связной и грамматически правильной речи в ненавязчивой форме, является необходимым условием увлекательной деятельности. </w:t>
      </w:r>
      <w:r w:rsidRPr="007B68EF">
        <w:rPr>
          <w:rFonts w:ascii="Times New Roman" w:hAnsi="Times New Roman" w:cs="Times New Roman"/>
          <w:sz w:val="28"/>
          <w:szCs w:val="28"/>
          <w:lang w:val="ru-RU"/>
        </w:rPr>
        <w:t>Именно в ней создаются условия для непосредственного предметно-практического сотрудничества, игрового партнёрства, когда общение оптимально мотивировано. Одним из видов театрализованно</w:t>
      </w:r>
      <w:r w:rsidR="007B68EF">
        <w:rPr>
          <w:rFonts w:ascii="Times New Roman" w:hAnsi="Times New Roman" w:cs="Times New Roman"/>
          <w:sz w:val="28"/>
          <w:szCs w:val="28"/>
          <w:lang w:val="ru-RU"/>
        </w:rPr>
        <w:t>й деятельности, который я</w:t>
      </w:r>
      <w:r w:rsidRPr="007B68EF">
        <w:rPr>
          <w:rFonts w:ascii="Times New Roman" w:hAnsi="Times New Roman" w:cs="Times New Roman"/>
          <w:sz w:val="28"/>
          <w:szCs w:val="28"/>
          <w:lang w:val="ru-RU"/>
        </w:rPr>
        <w:t xml:space="preserve"> применяю в своей практике, является - кукольный театр. Куклы, являющиеся непременным атрибутом детства и детской субкультуры, имеют особое значение для психологического развития детей, их социализации. В коррекционном воздействии кукла используется как промежуточный объект взаимодействия ребенка и взрослого (воспитателя, логопеда, родителя</w:t>
      </w:r>
      <w:r w:rsidRPr="001063C1">
        <w:rPr>
          <w:rFonts w:ascii="Arial" w:hAnsi="Arial" w:cs="Arial"/>
          <w:color w:val="333333"/>
          <w:sz w:val="20"/>
          <w:szCs w:val="20"/>
          <w:lang w:val="ru-RU"/>
        </w:rPr>
        <w:t>)</w:t>
      </w:r>
      <w:r w:rsidRPr="00106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726B3" w:rsidRPr="007B68EF" w:rsidRDefault="002726B3" w:rsidP="007B68EF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внедрения театрализованных игр в непосредственно образовательную деятельность, режимные моменты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нерегламентируемую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деятельность, важно подобрать методический материал, учитывая возрастные особенности каждого периода дошкольного детства, тем самым не нарушив «зоны ближайшего развития».</w:t>
      </w:r>
    </w:p>
    <w:p w:rsidR="00341B34" w:rsidRDefault="002726B3" w:rsidP="00341B34">
      <w:pPr>
        <w:shd w:val="clear" w:color="auto" w:fill="FFFFFF"/>
        <w:spacing w:before="225" w:after="22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детском саду ребенок зачисляется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коррекционной </w:t>
      </w:r>
      <w:r w:rsidR="00E96D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работы при достижении четырехлетнего возраста. С детьми первой младшей и второй младшей группы логопед работает на предупреждение возникновения дефектов речи и преодоления возрастных недостатков произношения. </w:t>
      </w:r>
      <w:r w:rsid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 две возрастные категории я выделила на п</w:t>
      </w:r>
      <w:r w:rsidR="00341B34"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одготовку детей к театрализаци</w:t>
      </w:r>
      <w:r w:rsid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сказок</w:t>
      </w:r>
      <w:r w:rsidR="00341B34"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41B34" w:rsidRPr="00341B34" w:rsidRDefault="00341B34" w:rsidP="00341B34">
      <w:pPr>
        <w:shd w:val="clear" w:color="auto" w:fill="FFFFFF"/>
        <w:spacing w:before="225" w:after="22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Работая с малышами, я обратила внимание на их интерес к ярким костюмам и фигуркам героев сказок, шапочкам, маскам. Детей это привлекало, прежде всего, из-за возможности переодеться, а значит измениться. Постепенно я стала формировать интерес детей к театрализованным играм. Я организовала просмотр небольших кукольных спектаклей, взяв за основу содержание знакомых </w:t>
      </w:r>
      <w:proofErr w:type="spellStart"/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потешек</w:t>
      </w:r>
      <w:proofErr w:type="spellEnd"/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стихов и сказок. </w:t>
      </w: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Так как в основном дети плохо владели речью я начала знакомство с театральной игрой через игру имитацию:</w:t>
      </w:r>
    </w:p>
    <w:p w:rsidR="00341B34" w:rsidRPr="00341B34" w:rsidRDefault="00341B34" w:rsidP="007702ED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</w:t>
      </w:r>
      <w:r w:rsidR="00770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341B34" w:rsidRPr="00341B34" w:rsidRDefault="00341B34" w:rsidP="007702ED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расширить словарный запас, развить грамматический строй речи и совершенствовать звукопроизношение, в работе с детьми применяла логопедические  сказки.</w:t>
      </w:r>
      <w:r w:rsidR="00770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 в работе таких сказок позволяет наряду с задачами овладения навыком последовательного и связного пересказа решать задачи автоматизации в связной речи поставленных звуков.</w:t>
      </w:r>
    </w:p>
    <w:p w:rsidR="00341B34" w:rsidRPr="00341B34" w:rsidRDefault="00341B34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развития творческого воображения и активизации речевой деятельности использовала рассказы, и сказки без начала и конца, с незавершенным действием.</w:t>
      </w:r>
    </w:p>
    <w:p w:rsidR="00341B34" w:rsidRPr="00341B34" w:rsidRDefault="00341B34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Использовала инсценировки с игрушками, в которых главные герои - выполняли ряд действий (мишка и зайчик качаются на качелях; кукла Маша и ежик строят дом; лисен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 катается на лошадке и т. п.)</w:t>
      </w: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Затем предлагались готовые игровые ситуации, созданные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помощью игрушек.</w:t>
      </w:r>
    </w:p>
    <w:p w:rsidR="00341B34" w:rsidRDefault="00341B34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Игровые действия повышали умственную активность детей, ставили в такие обстоятельства, которые требовали нужного высказывания. Повторность игровых действий способствовала многократному проговариванию слов, фраз, предложений, фрагментов рассказа и их перенос в самостоятельное высказывание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C6078" w:rsidRPr="00FC6078" w:rsidRDefault="00FC6078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детьми всех возрастов проводила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3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 артикуляционные</w:t>
      </w:r>
      <w:r w:rsidR="00A53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гимнастики разной степени сложности и насыщенности.</w:t>
      </w:r>
      <w:r w:rsidRPr="00FC6078">
        <w:rPr>
          <w:rFonts w:ascii="Times" w:hAnsi="Times" w:cs="Times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FC60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Такая гимнастика помогает выработать точные, дифференцированные движения органов артикуляционного аппарата. При её проведении  использовала мягкую</w:t>
      </w:r>
      <w:r w:rsidRPr="00FC60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C60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варежковую</w:t>
      </w:r>
      <w:proofErr w:type="spellEnd"/>
      <w:r w:rsidRPr="00FC60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игрушку</w:t>
      </w:r>
      <w:r w:rsidRPr="00FC60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Движениями языка игрушки можно управлять рукой, а значит показывать различные артикуляционные уклады.</w:t>
      </w:r>
    </w:p>
    <w:p w:rsidR="00AD08AA" w:rsidRDefault="000E5F93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второй младшей группе познакомила детей с настольным и пальчиковым театром. Предлагала разыгрывать различные короткие коммуникативные ситуации (знакомство, приглашение в гости, развесели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грустного слоника и др.). Сначала в паре воспитатель – ребенок, а затем в паре ребенок – ребенок. Дети хорошо понимали поставленную задачу, быстро воспроизводили предложенные диалоги, а после нескольких повторов развивали  ситуацию, продолжали диалог.</w:t>
      </w:r>
    </w:p>
    <w:p w:rsidR="000E5F93" w:rsidRDefault="000E5F93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85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Отметив успешное усвоение малышами первичных навыков работы с куклами пальчикового театра, решила познакомить их с перчаточными куклами. Я предполагала, что перчаточные куклы позволят лучше, чем пальчиковые выражать эмоциональное состояние героя и дадут возможность осваивать более сложные по содержанию коммуникативные ситуации. </w:t>
      </w:r>
      <w:r w:rsidR="00AD08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первом же занятии столкнулась с неожиданной технической проблемой. Готовые перчаточные куклы рассчитаны на руку взрослого человека, а с ручки малыша перчатка постоянно сползает, головка героя заваливается набок. Дети были заняты постоянным поправлением кукол и удержанием их на руке и занятие пошло насмарку. Скорректировала работу, и теперь перчаточные куклы приходят в гости к малышам только на моей руке.</w:t>
      </w:r>
      <w:r w:rsidR="00185E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579DB" w:rsidRDefault="007702ED" w:rsidP="007579D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проводила диагностирование детей старше четырех лет, с целью зачисления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имеющих дефекты произношения, столкнулась с еще одной проблемой. </w:t>
      </w:r>
      <w:r w:rsidR="00E00103">
        <w:rPr>
          <w:sz w:val="28"/>
          <w:szCs w:val="28"/>
        </w:rPr>
        <w:t xml:space="preserve">Ребятишки, которые хорошо меня знали, активно общались, когда я приходила в группу или когда встречали меня на прогулке, в коридоре, оставшись наедине со мной в кабинете, поставленные в условия вынуждающие отвечать на мои вопросы, проявляли робость и стеснительность. </w:t>
      </w:r>
      <w:r w:rsidR="009B1CE6">
        <w:rPr>
          <w:sz w:val="28"/>
          <w:szCs w:val="28"/>
        </w:rPr>
        <w:t xml:space="preserve">Куклы снова пришли на помощь. </w:t>
      </w:r>
      <w:r w:rsidR="007579DB" w:rsidRPr="007579DB">
        <w:rPr>
          <w:sz w:val="28"/>
          <w:szCs w:val="28"/>
        </w:rPr>
        <w:t>Перчаточные куклы, используемые во время</w:t>
      </w:r>
      <w:r w:rsidR="007579DB">
        <w:rPr>
          <w:sz w:val="28"/>
          <w:szCs w:val="28"/>
        </w:rPr>
        <w:t xml:space="preserve"> индивидуальных занятий</w:t>
      </w:r>
      <w:r w:rsidR="007579DB" w:rsidRPr="007579DB">
        <w:rPr>
          <w:sz w:val="28"/>
          <w:szCs w:val="28"/>
        </w:rPr>
        <w:t>, помогают вызывать у детей положительные эмоции и ослабить их нервное напряжение. Кукла на руке у взрослого или ребенка, выступающая   в роли собеседника, концентрирует н</w:t>
      </w:r>
      <w:r w:rsidR="007579DB">
        <w:rPr>
          <w:sz w:val="28"/>
          <w:szCs w:val="28"/>
        </w:rPr>
        <w:t>а себе его внимание, и побуждает</w:t>
      </w:r>
      <w:r w:rsidR="007579DB" w:rsidRPr="007579DB">
        <w:rPr>
          <w:sz w:val="28"/>
          <w:szCs w:val="28"/>
        </w:rPr>
        <w:t xml:space="preserve"> к активным речевым действиям, предоставляя возможность почувствовать себе раскованным.</w:t>
      </w:r>
    </w:p>
    <w:p w:rsidR="007579DB" w:rsidRPr="007579DB" w:rsidRDefault="007579DB" w:rsidP="007579D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579DB" w:rsidRPr="007579DB" w:rsidRDefault="007579DB" w:rsidP="007579D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79DB">
        <w:rPr>
          <w:sz w:val="28"/>
          <w:szCs w:val="28"/>
        </w:rPr>
        <w:t>Для взрослого кукла - замечательная возможность корректного воспитательного воздействия, которое не воспринимается детьми как поучение и не вызывает у них негативных эмоций. Например, в ответ на торопливую речь ребенка кукла, управляемая педагогом, может отрицательно качать головой, закрывать уши руками, отказываться слушать. И наоборот, если он говорит правильно, кукла хлопает в ладоши и даже подпрыгивает. Ребёнок, «оживляя» куклу, впервые в жизни ощущает взрослую ответственность за её действия, слова, поведение; учится находить адекватное выражение своим эмоциям, чувствам, состояниям; у него развивается произвольное внимание и способность к концентрации.</w:t>
      </w:r>
      <w:r>
        <w:rPr>
          <w:sz w:val="28"/>
          <w:szCs w:val="28"/>
        </w:rPr>
        <w:t xml:space="preserve">  Именно </w:t>
      </w:r>
      <w:r>
        <w:rPr>
          <w:sz w:val="28"/>
          <w:szCs w:val="28"/>
        </w:rPr>
        <w:lastRenderedPageBreak/>
        <w:t xml:space="preserve">перчаточные куклы </w:t>
      </w:r>
      <w:r w:rsidRPr="007579DB">
        <w:rPr>
          <w:sz w:val="28"/>
          <w:szCs w:val="28"/>
        </w:rPr>
        <w:t xml:space="preserve"> «приводят» ребенка за ширму, которая позволяет ему сначала спрятаться, а потом раскрыться. Так, даже если малыш боится говорить, заикается и краснеет, за ширмой он успокаивается и начинает говорить увереннее, ведь это не он говорит, а его герой.</w:t>
      </w:r>
    </w:p>
    <w:p w:rsidR="008321B3" w:rsidRDefault="002757CC" w:rsidP="002757CC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275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детьми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четырех-пяти лет</w:t>
      </w:r>
      <w:r w:rsidRPr="00275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освоили мини постановки по текстам народных</w:t>
      </w:r>
      <w:r w:rsidR="008321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57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авторских стихов, сказок, рас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сказов («Репка», «Курочка Ряба», Колобок»,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«Игрушки»,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«Цыпленок и утенок»</w:t>
      </w:r>
      <w:r w:rsidR="008321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r w:rsidR="008321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постановки осуществлялись как с переодеванием детей в героев сказок</w:t>
      </w:r>
      <w:r w:rsidR="00052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8321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 и посредством настольного или пальчикового театров.</w:t>
      </w:r>
    </w:p>
    <w:p w:rsidR="00F44B84" w:rsidRDefault="008321B3" w:rsidP="00F44B8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Еще в работе с детьми этого же возраста использовала подборку театральных игр, ритмопластики и упражнений на формирование культуры и техники речи, взятые мною из авторской программы </w:t>
      </w:r>
      <w:r w:rsidR="00F44B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F44B84" w:rsidRPr="00F44B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Театрализованная деятельность как средство коррекции речевых нарушений в условиях специального детского сада</w:t>
      </w:r>
      <w:r w:rsidR="00F44B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B68EF" w:rsidRPr="007B68EF" w:rsidRDefault="007B68EF" w:rsidP="007B68EF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обогащении словарного запаса детей применяла</w:t>
      </w:r>
      <w:r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приемы подбора синонимов к характеристикам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героев сказок (зайчик в сказке «Заюшкина избушка»</w:t>
      </w:r>
      <w:r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трусишка, маленький, жалкий, косой, серенький, слабый; лиса - хитрая, обманщица, плутовка, злющая; петух - храбрый, удалец, голосистый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3A3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3A3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же дети учились 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3A3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отдельные предметы</w:t>
      </w:r>
      <w:r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той же сказке избушка лубяная - деревянная, из досок, бревен, теплая, прочная, не растает; ледяная - холодная, не прочная, снежная, для зимы, прозрачная, быстро рас</w:t>
      </w:r>
      <w:r w:rsidR="003A35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тает весной).</w:t>
      </w:r>
      <w:proofErr w:type="gramEnd"/>
    </w:p>
    <w:p w:rsidR="007B68EF" w:rsidRDefault="003A3579" w:rsidP="00A53ED7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активизации словаря проводились игры типа «Чего не стало?», «</w:t>
      </w:r>
      <w:r w:rsidR="007B68EF"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игрушка рассказывает о себе?», «Угадай игрушку»</w:t>
      </w:r>
      <w:r w:rsidR="007B68EF"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которых привлекалось внимание детей к отдельным признакам объектов, описывались игрушки, дети искали, 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 описано.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Так, в играх «Чего не стало?», «Угадай игрушку»</w:t>
      </w:r>
      <w:r w:rsidR="007B68EF"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 учились подбирать существительные соответствующие предмету, объекту (заяц,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медведь, лиса, колобок и т. п., а в игре «Что игрушка рассказывает о себе»</w:t>
      </w:r>
      <w:r w:rsidR="007B68EF"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они подбирали прилагательные, характеризующие соответствующую игрушку (медведь - неуклюжий, большой, добрый, мохнатый, косолапый;</w:t>
      </w:r>
      <w:proofErr w:type="gramEnd"/>
      <w:r w:rsidR="007B68EF"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7B68EF" w:rsidRPr="007B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колобок - круглый, румяный, душистый, свежий, веселый и т. п., существительные соответствующие месту нахождения игрушек-персонажей (заяц - норка, избушка, лес, теремок; колобок - домик, печка и т. п.)</w:t>
      </w:r>
      <w:proofErr w:type="gramEnd"/>
    </w:p>
    <w:p w:rsidR="00C15DF5" w:rsidRDefault="00955FE2" w:rsidP="00A53ED7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Мониторинг, </w:t>
      </w:r>
      <w:r w:rsidR="0007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проведенный </w:t>
      </w:r>
      <w:r w:rsidR="00071775" w:rsidRPr="0007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средней группе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Pr="0007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концу года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07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показал,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</w:t>
      </w:r>
      <w:r w:rsidR="0007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1775" w:rsidRPr="0007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 стали говорить лучше, но речь их еще не достаточно сформировалась.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60A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Только у 67% воспитанников речевая активность соответствовала возрастным нормам</w:t>
      </w:r>
      <w:proofErr w:type="gramStart"/>
      <w:r w:rsidR="00960A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960A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33% дошкольников не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были устранены возрастные дефекты произношения.  К сожалению,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ДОУ нет старшей и подготовительной группы. Дети покидают детский сад в возрасте пяти с половиной лет, и у меня нет возможности продолжить с ними логопедическую работу. </w:t>
      </w:r>
    </w:p>
    <w:p w:rsidR="00A53ED7" w:rsidRPr="00A53ED7" w:rsidRDefault="00A53ED7" w:rsidP="00A53ED7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Весь используемый мною в работе методический материал был систематизирован и распределен по возрастным категориям. </w:t>
      </w:r>
      <w:r w:rsidR="008147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Подобранные театральные игры, ритмопластики, игры имитации и упражнения на формирование культуры и техники речи  оформлены в виде картотек.</w:t>
      </w:r>
    </w:p>
    <w:p w:rsidR="00C15DF5" w:rsidRPr="00C15DF5" w:rsidRDefault="00C15DF5" w:rsidP="00A53E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взаимодействия с родителями использовала 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ионные формы работы непосредственного и опосредованного воздействия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которые являются достаточно эффективными.</w:t>
      </w:r>
    </w:p>
    <w:p w:rsidR="002757CC" w:rsidRDefault="00C15DF5" w:rsidP="00A53E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непосредственного воздействия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это 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обмен с родителями необходимой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происходит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процессе общения (в личной беседе, на родительском собрании, при сборе анамнестических данных, во время индивидуальной консультации и т.д.). Однако в силу особенностей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низации рабочего времени учителя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а, в большинстве случаев вижу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родителей эпизодически, а необходимость регулярного информирования родителей возникает постоянно. Поэтому 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использую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также опосредованные формы воздействия, в частности – оформление информационных стендов для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Мною были оформлены</w:t>
      </w:r>
      <w:r w:rsidR="000717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информационные логопедические папки – передвижки в групповых уголках для родителей, а так же стенд «Уголок логопеда» расположенный в холле ДОУ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Родители могут пол</w:t>
      </w:r>
      <w:r w:rsidR="00FC60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интересующую их информацию</w:t>
      </w:r>
      <w:r w:rsidRPr="00C15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удобное время (например, утром или, наоборот, в вечернее время, когда забирают ребенка домой).</w:t>
      </w:r>
    </w:p>
    <w:p w:rsidR="001E3724" w:rsidRDefault="001E3724" w:rsidP="001E3724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</w:p>
    <w:p w:rsidR="008C0EA4" w:rsidRDefault="001E3724" w:rsidP="008C0EA4">
      <w:pPr>
        <w:shd w:val="clear" w:color="auto" w:fill="FFFFFF"/>
        <w:spacing w:after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Говорить о стабильном результате моего опыта работы пока еще рано. Я работаю логопедом с января 2012 года, а в октябре 2013 года наш детский сад закрыли на реконструкцию. Только с одним набором детей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 смогла проработать полный учебный год, и еще ни одну группу я не провела от набора в детский сад до выпуска. Но уже сейчас можно говорить о том, что формирование коммуникативной компетентности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посредством театрально</w:t>
      </w:r>
      <w:r w:rsidR="008C0E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-игровой деятельности  имеет положительную динамику. </w:t>
      </w:r>
    </w:p>
    <w:p w:rsidR="008C0EA4" w:rsidRPr="008C0EA4" w:rsidRDefault="008C0EA4" w:rsidP="008C0EA4">
      <w:pPr>
        <w:shd w:val="clear" w:color="auto" w:fill="FFFFFF"/>
        <w:spacing w:after="120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11B2">
        <w:rPr>
          <w:rFonts w:ascii="Trebuchet MS" w:eastAsia="Times New Roman" w:hAnsi="Trebuchet MS" w:cs="Times New Roman"/>
          <w:color w:val="FF0000"/>
          <w:sz w:val="20"/>
          <w:szCs w:val="20"/>
          <w:lang w:val="ru-RU" w:eastAsia="ru-RU"/>
        </w:rPr>
        <w:t> </w:t>
      </w:r>
      <w:r w:rsidRPr="008C0E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коммуникативных способностей детей средствами театр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ализованной деятельности,</w:t>
      </w:r>
      <w:r w:rsidRPr="008C0E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зрителями</w:t>
      </w:r>
      <w:r w:rsidRPr="008C0E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способствуют реализации творческих сил и духовных потребностей детей, раскрепощению и повышению самооценки, общему развитию; проявлению любознательности, стремления к усвоению новой информации, развитию ассоциативного мышления, настойчивости, проявления общего интеллекта, эмоций. У детей развивается умение комбинировать образы, интуиция, способность к импровизации, развивается мелодико-интонационная выразительность, плавность речи. Самое главное – участие в театрализованных играх доставляют детям радость, вызывают активный интерес, увлекают их.</w:t>
      </w:r>
    </w:p>
    <w:p w:rsidR="001E3724" w:rsidRPr="00071775" w:rsidRDefault="001E3724" w:rsidP="001E3724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757CC" w:rsidRPr="002757CC" w:rsidRDefault="002757CC" w:rsidP="002757CC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1B34" w:rsidRPr="00341B34" w:rsidRDefault="00341B34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6B3" w:rsidRDefault="00E96D45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0ABF" w:rsidRPr="00341B34" w:rsidRDefault="00960ABF" w:rsidP="00341B34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6B3" w:rsidRPr="00341B34" w:rsidRDefault="002726B3" w:rsidP="002726B3">
      <w:pPr>
        <w:shd w:val="clear" w:color="auto" w:fill="FFFFFF"/>
        <w:spacing w:before="225" w:after="22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B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0EA4" w:rsidRDefault="008C0EA4" w:rsidP="008C0EA4">
      <w:pPr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СПИСОК ИСПОЛЬЗОВАННОЙ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  <w:t>ЛИТЕРАТУРЫ</w:t>
      </w:r>
    </w:p>
    <w:p w:rsidR="008C0EA4" w:rsidRDefault="008C0EA4" w:rsidP="008C0EA4">
      <w:pPr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C0EA4" w:rsidRDefault="008C0EA4" w:rsidP="008C0EA4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="003A12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proofErr w:type="spellStart"/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Алянский</w:t>
      </w:r>
      <w:proofErr w:type="spellEnd"/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Ю.Л. Азбука театра. М., 1998.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="003A12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Артемова Л.В. Театральные игры дошкольников. М., 1983.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="003A12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3. </w:t>
      </w:r>
      <w:proofErr w:type="spellStart"/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Выготский</w:t>
      </w:r>
      <w:proofErr w:type="spellEnd"/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Л.С. Воображение и творчество в детском возрасте. М., 1991.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="003A12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4. 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Давыдов В.Г. От детских игр к творческим играм и драматизациям // Театр и образование: Сб. научных трудов. М., 1992.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="003A12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5. </w:t>
      </w:r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Ершова А.П., </w:t>
      </w:r>
      <w:proofErr w:type="spellStart"/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Букатов</w:t>
      </w:r>
      <w:proofErr w:type="spellEnd"/>
      <w:r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В.М. Возвращение к таланту. Красноярск, 1999.</w:t>
      </w:r>
    </w:p>
    <w:p w:rsidR="003A12E7" w:rsidRDefault="003A12E7" w:rsidP="008C0EA4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6.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Жога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Л.Н.,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Саяпова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Н.Г.,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Епрева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Е.Ю.,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Овчинникова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Е.В.,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Рукосуева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Л.А., Авторская программа</w:t>
      </w:r>
      <w:r w:rsidR="008C0EA4" w:rsidRPr="008C0EA4">
        <w:rPr>
          <w:rFonts w:ascii="Georgia" w:eastAsia="Times New Roman" w:hAnsi="Georgia" w:cs="Times New Roman"/>
          <w:color w:val="333333"/>
          <w:sz w:val="48"/>
          <w:szCs w:val="48"/>
          <w:lang w:val="ru-RU" w:eastAsia="ru-RU"/>
        </w:rPr>
        <w:t xml:space="preserve"> </w:t>
      </w:r>
      <w:r w:rsidR="008C0EA4" w:rsidRPr="008C0EA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Театрализованная деятельность как средство коррекции речевых нарушений в условиях специального детского сада»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7. 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Козлянинова И.П.,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Чарели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Э.М. Речевой голос и его воспитание. М., 1985.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8.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Самоукина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Н.В. Игры в школе и дома: психотехнические </w:t>
      </w:r>
      <w:proofErr w:type="gram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упражнения</w:t>
      </w:r>
      <w:proofErr w:type="gram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коррекционные программы. М., 1995.</w:t>
      </w:r>
    </w:p>
    <w:p w:rsidR="003A12E7" w:rsidRPr="003A12E7" w:rsidRDefault="003A12E7" w:rsidP="003A12E7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9. </w:t>
      </w:r>
      <w:r w:rsidRPr="003A12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Филичева Т.Б., </w:t>
      </w:r>
      <w:proofErr w:type="spellStart"/>
      <w:r w:rsidRPr="003A12E7">
        <w:rPr>
          <w:rFonts w:ascii="Times New Roman" w:hAnsi="Times New Roman" w:cs="Times New Roman"/>
          <w:iCs/>
          <w:sz w:val="28"/>
          <w:szCs w:val="28"/>
          <w:lang w:val="ru-RU"/>
        </w:rPr>
        <w:t>Чевелева</w:t>
      </w:r>
      <w:proofErr w:type="spellEnd"/>
      <w:r w:rsidRPr="003A12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Н.А., Чиркина Г.В. Нарушения речи у детей: Пособие для воспитателей дошкольных учреждений</w:t>
      </w:r>
    </w:p>
    <w:p w:rsidR="008C0EA4" w:rsidRDefault="003A12E7" w:rsidP="008C0EA4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3A12E7">
        <w:rPr>
          <w:rFonts w:ascii="Times New Roman" w:hAnsi="Times New Roman" w:cs="Times New Roman"/>
          <w:iCs/>
          <w:sz w:val="28"/>
          <w:szCs w:val="28"/>
          <w:lang w:val="ru-RU"/>
        </w:rPr>
        <w:t>. -- М.: Профессиональное образование, 1993.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10. 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Чистякова М.А.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Психогимнастика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. М., 1990.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11. 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Чурилова Э.Г. Методика и организация театральной деятельности дошкольников и младших школьников. М., 2001.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12. </w:t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Швайко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Г.С. Игры и игровые упражнения для развития речи. М., 1983.</w:t>
      </w:r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proofErr w:type="spellStart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>Шильгави</w:t>
      </w:r>
      <w:proofErr w:type="spellEnd"/>
      <w:r w:rsidR="008C0EA4" w:rsidRPr="008C0E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В.П. Начнем с игры. М., 1980.</w:t>
      </w:r>
    </w:p>
    <w:p w:rsidR="003A12E7" w:rsidRPr="003A12E7" w:rsidRDefault="003A12E7" w:rsidP="003A12E7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13. </w:t>
      </w:r>
      <w:hyperlink w:history="1">
        <w:r w:rsidRPr="003A12E7">
          <w:rPr>
            <w:rStyle w:val="a5"/>
            <w:rFonts w:ascii="Times New Roman" w:hAnsi="Times New Roman" w:cs="Times New Roman"/>
            <w:iCs/>
            <w:sz w:val="28"/>
            <w:szCs w:val="28"/>
            <w:lang w:val="ru-RU"/>
          </w:rPr>
          <w:t xml:space="preserve">Социальная сеть работников образования  </w:t>
        </w:r>
        <w:proofErr w:type="spellStart"/>
        <w:r w:rsidRPr="003A12E7">
          <w:rPr>
            <w:rStyle w:val="a5"/>
            <w:rFonts w:ascii="Times New Roman" w:hAnsi="Times New Roman" w:cs="Times New Roman"/>
            <w:iCs/>
            <w:sz w:val="28"/>
            <w:szCs w:val="28"/>
            <w:lang w:val="ru-RU"/>
          </w:rPr>
          <w:t>nsportal.ru</w:t>
        </w:r>
        <w:proofErr w:type="spellEnd"/>
      </w:hyperlink>
      <w:r w:rsidRPr="003A12E7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</w:p>
    <w:p w:rsidR="003A12E7" w:rsidRDefault="003A12E7" w:rsidP="008C0EA4">
      <w:pPr>
        <w:spacing w:after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451BD" w:rsidRPr="00341B34" w:rsidRDefault="00C451BD" w:rsidP="008C0EA4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451BD" w:rsidRPr="00341B34" w:rsidSect="004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C3B"/>
    <w:multiLevelType w:val="hybridMultilevel"/>
    <w:tmpl w:val="30602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B00B59"/>
    <w:multiLevelType w:val="multilevel"/>
    <w:tmpl w:val="FA10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637A4"/>
    <w:multiLevelType w:val="hybridMultilevel"/>
    <w:tmpl w:val="51F2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2775"/>
    <w:multiLevelType w:val="hybridMultilevel"/>
    <w:tmpl w:val="02DAC3F4"/>
    <w:lvl w:ilvl="0" w:tplc="6AD844B4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F0"/>
    <w:rsid w:val="000521E2"/>
    <w:rsid w:val="0005563E"/>
    <w:rsid w:val="00071775"/>
    <w:rsid w:val="00077E77"/>
    <w:rsid w:val="000E5F93"/>
    <w:rsid w:val="001063C1"/>
    <w:rsid w:val="001125E9"/>
    <w:rsid w:val="001202A3"/>
    <w:rsid w:val="00165EF0"/>
    <w:rsid w:val="00175234"/>
    <w:rsid w:val="00177320"/>
    <w:rsid w:val="00185E9C"/>
    <w:rsid w:val="00186B89"/>
    <w:rsid w:val="001A4520"/>
    <w:rsid w:val="001E3724"/>
    <w:rsid w:val="002726B3"/>
    <w:rsid w:val="002757CC"/>
    <w:rsid w:val="00341B34"/>
    <w:rsid w:val="003A12E7"/>
    <w:rsid w:val="003A3579"/>
    <w:rsid w:val="003D5B9F"/>
    <w:rsid w:val="00462D14"/>
    <w:rsid w:val="00490ABC"/>
    <w:rsid w:val="004B5BAA"/>
    <w:rsid w:val="00505F95"/>
    <w:rsid w:val="005B08B6"/>
    <w:rsid w:val="005C2F53"/>
    <w:rsid w:val="005D1FCA"/>
    <w:rsid w:val="006A0DC7"/>
    <w:rsid w:val="006C58A8"/>
    <w:rsid w:val="006F391D"/>
    <w:rsid w:val="007579DB"/>
    <w:rsid w:val="007702ED"/>
    <w:rsid w:val="007B68EF"/>
    <w:rsid w:val="007B6B83"/>
    <w:rsid w:val="007E5E2C"/>
    <w:rsid w:val="008036EB"/>
    <w:rsid w:val="00804B3F"/>
    <w:rsid w:val="0081471B"/>
    <w:rsid w:val="008321B3"/>
    <w:rsid w:val="008511D8"/>
    <w:rsid w:val="00864C75"/>
    <w:rsid w:val="0089074A"/>
    <w:rsid w:val="008A6730"/>
    <w:rsid w:val="008B38D2"/>
    <w:rsid w:val="008C0EA4"/>
    <w:rsid w:val="008C5F6A"/>
    <w:rsid w:val="00952B62"/>
    <w:rsid w:val="00955FE2"/>
    <w:rsid w:val="00960ABF"/>
    <w:rsid w:val="00962668"/>
    <w:rsid w:val="00975740"/>
    <w:rsid w:val="009B1CE6"/>
    <w:rsid w:val="009D3151"/>
    <w:rsid w:val="009D702E"/>
    <w:rsid w:val="00A53ED7"/>
    <w:rsid w:val="00A5643F"/>
    <w:rsid w:val="00A9106B"/>
    <w:rsid w:val="00AD08AA"/>
    <w:rsid w:val="00AD218B"/>
    <w:rsid w:val="00B07ACA"/>
    <w:rsid w:val="00B42D2A"/>
    <w:rsid w:val="00BC309F"/>
    <w:rsid w:val="00BF7A97"/>
    <w:rsid w:val="00C15DF5"/>
    <w:rsid w:val="00C27BDA"/>
    <w:rsid w:val="00C356E1"/>
    <w:rsid w:val="00C451BD"/>
    <w:rsid w:val="00C4724E"/>
    <w:rsid w:val="00C62C2D"/>
    <w:rsid w:val="00C75F70"/>
    <w:rsid w:val="00D21A2D"/>
    <w:rsid w:val="00E00103"/>
    <w:rsid w:val="00E058F8"/>
    <w:rsid w:val="00E35131"/>
    <w:rsid w:val="00E745C1"/>
    <w:rsid w:val="00E77BB3"/>
    <w:rsid w:val="00E92F91"/>
    <w:rsid w:val="00E95980"/>
    <w:rsid w:val="00E96D45"/>
    <w:rsid w:val="00F224A5"/>
    <w:rsid w:val="00F44B84"/>
    <w:rsid w:val="00F47FB8"/>
    <w:rsid w:val="00FC6078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F0"/>
    <w:rPr>
      <w:lang w:val="en-GB"/>
    </w:rPr>
  </w:style>
  <w:style w:type="paragraph" w:styleId="2">
    <w:name w:val="heading 2"/>
    <w:basedOn w:val="a"/>
    <w:link w:val="20"/>
    <w:uiPriority w:val="9"/>
    <w:qFormat/>
    <w:rsid w:val="00C15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8B"/>
    <w:pPr>
      <w:ind w:left="720"/>
      <w:contextualSpacing/>
    </w:pPr>
  </w:style>
  <w:style w:type="character" w:customStyle="1" w:styleId="apple-converted-space">
    <w:name w:val="apple-converted-space"/>
    <w:basedOn w:val="a0"/>
    <w:rsid w:val="00D21A2D"/>
  </w:style>
  <w:style w:type="paragraph" w:styleId="a4">
    <w:name w:val="Normal (Web)"/>
    <w:basedOn w:val="a"/>
    <w:uiPriority w:val="99"/>
    <w:unhideWhenUsed/>
    <w:rsid w:val="0075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15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A1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12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Фокина</cp:lastModifiedBy>
  <cp:revision>9</cp:revision>
  <cp:lastPrinted>2014-02-09T06:29:00Z</cp:lastPrinted>
  <dcterms:created xsi:type="dcterms:W3CDTF">2014-02-04T15:44:00Z</dcterms:created>
  <dcterms:modified xsi:type="dcterms:W3CDTF">2014-02-09T06:40:00Z</dcterms:modified>
</cp:coreProperties>
</file>