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53" w:rsidRPr="00A43253" w:rsidRDefault="00A43253" w:rsidP="00A43253">
      <w:pPr>
        <w:spacing w:before="100" w:beforeAutospacing="1" w:after="198" w:line="240" w:lineRule="auto"/>
        <w:jc w:val="center"/>
        <w:rPr>
          <w:rFonts w:ascii="Times New Roman" w:eastAsia="Times New Roman" w:hAnsi="Times New Roman"/>
          <w:iCs/>
          <w:sz w:val="32"/>
          <w:szCs w:val="32"/>
          <w:lang w:eastAsia="ru-RU"/>
        </w:rPr>
      </w:pPr>
      <w:r w:rsidRPr="00A43253">
        <w:rPr>
          <w:rFonts w:ascii="Times New Roman" w:eastAsia="Times New Roman" w:hAnsi="Times New Roman"/>
          <w:iCs/>
          <w:sz w:val="32"/>
          <w:szCs w:val="32"/>
          <w:lang w:eastAsia="ru-RU"/>
        </w:rPr>
        <w:t>Муниципальное бюджетное общеобразовательное учреждение «Зырянская средняя общеобразовательная школа»</w:t>
      </w:r>
      <w:r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                           </w:t>
      </w:r>
      <w:r w:rsidRPr="00A43253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(дошкольное образование)</w:t>
      </w:r>
    </w:p>
    <w:p w:rsid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i/>
          <w:iCs/>
          <w:sz w:val="32"/>
          <w:szCs w:val="32"/>
          <w:u w:val="single"/>
          <w:lang w:eastAsia="ru-RU"/>
        </w:rPr>
      </w:pPr>
    </w:p>
    <w:p w:rsid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i/>
          <w:iCs/>
          <w:sz w:val="32"/>
          <w:szCs w:val="32"/>
          <w:u w:val="single"/>
          <w:lang w:eastAsia="ru-RU"/>
        </w:rPr>
      </w:pPr>
    </w:p>
    <w:p w:rsid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i/>
          <w:iCs/>
          <w:sz w:val="32"/>
          <w:szCs w:val="32"/>
          <w:u w:val="single"/>
          <w:lang w:eastAsia="ru-RU"/>
        </w:rPr>
      </w:pPr>
    </w:p>
    <w:p w:rsid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i/>
          <w:iCs/>
          <w:sz w:val="32"/>
          <w:szCs w:val="32"/>
          <w:u w:val="single"/>
          <w:lang w:eastAsia="ru-RU"/>
        </w:rPr>
      </w:pPr>
    </w:p>
    <w:p w:rsid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i/>
          <w:iCs/>
          <w:sz w:val="32"/>
          <w:szCs w:val="32"/>
          <w:u w:val="single"/>
          <w:lang w:eastAsia="ru-RU"/>
        </w:rPr>
      </w:pPr>
    </w:p>
    <w:p w:rsid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i/>
          <w:iCs/>
          <w:sz w:val="32"/>
          <w:szCs w:val="32"/>
          <w:u w:val="single"/>
          <w:lang w:eastAsia="ru-RU"/>
        </w:rPr>
      </w:pPr>
    </w:p>
    <w:p w:rsid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i/>
          <w:iCs/>
          <w:sz w:val="32"/>
          <w:szCs w:val="32"/>
          <w:u w:val="single"/>
          <w:lang w:eastAsia="ru-RU"/>
        </w:rPr>
      </w:pPr>
    </w:p>
    <w:p w:rsidR="00A43253" w:rsidRPr="00A43253" w:rsidRDefault="00A43253" w:rsidP="00A43253">
      <w:pPr>
        <w:spacing w:before="100" w:beforeAutospacing="1" w:after="198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 w:rsidRPr="00A43253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Программ кружка подготовительной группе</w:t>
      </w:r>
    </w:p>
    <w:p w:rsidR="00A43253" w:rsidRPr="00A43253" w:rsidRDefault="00A43253" w:rsidP="00A43253">
      <w:pPr>
        <w:spacing w:before="100" w:beforeAutospacing="1" w:after="198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A43253">
        <w:rPr>
          <w:rFonts w:ascii="Times New Roman" w:eastAsia="Times New Roman" w:hAnsi="Times New Roman"/>
          <w:b/>
          <w:i/>
          <w:iCs/>
          <w:sz w:val="44"/>
          <w:szCs w:val="44"/>
          <w:u w:val="single"/>
          <w:lang w:eastAsia="ru-RU"/>
        </w:rPr>
        <w:t>«Волшебное оригами»</w:t>
      </w:r>
    </w:p>
    <w:p w:rsidR="00A43253" w:rsidRPr="00A43253" w:rsidRDefault="00A43253" w:rsidP="00A43253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253" w:rsidRPr="00A43253" w:rsidRDefault="00A43253" w:rsidP="00A43253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253" w:rsidRPr="00A43253" w:rsidRDefault="00A43253" w:rsidP="00A43253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253" w:rsidRPr="00A43253" w:rsidRDefault="00A43253" w:rsidP="00A43253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253" w:rsidRPr="00A43253" w:rsidRDefault="00A43253" w:rsidP="00A43253">
      <w:pPr>
        <w:spacing w:before="100" w:beforeAutospacing="1" w:after="24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Составитель: Маркова Т. А.</w:t>
      </w:r>
    </w:p>
    <w:p w:rsidR="00A43253" w:rsidRPr="00A43253" w:rsidRDefault="00A43253" w:rsidP="00A43253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253" w:rsidRPr="00A43253" w:rsidRDefault="00A43253" w:rsidP="00A43253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253" w:rsidRPr="00A43253" w:rsidRDefault="00A43253" w:rsidP="00A43253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253" w:rsidRPr="00A43253" w:rsidRDefault="00A43253" w:rsidP="00A43253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253" w:rsidRPr="00A43253" w:rsidRDefault="00A43253" w:rsidP="00A43253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253" w:rsidRPr="00A43253" w:rsidRDefault="00A43253" w:rsidP="00A43253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253" w:rsidRPr="00A43253" w:rsidRDefault="00A43253" w:rsidP="00A43253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253" w:rsidRPr="00A43253" w:rsidRDefault="00A43253" w:rsidP="00A43253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253" w:rsidRPr="00A43253" w:rsidRDefault="00A43253" w:rsidP="00A43253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b/>
          <w:bCs/>
          <w:i/>
          <w:iCs/>
          <w:sz w:val="27"/>
          <w:szCs w:val="27"/>
          <w:u w:val="single"/>
          <w:lang w:eastAsia="ru-RU"/>
        </w:rPr>
        <w:t>Пояснительная записка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Программа дополнительного образования « Волшебный мир оригами» направлена на художественно-эстетическое развитие и развитие творческих способностей у детей. Данная программа согласуется с «Программой развития и художественного образования дошкольного возраста»</w:t>
      </w:r>
      <w:proofErr w:type="gramStart"/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 xml:space="preserve"> ,</w:t>
      </w:r>
      <w:proofErr w:type="gramEnd"/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 xml:space="preserve"> Л. В. </w:t>
      </w:r>
      <w:proofErr w:type="spellStart"/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Куцаковой</w:t>
      </w:r>
      <w:proofErr w:type="spellEnd"/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 xml:space="preserve"> « Конструирование и художественный труд в детском саду».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Дошкольный возрас</w:t>
      </w:r>
      <w:proofErr w:type="gramStart"/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т-</w:t>
      </w:r>
      <w:proofErr w:type="gramEnd"/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 xml:space="preserve"> яркая, неповторимая страница в жизни каждого человека. Именно в этот период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 Для поддержки данного интереса необходимо стимулировать воображение, желание включаться в творческую деятельность. Наблюдая за детьми старшего дошкольного возраста, пришла к выводу, что дети любят играть с игрушками, сделанными своими руками. Изучив литературу, убедилась, что оригами не только доступно и интересно детям старшего дошкольного возраста, но и способствует развитию общих способностей детей, которые пригодятся им в жизни и в процессе обучения другим предметам. 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А также способствуют развитию мелкой моторики рук, что имеет немаловажное влияние на развитие речи детей. 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b/>
          <w:bCs/>
          <w:i/>
          <w:iCs/>
          <w:sz w:val="27"/>
          <w:szCs w:val="27"/>
          <w:u w:val="single"/>
          <w:lang w:eastAsia="ru-RU"/>
        </w:rPr>
        <w:t xml:space="preserve">Цель программы </w:t>
      </w: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– всестороннее интеллектуальное и эстетическое развитие детей в процессе овладения элементарными приемами техники оригами, как художественного способа конструирования из бумаги.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b/>
          <w:bCs/>
          <w:i/>
          <w:iCs/>
          <w:sz w:val="27"/>
          <w:szCs w:val="27"/>
          <w:u w:val="single"/>
          <w:lang w:eastAsia="ru-RU"/>
        </w:rPr>
        <w:t xml:space="preserve">Задачи: 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- Знакомить детей с основными геометрическими понятиями и базовыми формами оригами.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- Формировать умения следовать устным конструкциям.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- Обучать различным приемам работы с бумагой, обогащать словарный запас ребенка специальными терминами.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-Развивать внимание, память и логическое мышление.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- Развивать мелкую моторику рук и глазомер.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- Развивать художественный вкус, творческие способности детей.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- Воспитывать интерес к искусству оригами.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- Формировать культуру труда и совершенствовать трудовые навыки, умению бережно и экономно использовать материал, содержать в порядке рабочее место.</w:t>
      </w:r>
    </w:p>
    <w:p w:rsidR="00A43253" w:rsidRPr="00A43253" w:rsidRDefault="00A43253" w:rsidP="00A43253">
      <w:pPr>
        <w:spacing w:before="100" w:beforeAutospacing="1" w:after="198" w:line="240" w:lineRule="auto"/>
        <w:ind w:firstLine="5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b/>
          <w:bCs/>
          <w:i/>
          <w:iCs/>
          <w:sz w:val="27"/>
          <w:szCs w:val="27"/>
          <w:u w:val="single"/>
          <w:lang w:eastAsia="ru-RU"/>
        </w:rPr>
        <w:t>Форма занятий</w:t>
      </w: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 xml:space="preserve"> - тематическая совместная деятельность педагога и ребенка.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b/>
          <w:bCs/>
          <w:i/>
          <w:iCs/>
          <w:sz w:val="27"/>
          <w:szCs w:val="27"/>
          <w:u w:val="single"/>
          <w:lang w:eastAsia="ru-RU"/>
        </w:rPr>
        <w:t>Форма работы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Программа предполагает проведение одного занятия в неделю, с октября по май, во вторую половину дня в рамках кружковой работы. Об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щее количество занятий в год -16</w:t>
      </w: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 xml:space="preserve">. Возраст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детей 6-7лет, количество детей 6 человек, длительность занятий 30</w:t>
      </w: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b/>
          <w:bCs/>
          <w:i/>
          <w:iCs/>
          <w:sz w:val="27"/>
          <w:szCs w:val="27"/>
          <w:u w:val="single"/>
          <w:lang w:eastAsia="ru-RU"/>
        </w:rPr>
        <w:t>Формы подведения итогов реализации дополнительной образовательной программы</w:t>
      </w:r>
      <w:r w:rsidRPr="00A43253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: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-Проведение выставок детских работ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 xml:space="preserve">-проведение мастер-класса среди педагогов 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b/>
          <w:bCs/>
          <w:i/>
          <w:iCs/>
          <w:sz w:val="27"/>
          <w:szCs w:val="27"/>
          <w:u w:val="single"/>
          <w:lang w:eastAsia="ru-RU"/>
        </w:rPr>
        <w:t>Методы, используемые на занятиях кружка: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- беседа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-рассказ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-рассматривание иллюстраций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презентации.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-показ образца, выполнения последовательности работы</w:t>
      </w:r>
      <w:r w:rsidRPr="00A43253">
        <w:rPr>
          <w:rFonts w:ascii="Times New Roman" w:eastAsia="Times New Roman" w:hAnsi="Times New Roman"/>
          <w:b/>
          <w:bCs/>
          <w:i/>
          <w:iCs/>
          <w:sz w:val="27"/>
          <w:szCs w:val="27"/>
          <w:u w:val="single"/>
          <w:lang w:eastAsia="ru-RU"/>
        </w:rPr>
        <w:t xml:space="preserve"> </w:t>
      </w:r>
    </w:p>
    <w:p w:rsidR="00A43253" w:rsidRPr="00A43253" w:rsidRDefault="00A43253" w:rsidP="00A43253">
      <w:pPr>
        <w:spacing w:before="100" w:beforeAutospacing="1" w:after="198" w:line="240" w:lineRule="auto"/>
        <w:ind w:left="709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b/>
          <w:bCs/>
          <w:i/>
          <w:iCs/>
          <w:sz w:val="27"/>
          <w:szCs w:val="27"/>
          <w:u w:val="single"/>
          <w:lang w:eastAsia="ru-RU"/>
        </w:rPr>
        <w:t>Ожидаемые результаты: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 xml:space="preserve">В результате </w:t>
      </w:r>
      <w:proofErr w:type="gramStart"/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обучения по</w:t>
      </w:r>
      <w:proofErr w:type="gramEnd"/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 xml:space="preserve"> данной программе дети: 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- познакомятся с искусством оригами;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-научаться различным приемам работы с бумагой;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- будут знать основные геометрические понятия и базовые формы оригами;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-научатся следовать устным инструкциям, создавать изделия оригами;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-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-овладеют навыками культуры труда;</w:t>
      </w:r>
    </w:p>
    <w:p w:rsidR="00A43253" w:rsidRPr="00A43253" w:rsidRDefault="00A43253" w:rsidP="00A43253">
      <w:pPr>
        <w:spacing w:before="100" w:beforeAutospacing="1" w:after="19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sz w:val="27"/>
          <w:szCs w:val="27"/>
          <w:lang w:eastAsia="ru-RU"/>
        </w:rPr>
        <w:t>-приобретут навыки работы в коллективе.</w:t>
      </w:r>
    </w:p>
    <w:p w:rsidR="00A43253" w:rsidRPr="00A43253" w:rsidRDefault="00A43253" w:rsidP="00A43253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253" w:rsidRDefault="00A43253" w:rsidP="00A43253">
      <w:pPr>
        <w:spacing w:before="100" w:beforeAutospacing="1" w:after="198" w:line="240" w:lineRule="auto"/>
        <w:ind w:left="1418" w:firstLine="709"/>
        <w:rPr>
          <w:rFonts w:ascii="Times New Roman" w:eastAsia="Times New Roman" w:hAnsi="Times New Roman"/>
          <w:b/>
          <w:bCs/>
          <w:i/>
          <w:iCs/>
          <w:sz w:val="27"/>
          <w:szCs w:val="27"/>
          <w:u w:val="single"/>
          <w:lang w:eastAsia="ru-RU"/>
        </w:rPr>
      </w:pPr>
      <w:r w:rsidRPr="00A43253">
        <w:rPr>
          <w:rFonts w:ascii="Times New Roman" w:eastAsia="Times New Roman" w:hAnsi="Times New Roman"/>
          <w:b/>
          <w:bCs/>
          <w:i/>
          <w:iCs/>
          <w:sz w:val="27"/>
          <w:szCs w:val="27"/>
          <w:u w:val="single"/>
          <w:lang w:eastAsia="ru-RU"/>
        </w:rPr>
        <w:t>Календарно-тематическое планирование.</w:t>
      </w:r>
    </w:p>
    <w:p w:rsidR="0049266E" w:rsidRDefault="0049266E" w:rsidP="00A43253">
      <w:pPr>
        <w:spacing w:before="100" w:beforeAutospacing="1" w:after="198" w:line="240" w:lineRule="auto"/>
        <w:ind w:left="1418" w:firstLine="709"/>
        <w:rPr>
          <w:rFonts w:ascii="Times New Roman" w:eastAsia="Times New Roman" w:hAnsi="Times New Roman"/>
          <w:b/>
          <w:bCs/>
          <w:i/>
          <w:iCs/>
          <w:sz w:val="27"/>
          <w:szCs w:val="27"/>
          <w:u w:val="single"/>
          <w:lang w:eastAsia="ru-RU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709"/>
        <w:gridCol w:w="2410"/>
        <w:gridCol w:w="5068"/>
      </w:tblGrid>
      <w:tr w:rsidR="0049266E" w:rsidTr="006766F1">
        <w:tc>
          <w:tcPr>
            <w:tcW w:w="1134" w:type="dxa"/>
          </w:tcPr>
          <w:p w:rsidR="0049266E" w:rsidRDefault="0049266E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b/>
                <w:bCs/>
                <w:i/>
                <w:iCs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709" w:type="dxa"/>
          </w:tcPr>
          <w:p w:rsidR="0049266E" w:rsidRDefault="0049266E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</w:tcPr>
          <w:p w:rsidR="0049266E" w:rsidRDefault="0049266E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068" w:type="dxa"/>
          </w:tcPr>
          <w:p w:rsidR="0049266E" w:rsidRDefault="0049266E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b/>
                <w:bCs/>
                <w:i/>
                <w:iCs/>
                <w:sz w:val="27"/>
                <w:szCs w:val="27"/>
                <w:lang w:eastAsia="ru-RU"/>
              </w:rPr>
              <w:t>Программное содержание</w:t>
            </w:r>
          </w:p>
        </w:tc>
      </w:tr>
      <w:tr w:rsidR="0049266E" w:rsidTr="006766F1">
        <w:trPr>
          <w:trHeight w:val="1380"/>
        </w:trPr>
        <w:tc>
          <w:tcPr>
            <w:tcW w:w="1134" w:type="dxa"/>
            <w:vMerge w:val="restart"/>
          </w:tcPr>
          <w:p w:rsidR="0049266E" w:rsidRDefault="0049266E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9" w:type="dxa"/>
          </w:tcPr>
          <w:p w:rsidR="0049266E" w:rsidRDefault="0049266E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49266E" w:rsidRDefault="0049266E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историей искусства оригами</w:t>
            </w:r>
          </w:p>
        </w:tc>
        <w:tc>
          <w:tcPr>
            <w:tcW w:w="5068" w:type="dxa"/>
          </w:tcPr>
          <w:p w:rsidR="0049266E" w:rsidRDefault="0049266E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Познакомить с историей искусства оригами. Заинтересовать детей изготовлением фигурок в стиле оригами. Развивать воображение, воспитывать </w:t>
            </w:r>
            <w:r w:rsidRPr="004926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усидчивость.</w:t>
            </w:r>
          </w:p>
        </w:tc>
      </w:tr>
      <w:tr w:rsidR="0049266E" w:rsidTr="006766F1">
        <w:trPr>
          <w:trHeight w:val="360"/>
        </w:trPr>
        <w:tc>
          <w:tcPr>
            <w:tcW w:w="1134" w:type="dxa"/>
            <w:vMerge/>
          </w:tcPr>
          <w:p w:rsidR="0049266E" w:rsidRPr="0049266E" w:rsidRDefault="0049266E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9266E" w:rsidRDefault="0049266E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49266E" w:rsidRPr="0049266E" w:rsidRDefault="0049266E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Базовые формы: «Книжка», «Дверь», «Треугольник»,</w:t>
            </w:r>
            <w:r w:rsidR="006766F1">
              <w:t xml:space="preserve"> </w:t>
            </w:r>
            <w:r w:rsidR="006766F1"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«Воздушный змей», «Блинчик»</w:t>
            </w:r>
          </w:p>
        </w:tc>
        <w:tc>
          <w:tcPr>
            <w:tcW w:w="5068" w:type="dxa"/>
          </w:tcPr>
          <w:p w:rsidR="0049266E" w:rsidRPr="00A43253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Познакомить с базовыми формами. Развивать глазомер, совершенствовать точность мелких движений рук.</w:t>
            </w:r>
          </w:p>
        </w:tc>
      </w:tr>
      <w:tr w:rsidR="0049266E" w:rsidTr="006766F1">
        <w:trPr>
          <w:trHeight w:val="285"/>
        </w:trPr>
        <w:tc>
          <w:tcPr>
            <w:tcW w:w="1134" w:type="dxa"/>
            <w:vMerge w:val="restart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9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6766F1" w:rsidRPr="006766F1" w:rsidRDefault="006766F1" w:rsidP="006766F1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«Лист клена»</w:t>
            </w:r>
          </w:p>
          <w:p w:rsidR="0049266E" w:rsidRDefault="006766F1" w:rsidP="006766F1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(коллективная работа)</w:t>
            </w:r>
          </w:p>
        </w:tc>
        <w:tc>
          <w:tcPr>
            <w:tcW w:w="5068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работу с квадратом, закрепить прием складывания формы «Воздушный змей». Учить соединять детали вместе, развивать творчество, формировать интерес к природе, уважение к труду.</w:t>
            </w:r>
          </w:p>
        </w:tc>
      </w:tr>
      <w:tr w:rsidR="0049266E" w:rsidTr="006766F1">
        <w:trPr>
          <w:trHeight w:val="195"/>
        </w:trPr>
        <w:tc>
          <w:tcPr>
            <w:tcW w:w="1134" w:type="dxa"/>
            <w:vMerge/>
          </w:tcPr>
          <w:p w:rsidR="0049266E" w:rsidRDefault="0049266E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«Письмо»</w:t>
            </w:r>
          </w:p>
        </w:tc>
        <w:tc>
          <w:tcPr>
            <w:tcW w:w="5068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сообразительность, упражнять детей в свободном выборе цвета. Учить складывать оригинальные конструкции из бумаги.</w:t>
            </w:r>
          </w:p>
        </w:tc>
      </w:tr>
      <w:tr w:rsidR="0049266E" w:rsidTr="006766F1">
        <w:trPr>
          <w:trHeight w:val="270"/>
        </w:trPr>
        <w:tc>
          <w:tcPr>
            <w:tcW w:w="1134" w:type="dxa"/>
            <w:vMerge w:val="restart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9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6766F1" w:rsidRPr="006766F1" w:rsidRDefault="006766F1" w:rsidP="006766F1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«Снегири на ветках»</w:t>
            </w:r>
          </w:p>
          <w:p w:rsidR="0049266E" w:rsidRDefault="006766F1" w:rsidP="006766F1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(коллективная работа)</w:t>
            </w:r>
          </w:p>
        </w:tc>
        <w:tc>
          <w:tcPr>
            <w:tcW w:w="5068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складывать снегиря в технике оригами и </w:t>
            </w:r>
            <w:proofErr w:type="spellStart"/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киригами</w:t>
            </w:r>
            <w:proofErr w:type="spellEnd"/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уточнить окраску птиц. Развивать композиционные умения при создании зимней картины.</w:t>
            </w:r>
          </w:p>
        </w:tc>
      </w:tr>
      <w:tr w:rsidR="0049266E" w:rsidTr="006766F1">
        <w:trPr>
          <w:trHeight w:val="195"/>
        </w:trPr>
        <w:tc>
          <w:tcPr>
            <w:tcW w:w="1134" w:type="dxa"/>
            <w:vMerge/>
          </w:tcPr>
          <w:p w:rsidR="0049266E" w:rsidRDefault="0049266E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6766F1" w:rsidRPr="006766F1" w:rsidRDefault="006766F1" w:rsidP="006766F1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«Ёлочка»</w:t>
            </w:r>
          </w:p>
          <w:p w:rsidR="0049266E" w:rsidRDefault="006766F1" w:rsidP="006766F1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(коллективная работа)</w:t>
            </w:r>
          </w:p>
        </w:tc>
        <w:tc>
          <w:tcPr>
            <w:tcW w:w="5068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Продолжать учить детей делать фигурки в стиле оригами. Познакомить с новой базовой формой «водяная </w:t>
            </w:r>
            <w:proofErr w:type="spellStart"/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бомбочка</w:t>
            </w:r>
            <w:proofErr w:type="spellEnd"/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 продолжать знакомить с историей искусства оригами.</w:t>
            </w:r>
          </w:p>
        </w:tc>
      </w:tr>
      <w:tr w:rsidR="0049266E" w:rsidTr="006766F1">
        <w:trPr>
          <w:trHeight w:val="210"/>
        </w:trPr>
        <w:tc>
          <w:tcPr>
            <w:tcW w:w="1134" w:type="dxa"/>
            <w:vMerge w:val="restart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Складывание бумажных салфеток</w:t>
            </w:r>
          </w:p>
        </w:tc>
        <w:tc>
          <w:tcPr>
            <w:tcW w:w="5068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Показать приемы складывания бумажных салфеток. Развивать творчество, художественную и конструктивную деятельность.</w:t>
            </w:r>
          </w:p>
        </w:tc>
      </w:tr>
      <w:tr w:rsidR="0049266E" w:rsidTr="006766F1">
        <w:trPr>
          <w:trHeight w:val="270"/>
        </w:trPr>
        <w:tc>
          <w:tcPr>
            <w:tcW w:w="1134" w:type="dxa"/>
            <w:vMerge/>
          </w:tcPr>
          <w:p w:rsidR="0049266E" w:rsidRDefault="0049266E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«Гномик»</w:t>
            </w:r>
          </w:p>
        </w:tc>
        <w:tc>
          <w:tcPr>
            <w:tcW w:w="5068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приемы складывания модульного оригами. Развивать внимание, воображение, зрительное восприятие.</w:t>
            </w:r>
          </w:p>
        </w:tc>
      </w:tr>
      <w:tr w:rsidR="0049266E" w:rsidTr="006766F1">
        <w:trPr>
          <w:trHeight w:val="255"/>
        </w:trPr>
        <w:tc>
          <w:tcPr>
            <w:tcW w:w="1134" w:type="dxa"/>
            <w:vMerge w:val="restart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709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«Петушок»</w:t>
            </w:r>
          </w:p>
        </w:tc>
        <w:tc>
          <w:tcPr>
            <w:tcW w:w="5068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Закрепить умение складывать лист бумаги, точно совмещать противоположные углы. </w:t>
            </w:r>
            <w:proofErr w:type="gramStart"/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Представить детям возможность</w:t>
            </w:r>
            <w:proofErr w:type="gramEnd"/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проявлять инициативу и самостоятельность, вызвать желание приходить на помощь тем, кто в этом нуждается.</w:t>
            </w:r>
          </w:p>
        </w:tc>
      </w:tr>
      <w:tr w:rsidR="0049266E" w:rsidTr="006766F1">
        <w:trPr>
          <w:trHeight w:val="210"/>
        </w:trPr>
        <w:tc>
          <w:tcPr>
            <w:tcW w:w="1134" w:type="dxa"/>
            <w:vMerge/>
          </w:tcPr>
          <w:p w:rsidR="0049266E" w:rsidRDefault="0049266E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«Самолет»</w:t>
            </w:r>
          </w:p>
        </w:tc>
        <w:tc>
          <w:tcPr>
            <w:tcW w:w="5068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умение следовать инструкции воспитателя. Развивать мелкую моторику рук, воспитывать аккуратность. Развивать глазомер.</w:t>
            </w:r>
          </w:p>
        </w:tc>
      </w:tr>
      <w:tr w:rsidR="0049266E" w:rsidTr="006766F1">
        <w:trPr>
          <w:trHeight w:val="270"/>
        </w:trPr>
        <w:tc>
          <w:tcPr>
            <w:tcW w:w="1134" w:type="dxa"/>
            <w:vMerge w:val="restart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«Подснежник»</w:t>
            </w:r>
          </w:p>
        </w:tc>
        <w:tc>
          <w:tcPr>
            <w:tcW w:w="5068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бережное отношение к первоцветам, умение видеть их красоту. Учить складывать цветок в технике модульного оригами, закрепить приемы складывания листа.</w:t>
            </w:r>
          </w:p>
        </w:tc>
      </w:tr>
      <w:tr w:rsidR="0049266E" w:rsidTr="006766F1">
        <w:trPr>
          <w:trHeight w:val="210"/>
        </w:trPr>
        <w:tc>
          <w:tcPr>
            <w:tcW w:w="1134" w:type="dxa"/>
            <w:vMerge/>
          </w:tcPr>
          <w:p w:rsidR="0049266E" w:rsidRDefault="0049266E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«Хризантема»</w:t>
            </w:r>
          </w:p>
        </w:tc>
        <w:tc>
          <w:tcPr>
            <w:tcW w:w="5068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складывать цветок в стиле оригами. Закрепить умение пользоваться ножницами. Воспитывать аккуратность, глазомер.</w:t>
            </w:r>
          </w:p>
        </w:tc>
      </w:tr>
      <w:tr w:rsidR="0049266E" w:rsidTr="006766F1">
        <w:trPr>
          <w:trHeight w:val="225"/>
        </w:trPr>
        <w:tc>
          <w:tcPr>
            <w:tcW w:w="1134" w:type="dxa"/>
            <w:vMerge w:val="restart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«Котенок»</w:t>
            </w:r>
          </w:p>
        </w:tc>
        <w:tc>
          <w:tcPr>
            <w:tcW w:w="5068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свободном выборе цвета. Продолжать учить складывать в технике оригами. Воспитывать стремление складывать бумагу аккуратно и правильно.</w:t>
            </w:r>
          </w:p>
        </w:tc>
      </w:tr>
      <w:tr w:rsidR="0049266E" w:rsidTr="006766F1">
        <w:trPr>
          <w:trHeight w:val="255"/>
        </w:trPr>
        <w:tc>
          <w:tcPr>
            <w:tcW w:w="1134" w:type="dxa"/>
            <w:vMerge/>
          </w:tcPr>
          <w:p w:rsidR="0049266E" w:rsidRDefault="0049266E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</w:tcPr>
          <w:p w:rsidR="006766F1" w:rsidRPr="006766F1" w:rsidRDefault="006766F1" w:rsidP="006766F1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Подставка для яиц</w:t>
            </w:r>
          </w:p>
          <w:p w:rsidR="0049266E" w:rsidRDefault="006766F1" w:rsidP="006766F1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«Пасхальный заяц»</w:t>
            </w:r>
          </w:p>
        </w:tc>
        <w:tc>
          <w:tcPr>
            <w:tcW w:w="5068" w:type="dxa"/>
          </w:tcPr>
          <w:p w:rsidR="0049266E" w:rsidRDefault="006766F1" w:rsidP="00A43253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воображение и творческие способности, совершенствовать конструктивные умения.</w:t>
            </w:r>
          </w:p>
        </w:tc>
      </w:tr>
      <w:tr w:rsidR="006766F1" w:rsidTr="006766F1">
        <w:trPr>
          <w:trHeight w:val="225"/>
        </w:trPr>
        <w:tc>
          <w:tcPr>
            <w:tcW w:w="1134" w:type="dxa"/>
            <w:vMerge w:val="restart"/>
          </w:tcPr>
          <w:p w:rsidR="006766F1" w:rsidRDefault="006766F1" w:rsidP="00247C07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</w:tcPr>
          <w:p w:rsidR="006766F1" w:rsidRDefault="006766F1" w:rsidP="00247C07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</w:tcPr>
          <w:p w:rsidR="006766F1" w:rsidRDefault="006766F1" w:rsidP="00247C07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«Бабочка»</w:t>
            </w:r>
          </w:p>
        </w:tc>
        <w:tc>
          <w:tcPr>
            <w:tcW w:w="5068" w:type="dxa"/>
          </w:tcPr>
          <w:p w:rsidR="006766F1" w:rsidRDefault="006766F1" w:rsidP="00247C07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складывать в технике оригами. Развивать мелкие мышцы рук, координацию. Развивать воображение, творческие способности.</w:t>
            </w:r>
          </w:p>
        </w:tc>
      </w:tr>
      <w:tr w:rsidR="006766F1" w:rsidTr="006766F1">
        <w:trPr>
          <w:trHeight w:val="255"/>
        </w:trPr>
        <w:tc>
          <w:tcPr>
            <w:tcW w:w="1134" w:type="dxa"/>
            <w:vMerge/>
          </w:tcPr>
          <w:p w:rsidR="006766F1" w:rsidRDefault="006766F1" w:rsidP="00247C07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766F1" w:rsidRDefault="006766F1" w:rsidP="00247C07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</w:tcPr>
          <w:p w:rsidR="006766F1" w:rsidRDefault="006766F1" w:rsidP="00247C07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«Знатоки оригами», выставка лучших работ</w:t>
            </w:r>
          </w:p>
        </w:tc>
        <w:tc>
          <w:tcPr>
            <w:tcW w:w="5068" w:type="dxa"/>
          </w:tcPr>
          <w:p w:rsidR="006766F1" w:rsidRDefault="006766F1" w:rsidP="00247C07">
            <w:pPr>
              <w:spacing w:before="100" w:beforeAutospacing="1" w:after="19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и уточнить знания детей о японском искусстве оригами. Проверить, насколько свободно дети владеют техникой складывания игрушек из бумаги, могут ли они правильно и быстро сложить игрушку на свой выбор.</w:t>
            </w:r>
          </w:p>
        </w:tc>
      </w:tr>
    </w:tbl>
    <w:p w:rsidR="0049266E" w:rsidRPr="00A43253" w:rsidRDefault="0049266E" w:rsidP="00A43253">
      <w:pPr>
        <w:spacing w:before="100" w:beforeAutospacing="1" w:after="198" w:line="240" w:lineRule="auto"/>
        <w:ind w:left="1418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253" w:rsidRDefault="00A43253" w:rsidP="00A43253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6F1" w:rsidRDefault="006766F1" w:rsidP="00A43253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6F1" w:rsidRPr="00A43253" w:rsidRDefault="006766F1" w:rsidP="00A43253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43253" w:rsidRPr="00A43253" w:rsidRDefault="00A43253" w:rsidP="00A43253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253" w:rsidRPr="00A43253" w:rsidRDefault="00A43253" w:rsidP="00A432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253" w:rsidRPr="00A43253" w:rsidRDefault="00A43253" w:rsidP="00A4325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bookmarkStart w:id="1" w:name="comments"/>
      <w:bookmarkEnd w:id="1"/>
      <w:r w:rsidRPr="00A4325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Содержание педагогической работы по освоению детьми программы.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2525"/>
        <w:gridCol w:w="5883"/>
      </w:tblGrid>
      <w:tr w:rsidR="00A43253" w:rsidRPr="00A43253" w:rsidTr="00A432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A43253" w:rsidRPr="00A43253" w:rsidTr="00A432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1.Знакомство с оригами.            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2.Изготовление квадрата.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3.Дом.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4.Блин.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5.Гриб.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6.Рыба.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7.Птица.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8.Лягушка.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 детей с новым видом искусства «оригами». Познакомить с условными знаками и основными приёмами складывания бумаги. 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складывать </w:t>
            </w:r>
            <w:proofErr w:type="gramStart"/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прямоугольный</w:t>
            </w:r>
            <w:proofErr w:type="gramEnd"/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бумаги по диагонали, отрезать лишнюю часть, получая квадрат.                                                                Используя базовую форму «книжечка»</w:t>
            </w:r>
            <w:proofErr w:type="gramStart"/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изготовить дом.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Используя базовую форму «треугольник»</w:t>
            </w:r>
            <w:proofErr w:type="gramStart"/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изготовить дом.</w:t>
            </w:r>
          </w:p>
        </w:tc>
      </w:tr>
      <w:tr w:rsidR="00A43253" w:rsidRPr="00A43253" w:rsidTr="00A432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Базовая форма «треугольник». 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1.Стаканчик.      2.Лиса.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3.Щенок.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Котёнок.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5-6.Черепашка.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7-8.Муха.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складывать квадратный лист бумаги по диагонали, находить острый угол, делать складку «молния». Перегибать треугольник пополам, опускать острые углы вниз.</w:t>
            </w:r>
          </w:p>
        </w:tc>
      </w:tr>
      <w:tr w:rsidR="00A43253" w:rsidRPr="00A43253" w:rsidTr="00A432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1-2.Базовая форма «воздушный змей». 3-4.Композиция «Два весёлых гуся».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5.Репка.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Морковь.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7-8. Подготовка и инсценировка сказки из изготовленных игрушек.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Используя новую базовую форму, учить детей изготавливать детали моделей гусей, соединять их в определённой последовательности, используя аппликацию, создавать коллективную композицию. 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детей, используя  различные приёмы оригами, создавать композицию «Осенний урожай».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 детей фантазию, умение обыгрывать свои поделки.</w:t>
            </w:r>
          </w:p>
        </w:tc>
      </w:tr>
      <w:tr w:rsidR="00A43253" w:rsidRPr="00A43253" w:rsidTr="00A432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1-2.Базовая форма «конфетка».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3-4.Новогодняя </w:t>
            </w: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открытка.        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5-6.Снеговик.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Учить детей складывать квадратный лист бумаги новым способом, следуя словесным указаниям воспитателя.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Соединять детали в единое целое (еловая шишка), </w:t>
            </w: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мастерить Новогоднюю открытку.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сворачивать бумагу разными способами, делать мягкие складки, соединять детали между собой, использовать в одной работе бумагу разного вида (мягкую гофрированную).</w:t>
            </w:r>
          </w:p>
        </w:tc>
      </w:tr>
      <w:tr w:rsidR="00A43253" w:rsidRPr="00A43253" w:rsidTr="00A432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1-2.Базовая форма «дверь». 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3-4.Снежинка.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5-6. Елочная звезда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7-8. Елочка на снегу.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новой базовой формой «</w:t>
            </w:r>
            <w:proofErr w:type="spellStart"/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дверь»</w:t>
            </w:r>
            <w:proofErr w:type="gramStart"/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чить</w:t>
            </w:r>
            <w:proofErr w:type="spellEnd"/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находить углы на листе бумаги, перегибать верхние углы, подклеивать готовые детали друг к другу в серединке.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детей с новой базовой формой и </w:t>
            </w:r>
            <w:proofErr w:type="gramStart"/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моделями</w:t>
            </w:r>
            <w:proofErr w:type="gramEnd"/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изготовлении которых она используется. Учить складывать бумагу  новым способом, закреплять умение находить и называть углы. 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умения самостоятельно складывать базовую форму «треугольник», готовить заготовки на определённую тему, соединять детали в единое целое, создавать композицию зимнего леса.</w:t>
            </w:r>
          </w:p>
        </w:tc>
      </w:tr>
      <w:tr w:rsidR="00A43253" w:rsidRPr="00A43253" w:rsidTr="00A432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1-2.Праздничные салфетки.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3-4.Самолёт для папы. 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5-6.Модели на основе квадрата.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Сердечко.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7-8.Валентинка на подставке.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детских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работать с бумагой разного качества, складывать её по словесному указанию воспитателя. Плотно защипывать салфетку, сжимая все её слои и расправлять в виде хвоста лебедя или лепестка роз.</w:t>
            </w:r>
          </w:p>
        </w:tc>
      </w:tr>
      <w:tr w:rsidR="00A43253" w:rsidRPr="00A43253" w:rsidTr="00A432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1-2. Цветы для мамы «Тюльпаны».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3-4.Салфетка «Веер» для праздничного стола. 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5-6. Роза из салфетки.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складывать бумагу разными способами, из знакомой базовой формы складывать лепестки цветка, соединять детали, накладывая одну на треугольник другой, совмещая вершины углов и стороны деталей.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Плотно защипывать салфетку, сжимая все её слои и расправлять в виде хвоста лебедя или лепестка роз.</w:t>
            </w:r>
          </w:p>
        </w:tc>
      </w:tr>
      <w:tr w:rsidR="00A43253" w:rsidRPr="00A43253" w:rsidTr="00A432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1-2.Кораблик.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3-4.Пароход.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5-6.Золотая рыбка.</w:t>
            </w:r>
          </w:p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7-8. Парусник.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делать заготовки, используя разные базовые формы. </w:t>
            </w:r>
          </w:p>
        </w:tc>
      </w:tr>
      <w:tr w:rsidR="00A43253" w:rsidRPr="00A43253" w:rsidTr="00A432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53" w:rsidRPr="00A43253" w:rsidRDefault="00A43253" w:rsidP="00A43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альбома детских работ за период обучения. Развитие навыков общения и умения согласовывать свои интересы с интересами других детей.</w:t>
            </w:r>
          </w:p>
        </w:tc>
      </w:tr>
    </w:tbl>
    <w:p w:rsidR="00A43253" w:rsidRPr="00A43253" w:rsidRDefault="00A43253" w:rsidP="00A4325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4325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            </w:t>
      </w:r>
    </w:p>
    <w:p w:rsidR="00B80D9E" w:rsidRDefault="00B80D9E"/>
    <w:sectPr w:rsidR="00B8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758CE"/>
    <w:multiLevelType w:val="multilevel"/>
    <w:tmpl w:val="23D0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E649AE"/>
    <w:multiLevelType w:val="multilevel"/>
    <w:tmpl w:val="AD6A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53"/>
    <w:rsid w:val="00250A92"/>
    <w:rsid w:val="0049266E"/>
    <w:rsid w:val="006766F1"/>
    <w:rsid w:val="00A43253"/>
    <w:rsid w:val="00A61FE8"/>
    <w:rsid w:val="00B80D9E"/>
    <w:rsid w:val="00BF1757"/>
    <w:rsid w:val="00E80481"/>
    <w:rsid w:val="00F0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F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2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F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2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2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3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2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7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25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8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06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0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53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8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3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92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88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6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68323-7B33-49D1-A394-A8C05CE7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BK-0000</dc:creator>
  <cp:lastModifiedBy>BK-0000</cp:lastModifiedBy>
  <cp:revision>3</cp:revision>
  <cp:lastPrinted>2014-10-13T07:37:00Z</cp:lastPrinted>
  <dcterms:created xsi:type="dcterms:W3CDTF">2014-10-13T04:49:00Z</dcterms:created>
  <dcterms:modified xsi:type="dcterms:W3CDTF">2014-10-13T07:40:00Z</dcterms:modified>
</cp:coreProperties>
</file>