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71D" w:rsidRPr="00E1471D" w:rsidRDefault="00E1471D" w:rsidP="00E1471D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</w:rPr>
      </w:pPr>
      <w:r w:rsidRPr="00E1471D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-720495</wp:posOffset>
            </wp:positionH>
            <wp:positionV relativeFrom="paragraph">
              <wp:posOffset>-729818</wp:posOffset>
            </wp:positionV>
            <wp:extent cx="7568524" cy="10780522"/>
            <wp:effectExtent l="19050" t="0" r="0" b="0"/>
            <wp:wrapNone/>
            <wp:docPr id="12" name="Рисунок 12" descr="D:\2014-2015\офОРМЛЕНИЕ КОЛОБОК\фон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2014-2015\офОРМЛЕНИЕ КОЛОБОК\фон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8524" cy="10780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471D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</w:rPr>
        <w:t>Настольные игры для детей 3-4 лет</w:t>
      </w:r>
      <w:proofErr w:type="gramStart"/>
      <w:r w:rsidRPr="00E1471D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</w:rPr>
        <w:t xml:space="preserve"> .</w:t>
      </w:r>
      <w:proofErr w:type="gramEnd"/>
    </w:p>
    <w:p w:rsidR="00E1471D" w:rsidRPr="00E1471D" w:rsidRDefault="00E1471D" w:rsidP="00E1471D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4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Настольные игры станут настоящими помощниками для родителей в тяжёлом и ответственном деле воспитания ребёночка. </w:t>
      </w:r>
      <w:proofErr w:type="gramStart"/>
      <w:r w:rsidRPr="00E1471D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Именно благодаря им развиваются математические способности, логическое мышление, а также ориентация в пространстве и память.</w:t>
      </w:r>
      <w:proofErr w:type="gramEnd"/>
      <w:r w:rsidRPr="00E14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Однако для каждого возраста отведены свои настольные игры. Какие они для детей 3-4 лет?</w:t>
      </w:r>
    </w:p>
    <w:p w:rsidR="00E1471D" w:rsidRPr="00E1471D" w:rsidRDefault="00E1471D" w:rsidP="00E1471D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E1471D">
        <w:rPr>
          <w:rFonts w:ascii="Times New Roman" w:eastAsia="Times New Roman" w:hAnsi="Times New Roman" w:cs="Times New Roman"/>
          <w:color w:val="000000"/>
          <w:sz w:val="28"/>
          <w:szCs w:val="28"/>
        </w:rPr>
        <w:t>Не всегда возраст, указанный на упаковке настольной игры, строго соответствует реальности. Таким образом, настольные игры для ребят 6 лет прекрасно могут подойти и для детишек 3-4 лет.</w:t>
      </w:r>
    </w:p>
    <w:p w:rsidR="00E1471D" w:rsidRPr="00E1471D" w:rsidRDefault="00E1471D" w:rsidP="00E1471D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4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Настольные игры для детей 3 лет</w:t>
      </w:r>
    </w:p>
    <w:p w:rsidR="00E1471D" w:rsidRPr="00E1471D" w:rsidRDefault="00E1471D" w:rsidP="00E1471D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E1471D">
        <w:rPr>
          <w:rFonts w:ascii="Times New Roman" w:eastAsia="Times New Roman" w:hAnsi="Times New Roman" w:cs="Times New Roman"/>
          <w:color w:val="000000"/>
          <w:sz w:val="28"/>
          <w:szCs w:val="28"/>
        </w:rPr>
        <w:t>В 3 года ребёночек становится настоящей почемучкой. Именно поэтому для этого возраста необходимо приобретать настольные игры, которые направлены на развитие памяти, внимания, образного мышления, а также своеобразные «путеводители по миру», которые бы объясняли некоторые явления природы и прочее.</w:t>
      </w:r>
    </w:p>
    <w:p w:rsidR="00E1471D" w:rsidRPr="00E1471D" w:rsidRDefault="00E1471D" w:rsidP="00E1471D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E1471D"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детишек трёх лет прекрасно подойдут настольные игры, в которых необходимо из кирпичиков разной формы построить фигуры или дома.</w:t>
      </w:r>
    </w:p>
    <w:p w:rsidR="00E1471D" w:rsidRPr="00E1471D" w:rsidRDefault="00E1471D" w:rsidP="00E1471D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471D">
        <w:rPr>
          <w:rFonts w:ascii="Times New Roman" w:eastAsia="Times New Roman" w:hAnsi="Times New Roman" w:cs="Times New Roman"/>
          <w:color w:val="000000"/>
          <w:sz w:val="28"/>
          <w:szCs w:val="28"/>
        </w:rPr>
        <w:t>Игры, направленные на распознание формы и цвета. К примеру, игры, в которых необходимо расположить геометрические фигуры в ячейки по форме и цвету.</w:t>
      </w:r>
    </w:p>
    <w:p w:rsidR="00E1471D" w:rsidRPr="00E1471D" w:rsidRDefault="00E1471D" w:rsidP="00E1471D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E14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Различные игры на запоминание. Такого типа настольных игр существует очень и </w:t>
      </w:r>
      <w:proofErr w:type="gramStart"/>
      <w:r w:rsidRPr="00E1471D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много</w:t>
      </w:r>
      <w:proofErr w:type="gramEnd"/>
      <w:r w:rsidRPr="00E1471D">
        <w:rPr>
          <w:rFonts w:ascii="Times New Roman" w:eastAsia="Times New Roman" w:hAnsi="Times New Roman" w:cs="Times New Roman"/>
          <w:color w:val="000000"/>
          <w:sz w:val="28"/>
          <w:szCs w:val="28"/>
        </w:rPr>
        <w:t>. Некоторые из них сочетают в себе и познавательные функции, либо развивают вместе с памятью ещё и логику.</w:t>
      </w:r>
    </w:p>
    <w:p w:rsidR="00E1471D" w:rsidRPr="00E1471D" w:rsidRDefault="00E1471D" w:rsidP="00E1471D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47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Игры для детишек 4 лет</w:t>
      </w:r>
    </w:p>
    <w:p w:rsidR="00E1471D" w:rsidRPr="00E1471D" w:rsidRDefault="00E1471D" w:rsidP="00E1471D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E1471D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Настольные игры для детей 4 лет обычно направлены на развитие ориентации в пространстве. Также могут подойти многие игры для детишек 6-7 лет. С ними, как правило, с лёгкостью стравится ребёночек намного младше.</w:t>
      </w:r>
    </w:p>
    <w:p w:rsidR="00E1471D" w:rsidRPr="00E1471D" w:rsidRDefault="00E1471D" w:rsidP="00E1471D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4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Прекрасным выбором станут </w:t>
      </w:r>
      <w:proofErr w:type="spellStart"/>
      <w:r w:rsidRPr="00E1471D">
        <w:rPr>
          <w:rFonts w:ascii="Times New Roman" w:eastAsia="Times New Roman" w:hAnsi="Times New Roman" w:cs="Times New Roman"/>
          <w:color w:val="000000"/>
          <w:sz w:val="28"/>
          <w:szCs w:val="28"/>
        </w:rPr>
        <w:t>игры-угадайки</w:t>
      </w:r>
      <w:proofErr w:type="spellEnd"/>
      <w:r w:rsidRPr="00E14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</w:t>
      </w:r>
      <w:proofErr w:type="gramStart"/>
      <w:r w:rsidRPr="00E1471D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proofErr w:type="gramEnd"/>
      <w:r w:rsidRPr="00E14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нужно узнать предмет, ориентируясь на подсказки без называния конкретного слова. Таким образом, развивается речь, ребёночек учится заменять слова синонимами.</w:t>
      </w:r>
    </w:p>
    <w:p w:rsidR="00E1471D" w:rsidRPr="00E1471D" w:rsidRDefault="00E1471D" w:rsidP="00E1471D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471D"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Всевозможные «</w:t>
      </w:r>
      <w:proofErr w:type="spellStart"/>
      <w:r w:rsidRPr="00E1471D">
        <w:rPr>
          <w:rFonts w:ascii="Times New Roman" w:eastAsia="Times New Roman" w:hAnsi="Times New Roman" w:cs="Times New Roman"/>
          <w:color w:val="000000"/>
          <w:sz w:val="28"/>
          <w:szCs w:val="28"/>
        </w:rPr>
        <w:t>бродилки</w:t>
      </w:r>
      <w:proofErr w:type="spellEnd"/>
      <w:r w:rsidRPr="00E1471D">
        <w:rPr>
          <w:rFonts w:ascii="Times New Roman" w:eastAsia="Times New Roman" w:hAnsi="Times New Roman" w:cs="Times New Roman"/>
          <w:color w:val="000000"/>
          <w:sz w:val="28"/>
          <w:szCs w:val="28"/>
        </w:rPr>
        <w:t>» и лабиринты научат чадо ориентироваться в пространстве.</w:t>
      </w:r>
    </w:p>
    <w:p w:rsidR="00E1471D" w:rsidRPr="00E1471D" w:rsidRDefault="00E1471D" w:rsidP="00E1471D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E1471D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хорошим вариантом для детей 4 лет могут быть игры-ассоциации.</w:t>
      </w:r>
    </w:p>
    <w:p w:rsidR="00E1471D" w:rsidRPr="00E1471D" w:rsidRDefault="00E1471D" w:rsidP="00E1471D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E147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Лото, как никогда, подойдёт для развития ребёночка в этом возрасте. Однако следует выбирать настольную игру такого типа, на которой были бы вместо цифр изображены </w:t>
      </w:r>
      <w:proofErr w:type="gramStart"/>
      <w:r w:rsidRPr="00E1471D">
        <w:rPr>
          <w:rFonts w:ascii="Times New Roman" w:eastAsia="Times New Roman" w:hAnsi="Times New Roman" w:cs="Times New Roman"/>
          <w:color w:val="000000"/>
          <w:sz w:val="28"/>
          <w:szCs w:val="28"/>
        </w:rPr>
        <w:t>зверюшки</w:t>
      </w:r>
      <w:proofErr w:type="gramEnd"/>
      <w:r w:rsidRPr="00E1471D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предметы либо разноцветные геометрические фигуры.</w:t>
      </w:r>
    </w:p>
    <w:p w:rsidR="00E1471D" w:rsidRDefault="00E1471D" w:rsidP="00E1471D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E1471D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Настольные игры могут быть и для одного человека, и для всей семьи. Но очень важно, чтобы вы играли вместе со своим чадом. В этом случае ваш малыш будет ощущать вашу постоянную поддержку и участие</w:t>
      </w:r>
    </w:p>
    <w:p w:rsidR="00E1471D" w:rsidRDefault="00E1471D" w:rsidP="00E147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F0746" w:rsidRPr="00E1471D" w:rsidRDefault="00E1471D" w:rsidP="00E1471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1471D">
        <w:rPr>
          <w:rFonts w:ascii="Times New Roman" w:hAnsi="Times New Roman" w:cs="Times New Roman"/>
          <w:sz w:val="28"/>
          <w:szCs w:val="28"/>
        </w:rPr>
        <w:t>mamaclub.ua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sectPr w:rsidR="00BF0746" w:rsidRPr="00E1471D" w:rsidSect="00E1471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1471D"/>
    <w:rsid w:val="00BF0746"/>
    <w:rsid w:val="00E14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47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7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E1471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14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1471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14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47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5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17844">
          <w:marLeft w:val="0"/>
          <w:marRight w:val="0"/>
          <w:marTop w:val="153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0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7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6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4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360</Words>
  <Characters>2056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2014-12-15T10:59:00Z</dcterms:created>
  <dcterms:modified xsi:type="dcterms:W3CDTF">2014-12-15T11:04:00Z</dcterms:modified>
</cp:coreProperties>
</file>