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6A" w:rsidRDefault="00E874A9" w:rsidP="008A23B2">
      <w:pPr>
        <w:spacing w:after="0"/>
        <w:ind w:right="510"/>
        <w:rPr>
          <w:rFonts w:ascii="Times New Roman" w:hAnsi="Times New Roman" w:cs="Times New Roman"/>
          <w:sz w:val="32"/>
          <w:szCs w:val="44"/>
        </w:rPr>
      </w:pPr>
      <w:r w:rsidRPr="00E874A9">
        <w:rPr>
          <w:rFonts w:ascii="Times New Roman" w:hAnsi="Times New Roman" w:cs="Times New Roman"/>
          <w:sz w:val="32"/>
          <w:szCs w:val="44"/>
        </w:rPr>
        <w:t xml:space="preserve">     </w:t>
      </w:r>
      <w:r w:rsidR="00C0306A">
        <w:rPr>
          <w:rFonts w:ascii="Times New Roman" w:hAnsi="Times New Roman" w:cs="Times New Roman"/>
          <w:sz w:val="32"/>
          <w:szCs w:val="44"/>
        </w:rPr>
        <w:t xml:space="preserve">                                                                                                     </w:t>
      </w:r>
      <w:r w:rsidRPr="00E874A9">
        <w:rPr>
          <w:rFonts w:ascii="Times New Roman" w:hAnsi="Times New Roman" w:cs="Times New Roman"/>
          <w:sz w:val="32"/>
          <w:szCs w:val="44"/>
        </w:rPr>
        <w:t xml:space="preserve">   </w:t>
      </w:r>
      <w:r w:rsidR="00C0306A">
        <w:rPr>
          <w:rFonts w:ascii="Times New Roman" w:hAnsi="Times New Roman" w:cs="Times New Roman"/>
          <w:sz w:val="32"/>
          <w:szCs w:val="44"/>
        </w:rPr>
        <w:t>Рожкова Лидия Николаевна</w:t>
      </w:r>
    </w:p>
    <w:p w:rsidR="00C0306A" w:rsidRDefault="00C0306A" w:rsidP="00C0306A">
      <w:pPr>
        <w:spacing w:after="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                                                                                               воспитатель логопедической группы</w:t>
      </w:r>
    </w:p>
    <w:p w:rsidR="008A23B2" w:rsidRDefault="00C0306A" w:rsidP="008A23B2">
      <w:pPr>
        <w:spacing w:after="0"/>
        <w:ind w:right="51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                                                                                               ГБДОУ№ 58 Приморского района</w:t>
      </w:r>
      <w:r w:rsidR="00E874A9" w:rsidRPr="00E874A9">
        <w:rPr>
          <w:rFonts w:ascii="Times New Roman" w:hAnsi="Times New Roman" w:cs="Times New Roman"/>
          <w:sz w:val="32"/>
          <w:szCs w:val="44"/>
        </w:rPr>
        <w:t xml:space="preserve">                                                                                                                         </w:t>
      </w:r>
      <w:r w:rsidR="008A23B2">
        <w:rPr>
          <w:rFonts w:ascii="Times New Roman" w:hAnsi="Times New Roman" w:cs="Times New Roman"/>
          <w:sz w:val="32"/>
          <w:szCs w:val="44"/>
        </w:rPr>
        <w:t xml:space="preserve">                   </w:t>
      </w:r>
    </w:p>
    <w:p w:rsidR="008A23B2" w:rsidRDefault="008A23B2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32"/>
          <w:szCs w:val="44"/>
        </w:rPr>
      </w:pPr>
    </w:p>
    <w:p w:rsidR="008A23B2" w:rsidRDefault="00E874A9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32"/>
          <w:szCs w:val="44"/>
        </w:rPr>
      </w:pPr>
      <w:r w:rsidRPr="00E874A9">
        <w:rPr>
          <w:rFonts w:ascii="Times New Roman" w:hAnsi="Times New Roman" w:cs="Times New Roman"/>
          <w:sz w:val="32"/>
          <w:szCs w:val="44"/>
        </w:rPr>
        <w:t xml:space="preserve"> </w:t>
      </w:r>
      <w:r w:rsidR="008A23B2">
        <w:rPr>
          <w:rFonts w:ascii="Times New Roman" w:hAnsi="Times New Roman" w:cs="Times New Roman"/>
          <w:sz w:val="32"/>
          <w:szCs w:val="44"/>
        </w:rPr>
        <w:t xml:space="preserve">        </w:t>
      </w:r>
    </w:p>
    <w:p w:rsidR="008A23B2" w:rsidRDefault="008A23B2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32"/>
          <w:szCs w:val="44"/>
        </w:rPr>
      </w:pPr>
    </w:p>
    <w:p w:rsidR="008A23B2" w:rsidRDefault="008A23B2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</w:t>
      </w:r>
    </w:p>
    <w:p w:rsidR="00E874A9" w:rsidRPr="00C0306A" w:rsidRDefault="00C0306A" w:rsidP="00C0306A">
      <w:pPr>
        <w:spacing w:after="0"/>
        <w:ind w:right="51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        </w:t>
      </w:r>
      <w:r w:rsidR="008A23B2">
        <w:rPr>
          <w:rFonts w:ascii="Times New Roman" w:hAnsi="Times New Roman" w:cs="Times New Roman"/>
          <w:sz w:val="32"/>
          <w:szCs w:val="44"/>
        </w:rPr>
        <w:t xml:space="preserve">                                                                                </w:t>
      </w:r>
      <w:r w:rsidR="009D2F48">
        <w:rPr>
          <w:rFonts w:ascii="Times New Roman" w:hAnsi="Times New Roman" w:cs="Times New Roman"/>
          <w:sz w:val="32"/>
          <w:szCs w:val="44"/>
        </w:rPr>
        <w:t xml:space="preserve">                               </w:t>
      </w:r>
      <w:r w:rsidR="008A23B2">
        <w:rPr>
          <w:rFonts w:ascii="Times New Roman" w:hAnsi="Times New Roman" w:cs="Times New Roman"/>
          <w:sz w:val="32"/>
          <w:szCs w:val="4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44"/>
        </w:rPr>
        <w:t xml:space="preserve">                             </w:t>
      </w:r>
    </w:p>
    <w:p w:rsidR="00E874A9" w:rsidRPr="00AE7029" w:rsidRDefault="00C0306A" w:rsidP="00C0306A">
      <w:pPr>
        <w:spacing w:after="0"/>
        <w:ind w:left="-3855" w:right="227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AE7029">
        <w:rPr>
          <w:rFonts w:ascii="Times New Roman" w:hAnsi="Times New Roman" w:cs="Times New Roman"/>
          <w:b/>
          <w:sz w:val="48"/>
          <w:szCs w:val="44"/>
        </w:rPr>
        <w:t xml:space="preserve">          </w:t>
      </w:r>
      <w:r w:rsidR="00E874A9" w:rsidRPr="00AE7029">
        <w:rPr>
          <w:rFonts w:ascii="Times New Roman" w:hAnsi="Times New Roman" w:cs="Times New Roman"/>
          <w:b/>
          <w:sz w:val="48"/>
          <w:szCs w:val="44"/>
        </w:rPr>
        <w:t xml:space="preserve">       Конспект</w:t>
      </w:r>
    </w:p>
    <w:p w:rsidR="00E874A9" w:rsidRPr="00AE7029" w:rsidRDefault="00E874A9" w:rsidP="00C0306A">
      <w:pPr>
        <w:spacing w:after="0"/>
        <w:ind w:left="-3855" w:right="227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AE7029">
        <w:rPr>
          <w:rFonts w:ascii="Times New Roman" w:hAnsi="Times New Roman" w:cs="Times New Roman"/>
          <w:b/>
          <w:sz w:val="48"/>
          <w:szCs w:val="44"/>
        </w:rPr>
        <w:t xml:space="preserve">                                  непосредственно-образовательной деятельности                                                                                                                                                                                               </w:t>
      </w:r>
    </w:p>
    <w:p w:rsidR="00E874A9" w:rsidRPr="00AE7029" w:rsidRDefault="00E874A9" w:rsidP="00C0306A">
      <w:pPr>
        <w:spacing w:after="0"/>
        <w:ind w:left="-3855" w:right="510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AE7029">
        <w:rPr>
          <w:rFonts w:ascii="Times New Roman" w:hAnsi="Times New Roman" w:cs="Times New Roman"/>
          <w:b/>
          <w:sz w:val="48"/>
          <w:szCs w:val="44"/>
        </w:rPr>
        <w:t xml:space="preserve">                                   в логопедической подготовительной группе «Солнышко»</w:t>
      </w:r>
    </w:p>
    <w:p w:rsidR="00C0306A" w:rsidRPr="00AE7029" w:rsidRDefault="00E874A9" w:rsidP="00C0306A">
      <w:pPr>
        <w:spacing w:after="0"/>
        <w:ind w:left="-3855" w:right="510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AE7029">
        <w:rPr>
          <w:rFonts w:ascii="Times New Roman" w:hAnsi="Times New Roman" w:cs="Times New Roman"/>
          <w:b/>
          <w:sz w:val="48"/>
          <w:szCs w:val="44"/>
        </w:rPr>
        <w:t xml:space="preserve">                           на тему «Фея математики»   </w:t>
      </w:r>
    </w:p>
    <w:p w:rsidR="00C0306A" w:rsidRPr="00AE7029" w:rsidRDefault="00E874A9" w:rsidP="00C0306A">
      <w:pPr>
        <w:spacing w:after="0"/>
        <w:ind w:left="-3855" w:right="510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AE7029">
        <w:rPr>
          <w:rFonts w:ascii="Times New Roman" w:hAnsi="Times New Roman" w:cs="Times New Roman"/>
          <w:b/>
          <w:sz w:val="48"/>
          <w:szCs w:val="44"/>
        </w:rPr>
        <w:t xml:space="preserve"> </w:t>
      </w:r>
    </w:p>
    <w:p w:rsidR="00C0306A" w:rsidRDefault="0040744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Форма организации детей</w:t>
      </w:r>
      <w:r w:rsidR="00AE7029">
        <w:rPr>
          <w:rFonts w:ascii="Times New Roman" w:hAnsi="Times New Roman" w:cs="Times New Roman"/>
          <w:sz w:val="44"/>
          <w:szCs w:val="44"/>
        </w:rPr>
        <w:t>:</w:t>
      </w:r>
      <w:r>
        <w:rPr>
          <w:rFonts w:ascii="Times New Roman" w:hAnsi="Times New Roman" w:cs="Times New Roman"/>
          <w:sz w:val="44"/>
          <w:szCs w:val="44"/>
        </w:rPr>
        <w:t xml:space="preserve"> подгруппа.</w:t>
      </w:r>
    </w:p>
    <w:p w:rsidR="00407448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Интеграция образовательных областей</w:t>
      </w:r>
      <w:r>
        <w:rPr>
          <w:rFonts w:ascii="Times New Roman" w:hAnsi="Times New Roman" w:cs="Times New Roman"/>
          <w:sz w:val="44"/>
          <w:szCs w:val="44"/>
        </w:rPr>
        <w:t xml:space="preserve">: познание, коммуникация, социализация, физическая культура, чтение </w:t>
      </w:r>
      <w:proofErr w:type="gramStart"/>
      <w:r>
        <w:rPr>
          <w:rFonts w:ascii="Times New Roman" w:hAnsi="Times New Roman" w:cs="Times New Roman"/>
          <w:sz w:val="44"/>
          <w:szCs w:val="44"/>
        </w:rPr>
        <w:t>художественной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литера-</w:t>
      </w: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туры, художественное творчество.</w:t>
      </w:r>
      <w:bookmarkStart w:id="0" w:name="_GoBack"/>
      <w:bookmarkEnd w:id="0"/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Виды детской деятельности:</w:t>
      </w:r>
      <w:r>
        <w:rPr>
          <w:rFonts w:ascii="Times New Roman" w:hAnsi="Times New Roman" w:cs="Times New Roman"/>
          <w:sz w:val="44"/>
          <w:szCs w:val="44"/>
        </w:rPr>
        <w:t xml:space="preserve"> игровая, коммуникативная, познавательно-</w:t>
      </w:r>
      <w:r w:rsidR="00AE7029">
        <w:rPr>
          <w:rFonts w:ascii="Times New Roman" w:hAnsi="Times New Roman" w:cs="Times New Roman"/>
          <w:sz w:val="44"/>
          <w:szCs w:val="44"/>
        </w:rPr>
        <w:t>и</w:t>
      </w:r>
      <w:r>
        <w:rPr>
          <w:rFonts w:ascii="Times New Roman" w:hAnsi="Times New Roman" w:cs="Times New Roman"/>
          <w:sz w:val="44"/>
          <w:szCs w:val="44"/>
        </w:rPr>
        <w:t>сследовательская, продуктивная.</w:t>
      </w: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FD62B8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Задачи: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FD62B8">
        <w:rPr>
          <w:rFonts w:ascii="Times New Roman" w:hAnsi="Times New Roman" w:cs="Times New Roman"/>
          <w:sz w:val="44"/>
          <w:szCs w:val="44"/>
        </w:rPr>
        <w:t xml:space="preserve">- </w:t>
      </w:r>
      <w:r w:rsidR="0055572A">
        <w:rPr>
          <w:rFonts w:ascii="Times New Roman" w:hAnsi="Times New Roman" w:cs="Times New Roman"/>
          <w:sz w:val="44"/>
          <w:szCs w:val="44"/>
        </w:rPr>
        <w:t>создать условия для логиче</w:t>
      </w:r>
      <w:r w:rsidR="00FD62B8">
        <w:rPr>
          <w:rFonts w:ascii="Times New Roman" w:hAnsi="Times New Roman" w:cs="Times New Roman"/>
          <w:sz w:val="44"/>
          <w:szCs w:val="44"/>
        </w:rPr>
        <w:t>ского мышления, внимания и сооб</w:t>
      </w:r>
      <w:r w:rsidR="0055572A">
        <w:rPr>
          <w:rFonts w:ascii="Times New Roman" w:hAnsi="Times New Roman" w:cs="Times New Roman"/>
          <w:sz w:val="44"/>
          <w:szCs w:val="44"/>
        </w:rPr>
        <w:t xml:space="preserve">разительности. </w:t>
      </w:r>
    </w:p>
    <w:p w:rsidR="0055572A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-р</w:t>
      </w:r>
      <w:r w:rsidR="0055572A">
        <w:rPr>
          <w:rFonts w:ascii="Times New Roman" w:hAnsi="Times New Roman" w:cs="Times New Roman"/>
          <w:sz w:val="44"/>
          <w:szCs w:val="44"/>
        </w:rPr>
        <w:t>азвивать смекалку, зрительную память и воображение.</w:t>
      </w:r>
    </w:p>
    <w:p w:rsidR="0055572A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-с</w:t>
      </w:r>
      <w:r w:rsidR="0055572A">
        <w:rPr>
          <w:rFonts w:ascii="Times New Roman" w:hAnsi="Times New Roman" w:cs="Times New Roman"/>
          <w:sz w:val="44"/>
          <w:szCs w:val="44"/>
        </w:rPr>
        <w:t>пособствовать формированию мыслительных операций</w:t>
      </w:r>
      <w:r w:rsidR="001B6EDA">
        <w:rPr>
          <w:rFonts w:ascii="Times New Roman" w:hAnsi="Times New Roman" w:cs="Times New Roman"/>
          <w:sz w:val="44"/>
          <w:szCs w:val="44"/>
        </w:rPr>
        <w:t>,</w:t>
      </w:r>
      <w:r w:rsidR="0055572A">
        <w:rPr>
          <w:rFonts w:ascii="Times New Roman" w:hAnsi="Times New Roman" w:cs="Times New Roman"/>
          <w:sz w:val="44"/>
          <w:szCs w:val="44"/>
        </w:rPr>
        <w:t xml:space="preserve"> развитию</w:t>
      </w:r>
    </w:p>
    <w:p w:rsidR="00FD62B8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55572A">
        <w:rPr>
          <w:rFonts w:ascii="Times New Roman" w:hAnsi="Times New Roman" w:cs="Times New Roman"/>
          <w:sz w:val="44"/>
          <w:szCs w:val="44"/>
        </w:rPr>
        <w:t>ечи и умению аргументировать свои высказывания.</w:t>
      </w:r>
    </w:p>
    <w:p w:rsidR="0055572A" w:rsidRDefault="0055572A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D62B8">
        <w:rPr>
          <w:rFonts w:ascii="Times New Roman" w:hAnsi="Times New Roman" w:cs="Times New Roman"/>
          <w:sz w:val="44"/>
          <w:szCs w:val="44"/>
        </w:rPr>
        <w:t>-у</w:t>
      </w:r>
      <w:r>
        <w:rPr>
          <w:rFonts w:ascii="Times New Roman" w:hAnsi="Times New Roman" w:cs="Times New Roman"/>
          <w:sz w:val="44"/>
          <w:szCs w:val="44"/>
        </w:rPr>
        <w:t xml:space="preserve">чить </w:t>
      </w:r>
      <w:r w:rsidR="001822F7">
        <w:rPr>
          <w:rFonts w:ascii="Times New Roman" w:hAnsi="Times New Roman" w:cs="Times New Roman"/>
          <w:sz w:val="44"/>
          <w:szCs w:val="44"/>
        </w:rPr>
        <w:t>решать арифметические задачи, выделять в задаче условие, вопрос и решение.</w:t>
      </w:r>
    </w:p>
    <w:p w:rsidR="001822F7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-у</w:t>
      </w:r>
      <w:r w:rsidR="001822F7">
        <w:rPr>
          <w:rFonts w:ascii="Times New Roman" w:hAnsi="Times New Roman" w:cs="Times New Roman"/>
          <w:sz w:val="44"/>
          <w:szCs w:val="44"/>
        </w:rPr>
        <w:t>чить анализу и синтезу, конструктивному мышлению.</w:t>
      </w:r>
    </w:p>
    <w:p w:rsidR="001822F7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-з</w:t>
      </w:r>
      <w:r w:rsidR="001822F7">
        <w:rPr>
          <w:rFonts w:ascii="Times New Roman" w:hAnsi="Times New Roman" w:cs="Times New Roman"/>
          <w:sz w:val="44"/>
          <w:szCs w:val="44"/>
        </w:rPr>
        <w:t>акрепить умения различать понятия: выше - ниже, шире - уже,</w:t>
      </w:r>
    </w:p>
    <w:p w:rsidR="001822F7" w:rsidRDefault="001822F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длиннее - короче.</w:t>
      </w:r>
    </w:p>
    <w:p w:rsidR="001822F7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-з</w:t>
      </w:r>
      <w:r w:rsidR="001822F7">
        <w:rPr>
          <w:rFonts w:ascii="Times New Roman" w:hAnsi="Times New Roman" w:cs="Times New Roman"/>
          <w:sz w:val="44"/>
          <w:szCs w:val="44"/>
        </w:rPr>
        <w:t>акрепить знания геометрических фигур и уметь составлять</w:t>
      </w:r>
    </w:p>
    <w:p w:rsidR="00AA739B" w:rsidRDefault="001822F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AA739B">
        <w:rPr>
          <w:rFonts w:ascii="Times New Roman" w:hAnsi="Times New Roman" w:cs="Times New Roman"/>
          <w:sz w:val="44"/>
          <w:szCs w:val="44"/>
        </w:rPr>
        <w:t>л</w:t>
      </w:r>
      <w:r>
        <w:rPr>
          <w:rFonts w:ascii="Times New Roman" w:hAnsi="Times New Roman" w:cs="Times New Roman"/>
          <w:sz w:val="44"/>
          <w:szCs w:val="44"/>
        </w:rPr>
        <w:t>огические</w:t>
      </w:r>
      <w:r w:rsidR="00AA739B">
        <w:rPr>
          <w:rFonts w:ascii="Times New Roman" w:hAnsi="Times New Roman" w:cs="Times New Roman"/>
          <w:sz w:val="44"/>
          <w:szCs w:val="44"/>
        </w:rPr>
        <w:t xml:space="preserve"> таблицы.</w:t>
      </w:r>
    </w:p>
    <w:p w:rsidR="00AA739B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-з</w:t>
      </w:r>
      <w:r w:rsidR="00AA739B">
        <w:rPr>
          <w:rFonts w:ascii="Times New Roman" w:hAnsi="Times New Roman" w:cs="Times New Roman"/>
          <w:sz w:val="44"/>
          <w:szCs w:val="44"/>
        </w:rPr>
        <w:t>акрепить прямой и обратный счёт в пределах 10.</w:t>
      </w:r>
    </w:p>
    <w:p w:rsidR="00FD62B8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-з</w:t>
      </w:r>
      <w:r w:rsidR="00AA739B">
        <w:rPr>
          <w:rFonts w:ascii="Times New Roman" w:hAnsi="Times New Roman" w:cs="Times New Roman"/>
          <w:sz w:val="44"/>
          <w:szCs w:val="44"/>
        </w:rPr>
        <w:t>акрепить знания времён года и дней недели.</w:t>
      </w:r>
    </w:p>
    <w:p w:rsidR="00AA739B" w:rsidRDefault="00AA739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D62B8">
        <w:rPr>
          <w:rFonts w:ascii="Times New Roman" w:hAnsi="Times New Roman" w:cs="Times New Roman"/>
          <w:sz w:val="44"/>
          <w:szCs w:val="44"/>
        </w:rPr>
        <w:t>-з</w:t>
      </w:r>
      <w:r>
        <w:rPr>
          <w:rFonts w:ascii="Times New Roman" w:hAnsi="Times New Roman" w:cs="Times New Roman"/>
          <w:sz w:val="44"/>
          <w:szCs w:val="44"/>
        </w:rPr>
        <w:t>акрепить знания о составе числа 10 из двух меньших чисел.</w:t>
      </w:r>
    </w:p>
    <w:p w:rsidR="00AA739B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-з</w:t>
      </w:r>
      <w:r w:rsidR="00AA739B">
        <w:rPr>
          <w:rFonts w:ascii="Times New Roman" w:hAnsi="Times New Roman" w:cs="Times New Roman"/>
          <w:sz w:val="44"/>
          <w:szCs w:val="44"/>
        </w:rPr>
        <w:t>акрепить умение ориентироваться на листе бумаги.</w:t>
      </w:r>
    </w:p>
    <w:p w:rsidR="00AA739B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-в</w:t>
      </w:r>
      <w:r w:rsidR="00AA739B">
        <w:rPr>
          <w:rFonts w:ascii="Times New Roman" w:hAnsi="Times New Roman" w:cs="Times New Roman"/>
          <w:sz w:val="44"/>
          <w:szCs w:val="44"/>
        </w:rPr>
        <w:t>оспитывать</w:t>
      </w:r>
      <w:r w:rsidR="00013757">
        <w:rPr>
          <w:rFonts w:ascii="Times New Roman" w:hAnsi="Times New Roman" w:cs="Times New Roman"/>
          <w:sz w:val="44"/>
          <w:szCs w:val="44"/>
        </w:rPr>
        <w:t xml:space="preserve"> усидчивость, умение действовать по словестной инструкции взрослого.</w:t>
      </w:r>
    </w:p>
    <w:p w:rsidR="00013757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proofErr w:type="spellStart"/>
      <w:r w:rsidR="00013757" w:rsidRPr="00AE7029">
        <w:rPr>
          <w:rFonts w:ascii="Times New Roman" w:hAnsi="Times New Roman" w:cs="Times New Roman"/>
          <w:b/>
          <w:i/>
          <w:sz w:val="44"/>
          <w:szCs w:val="44"/>
        </w:rPr>
        <w:t>Здоровьесберегающие</w:t>
      </w:r>
      <w:proofErr w:type="spellEnd"/>
      <w:r w:rsidR="00013757" w:rsidRPr="00AE7029">
        <w:rPr>
          <w:rFonts w:ascii="Times New Roman" w:hAnsi="Times New Roman" w:cs="Times New Roman"/>
          <w:b/>
          <w:i/>
          <w:sz w:val="44"/>
          <w:szCs w:val="44"/>
        </w:rPr>
        <w:t xml:space="preserve"> технологии:</w:t>
      </w:r>
      <w:r w:rsidR="00013757">
        <w:rPr>
          <w:rFonts w:ascii="Times New Roman" w:hAnsi="Times New Roman" w:cs="Times New Roman"/>
          <w:sz w:val="44"/>
          <w:szCs w:val="44"/>
        </w:rPr>
        <w:t xml:space="preserve"> пальчиковая гимнастика</w:t>
      </w:r>
    </w:p>
    <w:p w:rsidR="00013757" w:rsidRDefault="0001375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«апельсин», «замок». Игровые физические упражнения.</w:t>
      </w:r>
    </w:p>
    <w:p w:rsidR="00013757" w:rsidRDefault="00FD62B8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013757" w:rsidRPr="00AE7029">
        <w:rPr>
          <w:rFonts w:ascii="Times New Roman" w:hAnsi="Times New Roman" w:cs="Times New Roman"/>
          <w:b/>
          <w:i/>
          <w:sz w:val="44"/>
          <w:szCs w:val="44"/>
        </w:rPr>
        <w:t>Современные образовательные технологии:</w:t>
      </w:r>
      <w:r w:rsidR="00013757">
        <w:rPr>
          <w:rFonts w:ascii="Times New Roman" w:hAnsi="Times New Roman" w:cs="Times New Roman"/>
          <w:sz w:val="44"/>
          <w:szCs w:val="44"/>
        </w:rPr>
        <w:t xml:space="preserve"> мнемотехника, </w:t>
      </w:r>
    </w:p>
    <w:p w:rsidR="00013757" w:rsidRDefault="0001375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моделирование.</w:t>
      </w:r>
    </w:p>
    <w:p w:rsidR="00C477DC" w:rsidRDefault="00C477D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C477DC" w:rsidRDefault="00C477D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lastRenderedPageBreak/>
        <w:t>Материал: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компьютор</w:t>
      </w:r>
      <w:proofErr w:type="spellEnd"/>
      <w:r>
        <w:rPr>
          <w:rFonts w:ascii="Times New Roman" w:hAnsi="Times New Roman" w:cs="Times New Roman"/>
          <w:sz w:val="44"/>
          <w:szCs w:val="44"/>
        </w:rPr>
        <w:t>, мяч, кубики Никитина, набор геометрических фигур, карандаши, песочные часы.</w:t>
      </w:r>
    </w:p>
    <w:p w:rsidR="00C477DC" w:rsidRDefault="00C477D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C477DC" w:rsidRDefault="00C477D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C477DC" w:rsidRPr="00AE7029" w:rsidRDefault="00C477DC" w:rsidP="00C0306A">
      <w:pPr>
        <w:spacing w:after="0"/>
        <w:ind w:right="510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AE7029">
        <w:rPr>
          <w:rFonts w:ascii="Times New Roman" w:hAnsi="Times New Roman" w:cs="Times New Roman"/>
          <w:sz w:val="44"/>
          <w:szCs w:val="44"/>
        </w:rPr>
        <w:t xml:space="preserve">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AE7029">
        <w:rPr>
          <w:rFonts w:ascii="Times New Roman" w:hAnsi="Times New Roman" w:cs="Times New Roman"/>
          <w:b/>
          <w:sz w:val="48"/>
          <w:szCs w:val="44"/>
        </w:rPr>
        <w:t>Ход НОД</w:t>
      </w:r>
    </w:p>
    <w:p w:rsidR="00C477DC" w:rsidRDefault="00C477D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входят в группу, воспитатель обращает внимание на присутствие</w:t>
      </w:r>
    </w:p>
    <w:p w:rsidR="00C477DC" w:rsidRDefault="00A842D5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гостей. Дети их приветствуют.</w:t>
      </w:r>
      <w:r w:rsidR="0030253F">
        <w:rPr>
          <w:rFonts w:ascii="Times New Roman" w:hAnsi="Times New Roman" w:cs="Times New Roman"/>
          <w:sz w:val="44"/>
          <w:szCs w:val="44"/>
        </w:rPr>
        <w:t xml:space="preserve"> Постараемся быть внимательными и</w:t>
      </w:r>
    </w:p>
    <w:p w:rsidR="0030253F" w:rsidRDefault="0030253F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хорошо отвечать на вопросы.</w:t>
      </w:r>
    </w:p>
    <w:p w:rsidR="0030253F" w:rsidRDefault="0030253F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="00DA5352"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-Что длиннее месяц или неделя?</w:t>
      </w:r>
    </w:p>
    <w:p w:rsidR="0030253F" w:rsidRDefault="0030253F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DA5352"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 -Что выше дом или забор?</w:t>
      </w:r>
    </w:p>
    <w:p w:rsidR="0030253F" w:rsidRDefault="0030253F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="00DA5352"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-Что толще апельсин или слива?</w:t>
      </w:r>
    </w:p>
    <w:p w:rsidR="0030253F" w:rsidRDefault="0030253F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DA5352"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 -Что шире река или ручеёк?</w:t>
      </w: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-Какой день я пропустила?</w:t>
      </w: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-Какое число я пропустила?</w:t>
      </w: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Молодцы! Отлично ответили на вопросы.</w:t>
      </w:r>
    </w:p>
    <w:p w:rsidR="00AE7029" w:rsidRDefault="00AE7029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776A06" w:rsidRDefault="00776A0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CE7696">
        <w:rPr>
          <w:rFonts w:ascii="Times New Roman" w:hAnsi="Times New Roman" w:cs="Times New Roman"/>
          <w:sz w:val="44"/>
          <w:szCs w:val="44"/>
        </w:rPr>
        <w:t>«Дети, наш компьюте</w:t>
      </w:r>
      <w:r>
        <w:rPr>
          <w:rFonts w:ascii="Times New Roman" w:hAnsi="Times New Roman" w:cs="Times New Roman"/>
          <w:sz w:val="44"/>
          <w:szCs w:val="44"/>
        </w:rPr>
        <w:t xml:space="preserve">р подаёт сигнал. Дети подходят </w:t>
      </w:r>
    </w:p>
    <w:p w:rsidR="00776A06" w:rsidRDefault="00776A0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 столу и видят на экр</w:t>
      </w:r>
      <w:r w:rsidR="00DD332B">
        <w:rPr>
          <w:rFonts w:ascii="Times New Roman" w:hAnsi="Times New Roman" w:cs="Times New Roman"/>
          <w:sz w:val="44"/>
          <w:szCs w:val="44"/>
        </w:rPr>
        <w:t>ане картинку-письмо, читают его (Слайд№1).</w:t>
      </w:r>
    </w:p>
    <w:p w:rsidR="00DD332B" w:rsidRDefault="00DD332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«Дорогие дети, на моей планете случилась беда. Появился вирус и</w:t>
      </w:r>
    </w:p>
    <w:p w:rsidR="00DD332B" w:rsidRDefault="00DD332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все числа перепутались, а геометрические фигуры забыли свои имена.</w:t>
      </w:r>
    </w:p>
    <w:p w:rsidR="00DD332B" w:rsidRDefault="00DD332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Помогите избавиться от злого вируса».</w:t>
      </w:r>
    </w:p>
    <w:p w:rsidR="00AE7029" w:rsidRDefault="00AE7029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8317F" w:rsidRDefault="00DD332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CE7696">
        <w:rPr>
          <w:rFonts w:ascii="Times New Roman" w:hAnsi="Times New Roman" w:cs="Times New Roman"/>
          <w:sz w:val="44"/>
          <w:szCs w:val="44"/>
        </w:rPr>
        <w:t>«Р</w:t>
      </w:r>
      <w:r>
        <w:rPr>
          <w:rFonts w:ascii="Times New Roman" w:hAnsi="Times New Roman" w:cs="Times New Roman"/>
          <w:sz w:val="44"/>
          <w:szCs w:val="44"/>
        </w:rPr>
        <w:t>ебята, поможем Фее математики?</w:t>
      </w:r>
      <w:r w:rsidR="00D8317F">
        <w:rPr>
          <w:rFonts w:ascii="Times New Roman" w:hAnsi="Times New Roman" w:cs="Times New Roman"/>
          <w:sz w:val="44"/>
          <w:szCs w:val="44"/>
        </w:rPr>
        <w:t xml:space="preserve">  </w:t>
      </w:r>
      <w:proofErr w:type="gramStart"/>
      <w:r w:rsidR="00D8317F">
        <w:rPr>
          <w:rFonts w:ascii="Times New Roman" w:hAnsi="Times New Roman" w:cs="Times New Roman"/>
          <w:sz w:val="44"/>
          <w:szCs w:val="44"/>
        </w:rPr>
        <w:t>(Дети отвечают,</w:t>
      </w:r>
      <w:proofErr w:type="gramEnd"/>
    </w:p>
    <w:p w:rsidR="00DD332B" w:rsidRDefault="00D8317F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согласн</w:t>
      </w:r>
      <w:r w:rsidR="005979A6">
        <w:rPr>
          <w:rFonts w:ascii="Times New Roman" w:hAnsi="Times New Roman" w:cs="Times New Roman"/>
          <w:sz w:val="44"/>
          <w:szCs w:val="44"/>
        </w:rPr>
        <w:t>ы). Тогда выберем вид транспорта (Слайд№2).</w:t>
      </w:r>
    </w:p>
    <w:p w:rsidR="005979A6" w:rsidRDefault="005979A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Сядем каждый на своё место и соберём ракету из кубиков Никитина</w:t>
      </w:r>
      <w:proofErr w:type="gramStart"/>
      <w:r>
        <w:rPr>
          <w:rFonts w:ascii="Times New Roman" w:hAnsi="Times New Roman" w:cs="Times New Roman"/>
          <w:sz w:val="44"/>
          <w:szCs w:val="44"/>
        </w:rPr>
        <w:t>.</w:t>
      </w:r>
      <w:r w:rsidR="00CE7696">
        <w:rPr>
          <w:rFonts w:ascii="Times New Roman" w:hAnsi="Times New Roman" w:cs="Times New Roman"/>
          <w:sz w:val="44"/>
          <w:szCs w:val="44"/>
        </w:rPr>
        <w:t>»</w:t>
      </w:r>
      <w:proofErr w:type="gramEnd"/>
    </w:p>
    <w:p w:rsidR="005979A6" w:rsidRDefault="005979A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выполняют задание и сравнивают с образцо</w:t>
      </w:r>
      <w:proofErr w:type="gramStart"/>
      <w:r>
        <w:rPr>
          <w:rFonts w:ascii="Times New Roman" w:hAnsi="Times New Roman" w:cs="Times New Roman"/>
          <w:sz w:val="44"/>
          <w:szCs w:val="44"/>
        </w:rPr>
        <w:t>м(</w:t>
      </w:r>
      <w:proofErr w:type="gramEnd"/>
      <w:r>
        <w:rPr>
          <w:rFonts w:ascii="Times New Roman" w:hAnsi="Times New Roman" w:cs="Times New Roman"/>
          <w:sz w:val="44"/>
          <w:szCs w:val="44"/>
        </w:rPr>
        <w:t>Слайд№3).</w:t>
      </w:r>
    </w:p>
    <w:p w:rsidR="00AE7029" w:rsidRDefault="00AE7029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CE7696" w:rsidRDefault="00CE769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Воспитатель:</w:t>
      </w:r>
      <w:r>
        <w:rPr>
          <w:rFonts w:ascii="Times New Roman" w:hAnsi="Times New Roman" w:cs="Times New Roman"/>
          <w:sz w:val="44"/>
          <w:szCs w:val="44"/>
        </w:rPr>
        <w:t xml:space="preserve"> «Молодцы! Справились с заданием. И вот мы уже в ракете. Берём в руки пульт управления (кубик). Чтобы нам взлететь, надо сосчитать до 10 и обратно. Пуск!   Закройте глаза и представьте, как стремительно летит ракета, и вот мы уже на месте. Здесь нас</w:t>
      </w:r>
      <w:r w:rsidR="008630FC">
        <w:rPr>
          <w:rFonts w:ascii="Times New Roman" w:hAnsi="Times New Roman" w:cs="Times New Roman"/>
          <w:sz w:val="44"/>
          <w:szCs w:val="44"/>
        </w:rPr>
        <w:t xml:space="preserve"> ждут задания</w:t>
      </w:r>
      <w:proofErr w:type="gramStart"/>
      <w:r w:rsidR="008630FC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>»</w:t>
      </w:r>
      <w:proofErr w:type="gramEnd"/>
    </w:p>
    <w:p w:rsidR="008630FC" w:rsidRDefault="008630F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Задание 1: Игра «Помоги числу встать на своё место» (расставить числа по порядку </w:t>
      </w:r>
      <w:proofErr w:type="gramStart"/>
      <w:r>
        <w:rPr>
          <w:rFonts w:ascii="Times New Roman" w:hAnsi="Times New Roman" w:cs="Times New Roman"/>
          <w:sz w:val="44"/>
          <w:szCs w:val="44"/>
        </w:rPr>
        <w:t>от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меньшего к большему) Каждый индивидуально выкладывает числовой ряд и считает по порядку.</w:t>
      </w:r>
    </w:p>
    <w:p w:rsidR="008630FC" w:rsidRDefault="008630F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44"/>
          <w:szCs w:val="44"/>
        </w:rPr>
        <w:t>Игра «Соседи числа» (Назовите соседей чисел 6,2,7,8,3.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Назовите числа, которые больше числа 3 на 1, 5 на 1, 7 на 1)</w:t>
      </w:r>
    </w:p>
    <w:p w:rsidR="00AE7029" w:rsidRDefault="00AE7029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CE7696" w:rsidRDefault="008630F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>: «Молодцы! Вы отлично справились с первым заданием. Теперь каждое число заняло нужное место в числовом ряду</w:t>
      </w:r>
      <w:proofErr w:type="gramStart"/>
      <w:r>
        <w:rPr>
          <w:rFonts w:ascii="Times New Roman" w:hAnsi="Times New Roman" w:cs="Times New Roman"/>
          <w:sz w:val="44"/>
          <w:szCs w:val="44"/>
        </w:rPr>
        <w:t>.»</w:t>
      </w:r>
      <w:proofErr w:type="gramEnd"/>
    </w:p>
    <w:p w:rsidR="00AE7029" w:rsidRDefault="008630FC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AE7029" w:rsidRDefault="00AE7029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8630FC" w:rsidRPr="00AE7029" w:rsidRDefault="008630FC" w:rsidP="00C0306A">
      <w:pPr>
        <w:spacing w:after="0"/>
        <w:ind w:right="51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Pr="00AE7029">
        <w:rPr>
          <w:rFonts w:ascii="Times New Roman" w:hAnsi="Times New Roman" w:cs="Times New Roman"/>
          <w:b/>
          <w:i/>
          <w:sz w:val="44"/>
          <w:szCs w:val="44"/>
        </w:rPr>
        <w:t>Физкультурная пауза «Пальчиковая гимнастика»</w:t>
      </w:r>
    </w:p>
    <w:p w:rsidR="008630FC" w:rsidRPr="00AE7029" w:rsidRDefault="008630FC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Мы делили апельсин,</w:t>
      </w:r>
      <w:r w:rsidR="00AE7029">
        <w:rPr>
          <w:rFonts w:ascii="Times New Roman" w:hAnsi="Times New Roman" w:cs="Times New Roman"/>
          <w:sz w:val="44"/>
          <w:szCs w:val="44"/>
        </w:rPr>
        <w:t xml:space="preserve">                       (слайд 4 – </w:t>
      </w:r>
      <w:proofErr w:type="spellStart"/>
      <w:r w:rsidR="00AE7029">
        <w:rPr>
          <w:rFonts w:ascii="Times New Roman" w:hAnsi="Times New Roman" w:cs="Times New Roman"/>
          <w:sz w:val="44"/>
          <w:szCs w:val="44"/>
        </w:rPr>
        <w:t>мнемотаблица</w:t>
      </w:r>
      <w:proofErr w:type="spellEnd"/>
      <w:r w:rsidR="00AE7029">
        <w:rPr>
          <w:rFonts w:ascii="Times New Roman" w:hAnsi="Times New Roman" w:cs="Times New Roman"/>
          <w:sz w:val="44"/>
          <w:szCs w:val="44"/>
        </w:rPr>
        <w:t>)</w:t>
      </w:r>
    </w:p>
    <w:p w:rsidR="008630FC" w:rsidRPr="00AE7029" w:rsidRDefault="008630FC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Много нас, а он один.</w:t>
      </w:r>
    </w:p>
    <w:p w:rsidR="008630FC" w:rsidRPr="00AE7029" w:rsidRDefault="008630FC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Эта долька для ежа,</w:t>
      </w:r>
    </w:p>
    <w:p w:rsidR="00AE7029" w:rsidRPr="00AE7029" w:rsidRDefault="00AE7029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Эта долька для чижа,</w:t>
      </w:r>
    </w:p>
    <w:p w:rsidR="008630FC" w:rsidRPr="00AE7029" w:rsidRDefault="008630FC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Эта долька для утят,</w:t>
      </w:r>
    </w:p>
    <w:p w:rsidR="008630FC" w:rsidRPr="00AE7029" w:rsidRDefault="008630FC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Эта долька для котят,</w:t>
      </w:r>
    </w:p>
    <w:p w:rsidR="008630FC" w:rsidRPr="00AE7029" w:rsidRDefault="008630FC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Эта долька для бобра</w:t>
      </w:r>
      <w:r w:rsidR="00AE7029" w:rsidRPr="00AE7029">
        <w:rPr>
          <w:rFonts w:ascii="Times New Roman" w:hAnsi="Times New Roman" w:cs="Times New Roman"/>
          <w:sz w:val="44"/>
          <w:szCs w:val="44"/>
        </w:rPr>
        <w:t>,</w:t>
      </w:r>
    </w:p>
    <w:p w:rsidR="00AE7029" w:rsidRPr="00AE7029" w:rsidRDefault="00AE7029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А для волка - кожура.</w:t>
      </w:r>
    </w:p>
    <w:p w:rsidR="00AE7029" w:rsidRPr="00AE7029" w:rsidRDefault="00AE7029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Он сердит на нас - беда,</w:t>
      </w:r>
    </w:p>
    <w:p w:rsidR="00AE7029" w:rsidRDefault="00AE7029" w:rsidP="00AE7029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sz w:val="44"/>
          <w:szCs w:val="44"/>
        </w:rPr>
        <w:t>Разбегайтесь кто куда!</w:t>
      </w:r>
    </w:p>
    <w:p w:rsidR="00AE7029" w:rsidRDefault="00AE7029" w:rsidP="00AE7029">
      <w:pPr>
        <w:pStyle w:val="a3"/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Задание 2: «Поможем математическим знакам встать на свои места»</w:t>
      </w:r>
    </w:p>
    <w:p w:rsidR="00AE7029" w:rsidRDefault="00AE7029" w:rsidP="00AE7029">
      <w:pPr>
        <w:pStyle w:val="a3"/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>: «Дети, займите свои места и расставьте знаки на карточках» (слайд 5)</w:t>
      </w:r>
    </w:p>
    <w:p w:rsidR="00AE7029" w:rsidRDefault="00AE7029" w:rsidP="00AE7029">
      <w:pPr>
        <w:pStyle w:val="a3"/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выполняют задания на карточках.</w:t>
      </w:r>
    </w:p>
    <w:p w:rsidR="00AE7029" w:rsidRDefault="00AE7029" w:rsidP="00AE7029">
      <w:pPr>
        <w:pStyle w:val="a3"/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>: «</w:t>
      </w:r>
      <w:r w:rsidR="00E63BA6">
        <w:rPr>
          <w:rFonts w:ascii="Times New Roman" w:hAnsi="Times New Roman" w:cs="Times New Roman"/>
          <w:sz w:val="44"/>
          <w:szCs w:val="44"/>
        </w:rPr>
        <w:t>Молодцы, дети! Знаки заняли свои места и благодарят вас за помощь»</w:t>
      </w:r>
    </w:p>
    <w:p w:rsidR="00057A5B" w:rsidRDefault="00057A5B" w:rsidP="00AE7029">
      <w:pPr>
        <w:pStyle w:val="a3"/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E63BA6" w:rsidRDefault="00E63BA6" w:rsidP="00AE7029">
      <w:pPr>
        <w:pStyle w:val="a3"/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Задание 3: Игра «Угадай, что это?»</w:t>
      </w:r>
    </w:p>
    <w:p w:rsidR="00E63BA6" w:rsidRDefault="00E63BA6" w:rsidP="00AE7029">
      <w:pPr>
        <w:pStyle w:val="a3"/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>: «Я буду загадывать загадки про геометрические фигуры, а вы должны их отгадать.</w:t>
      </w:r>
    </w:p>
    <w:p w:rsidR="00E63BA6" w:rsidRDefault="00E63BA6" w:rsidP="00E63BA6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 него три угла и три стороны. Что это?</w:t>
      </w:r>
    </w:p>
    <w:p w:rsidR="00E63BA6" w:rsidRDefault="00E63BA6" w:rsidP="00E63BA6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 него четыре угла и четыре равных стороны. Что это?</w:t>
      </w:r>
    </w:p>
    <w:p w:rsidR="00E63BA6" w:rsidRDefault="00E63BA6" w:rsidP="00E63BA6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 него четыре угла и четыре стороны, а противоположные стороны равны. Что это?</w:t>
      </w:r>
    </w:p>
    <w:p w:rsidR="00E63BA6" w:rsidRDefault="00E63BA6" w:rsidP="00E63BA6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 эта фигура похожа на мяч, нет углов, и нет сторон. Что это?</w:t>
      </w:r>
    </w:p>
    <w:p w:rsidR="00E63BA6" w:rsidRPr="00E63BA6" w:rsidRDefault="00E63BA6" w:rsidP="00E63BA6">
      <w:pPr>
        <w:pStyle w:val="a3"/>
        <w:numPr>
          <w:ilvl w:val="0"/>
          <w:numId w:val="1"/>
        </w:num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про какую геометрическую фигуру без углов я не загадала загадку?»</w:t>
      </w:r>
    </w:p>
    <w:p w:rsidR="00E63BA6" w:rsidRDefault="00E63BA6" w:rsidP="00AE7029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Задание 4: Игра «Засели геометрические фигуры в домики»</w:t>
      </w:r>
    </w:p>
    <w:p w:rsidR="00057A5B" w:rsidRDefault="00057A5B" w:rsidP="00AE7029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8317F" w:rsidRDefault="00E63BA6" w:rsidP="00AE7029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 xml:space="preserve">: «Дети, у вас на столах таблица – домик. </w:t>
      </w:r>
      <w:r w:rsidR="00057A5B">
        <w:rPr>
          <w:rFonts w:ascii="Times New Roman" w:hAnsi="Times New Roman" w:cs="Times New Roman"/>
          <w:sz w:val="44"/>
          <w:szCs w:val="44"/>
        </w:rPr>
        <w:t>Надо заселить три разных геометрических фигуры (любых), соблюдая логическую закономерность</w:t>
      </w:r>
      <w:proofErr w:type="gramStart"/>
      <w:r w:rsidR="00057A5B">
        <w:rPr>
          <w:rFonts w:ascii="Times New Roman" w:hAnsi="Times New Roman" w:cs="Times New Roman"/>
          <w:sz w:val="44"/>
          <w:szCs w:val="44"/>
        </w:rPr>
        <w:t>.» (</w:t>
      </w:r>
      <w:proofErr w:type="gramEnd"/>
      <w:r w:rsidR="00057A5B">
        <w:rPr>
          <w:rFonts w:ascii="Times New Roman" w:hAnsi="Times New Roman" w:cs="Times New Roman"/>
          <w:sz w:val="44"/>
          <w:szCs w:val="44"/>
        </w:rPr>
        <w:t>слайд 5)</w:t>
      </w:r>
    </w:p>
    <w:p w:rsidR="00057A5B" w:rsidRDefault="00057A5B" w:rsidP="00AE7029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Дети выполняют задание и объясняют, почему они так выполнили.</w:t>
      </w:r>
    </w:p>
    <w:p w:rsidR="00057A5B" w:rsidRDefault="00057A5B" w:rsidP="00AE7029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057A5B" w:rsidRDefault="00057A5B" w:rsidP="00057A5B">
      <w:pPr>
        <w:spacing w:before="240"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>: «Молодцы, ребята! Вы отлично справились с заданием, но вирус нанёс ущерб большим кругам. Если мы разделим круг на части, то вирус пропадёт. Подумайте и скажите, как надо сложить круг, чтобы части были одинаковыми (совмещать края)»</w:t>
      </w:r>
    </w:p>
    <w:p w:rsidR="00057A5B" w:rsidRDefault="00057A5B" w:rsidP="00057A5B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выполняют задание</w:t>
      </w:r>
      <w:proofErr w:type="gramStart"/>
      <w:r>
        <w:rPr>
          <w:rFonts w:ascii="Times New Roman" w:hAnsi="Times New Roman" w:cs="Times New Roman"/>
          <w:sz w:val="44"/>
          <w:szCs w:val="44"/>
        </w:rPr>
        <w:t>.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(</w:t>
      </w: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>лайд 6)</w:t>
      </w:r>
    </w:p>
    <w:p w:rsidR="00057A5B" w:rsidRDefault="00057A5B" w:rsidP="00057A5B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057A5B" w:rsidRDefault="00057A5B" w:rsidP="00057A5B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>: «Молодцы, ребята! А теперь давайте из геометрических фигур выложим ковёр для феи, и тогда вирус никогда больше не попадёт на эту планету»</w:t>
      </w:r>
    </w:p>
    <w:p w:rsidR="00057A5B" w:rsidRDefault="00057A5B" w:rsidP="00057A5B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057A5B" w:rsidRDefault="00057A5B" w:rsidP="00057A5B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Pr="00AE7029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>: «Дети, вы помогли Фее математики прогнать вирус с планеты, и она очень вам благодарна за это.</w:t>
      </w:r>
    </w:p>
    <w:p w:rsidR="00057A5B" w:rsidRDefault="00057A5B" w:rsidP="00057A5B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А вам понравилось занятие? Что было особенно интересным? Что показалось трудным? Все сегодня хорошо работали. Фея математики оставила вам в подарок игру «Математика – это интересно. Спасибо»</w:t>
      </w:r>
    </w:p>
    <w:p w:rsidR="00DD332B" w:rsidRDefault="00DD332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D332B" w:rsidRDefault="00DD332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D332B" w:rsidRDefault="00DD332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DA5352" w:rsidRDefault="00DA5352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013757" w:rsidRDefault="0001375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</w:p>
    <w:p w:rsidR="00AA739B" w:rsidRDefault="00AA739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AA739B" w:rsidRDefault="00AA739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AA739B" w:rsidRDefault="00AA739B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1822F7" w:rsidRDefault="001822F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1822F7" w:rsidRDefault="001822F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1822F7" w:rsidRDefault="001822F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1822F7" w:rsidRDefault="001822F7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7C3CF6" w:rsidRDefault="007C3CF6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</w:p>
    <w:p w:rsidR="008E4011" w:rsidRDefault="00B61C35" w:rsidP="00C0306A">
      <w:pPr>
        <w:spacing w:after="0"/>
        <w:ind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153825" w:rsidRDefault="001822F7" w:rsidP="001822F7">
      <w:pPr>
        <w:spacing w:after="0"/>
        <w:ind w:left="-3855"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153825" w:rsidRDefault="00153825" w:rsidP="00C0306A">
      <w:pPr>
        <w:spacing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</w:p>
    <w:p w:rsidR="00153825" w:rsidRDefault="00153825" w:rsidP="00C0306A">
      <w:pPr>
        <w:spacing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</w:p>
    <w:p w:rsidR="00407448" w:rsidRDefault="00407448" w:rsidP="00C0306A">
      <w:pPr>
        <w:spacing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407448" w:rsidRDefault="00407448" w:rsidP="009D2F48">
      <w:pPr>
        <w:spacing w:before="100" w:beforeAutospacing="1"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E874A9" w:rsidRDefault="00407448" w:rsidP="009D2F48">
      <w:pPr>
        <w:spacing w:before="100" w:beforeAutospacing="1" w:after="0"/>
        <w:ind w:left="-3855" w:right="51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.   </w:t>
      </w:r>
    </w:p>
    <w:p w:rsidR="00E874A9" w:rsidRDefault="00E874A9" w:rsidP="009D2F48">
      <w:pPr>
        <w:spacing w:before="100" w:beforeAutospacing="1"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</w:p>
    <w:p w:rsidR="00E874A9" w:rsidRPr="00E874A9" w:rsidRDefault="00E874A9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  <w:r w:rsidRPr="00E874A9"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E874A9" w:rsidRPr="00E874A9" w:rsidRDefault="00E874A9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</w:p>
    <w:p w:rsidR="00E874A9" w:rsidRPr="00E874A9" w:rsidRDefault="00E874A9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</w:p>
    <w:p w:rsidR="00E874A9" w:rsidRPr="00E874A9" w:rsidRDefault="00E874A9" w:rsidP="00E874A9">
      <w:pPr>
        <w:spacing w:after="0"/>
        <w:ind w:left="-3855" w:right="510"/>
        <w:jc w:val="center"/>
        <w:rPr>
          <w:rFonts w:ascii="Times New Roman" w:hAnsi="Times New Roman" w:cs="Times New Roman"/>
          <w:sz w:val="44"/>
          <w:szCs w:val="44"/>
        </w:rPr>
      </w:pPr>
    </w:p>
    <w:p w:rsidR="00E874A9" w:rsidRDefault="00E874A9" w:rsidP="00E874A9">
      <w:pPr>
        <w:spacing w:after="0"/>
        <w:ind w:left="-3855" w:right="510"/>
        <w:jc w:val="center"/>
        <w:rPr>
          <w:sz w:val="44"/>
          <w:szCs w:val="44"/>
        </w:rPr>
      </w:pPr>
    </w:p>
    <w:p w:rsidR="00E874A9" w:rsidRDefault="00E874A9" w:rsidP="00E874A9">
      <w:pPr>
        <w:spacing w:after="0"/>
        <w:ind w:left="-3855" w:right="510"/>
        <w:jc w:val="center"/>
        <w:rPr>
          <w:sz w:val="44"/>
          <w:szCs w:val="44"/>
        </w:rPr>
      </w:pPr>
    </w:p>
    <w:p w:rsidR="00E874A9" w:rsidRDefault="00E874A9" w:rsidP="00E874A9">
      <w:pPr>
        <w:spacing w:after="0"/>
        <w:ind w:left="-3855" w:right="51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</w:t>
      </w:r>
    </w:p>
    <w:p w:rsidR="00E874A9" w:rsidRDefault="00E874A9" w:rsidP="00E874A9">
      <w:pPr>
        <w:spacing w:after="0"/>
        <w:ind w:left="-3855" w:right="51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:rsidR="00E874A9" w:rsidRPr="00944DD9" w:rsidRDefault="00E874A9" w:rsidP="00E874A9">
      <w:pPr>
        <w:spacing w:after="0"/>
        <w:ind w:left="-3855" w:right="510"/>
        <w:jc w:val="center"/>
        <w:rPr>
          <w:sz w:val="44"/>
          <w:szCs w:val="44"/>
        </w:rPr>
      </w:pPr>
    </w:p>
    <w:p w:rsidR="006B32FB" w:rsidRDefault="006B32FB"/>
    <w:sectPr w:rsidR="006B32FB" w:rsidSect="00C0306A">
      <w:pgSz w:w="16839" w:h="23814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5AA1"/>
    <w:multiLevelType w:val="hybridMultilevel"/>
    <w:tmpl w:val="6C5E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A9"/>
    <w:rsid w:val="00013757"/>
    <w:rsid w:val="00057A5B"/>
    <w:rsid w:val="00153825"/>
    <w:rsid w:val="001822F7"/>
    <w:rsid w:val="001B6EDA"/>
    <w:rsid w:val="001D005E"/>
    <w:rsid w:val="0030253F"/>
    <w:rsid w:val="00407448"/>
    <w:rsid w:val="00507BD9"/>
    <w:rsid w:val="0055572A"/>
    <w:rsid w:val="005979A6"/>
    <w:rsid w:val="006B32FB"/>
    <w:rsid w:val="00776A06"/>
    <w:rsid w:val="007C3CF6"/>
    <w:rsid w:val="008630FC"/>
    <w:rsid w:val="008A23B2"/>
    <w:rsid w:val="008E4011"/>
    <w:rsid w:val="009D2F48"/>
    <w:rsid w:val="00A842D5"/>
    <w:rsid w:val="00AA739B"/>
    <w:rsid w:val="00AE7029"/>
    <w:rsid w:val="00B61C35"/>
    <w:rsid w:val="00C0306A"/>
    <w:rsid w:val="00C477DC"/>
    <w:rsid w:val="00CE7696"/>
    <w:rsid w:val="00D8317F"/>
    <w:rsid w:val="00DA5352"/>
    <w:rsid w:val="00DD332B"/>
    <w:rsid w:val="00E63BA6"/>
    <w:rsid w:val="00E874A9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A9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A9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17</cp:revision>
  <dcterms:created xsi:type="dcterms:W3CDTF">2013-04-13T07:09:00Z</dcterms:created>
  <dcterms:modified xsi:type="dcterms:W3CDTF">2013-04-19T12:13:00Z</dcterms:modified>
</cp:coreProperties>
</file>