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CB" w:rsidRDefault="00E52DCB" w:rsidP="00AC52B7">
      <w:pPr>
        <w:ind w:firstLine="0"/>
        <w:rPr>
          <w:b/>
          <w:sz w:val="28"/>
          <w:szCs w:val="28"/>
        </w:rPr>
      </w:pPr>
      <w:bookmarkStart w:id="0" w:name="_GoBack"/>
      <w:bookmarkEnd w:id="0"/>
    </w:p>
    <w:p w:rsidR="00E52DCB" w:rsidRDefault="00E52DCB" w:rsidP="00E52DCB">
      <w:pPr>
        <w:rPr>
          <w:b/>
          <w:sz w:val="28"/>
          <w:szCs w:val="28"/>
        </w:rPr>
      </w:pPr>
    </w:p>
    <w:p w:rsidR="00E52DCB" w:rsidRDefault="00E52DCB" w:rsidP="00E52DCB">
      <w:pPr>
        <w:rPr>
          <w:b/>
          <w:sz w:val="28"/>
          <w:szCs w:val="28"/>
        </w:rPr>
      </w:pPr>
    </w:p>
    <w:p w:rsidR="00E52DCB" w:rsidRDefault="00E52DCB" w:rsidP="00E52DCB">
      <w:pPr>
        <w:rPr>
          <w:b/>
          <w:sz w:val="28"/>
          <w:szCs w:val="28"/>
        </w:rPr>
      </w:pPr>
    </w:p>
    <w:p w:rsidR="00E52DCB" w:rsidRDefault="00E52DCB" w:rsidP="00E52DCB">
      <w:pPr>
        <w:rPr>
          <w:b/>
          <w:sz w:val="28"/>
          <w:szCs w:val="28"/>
        </w:rPr>
      </w:pPr>
    </w:p>
    <w:p w:rsidR="00E52DCB" w:rsidRDefault="00E52DCB" w:rsidP="00E52DCB">
      <w:pPr>
        <w:rPr>
          <w:b/>
          <w:sz w:val="28"/>
          <w:szCs w:val="28"/>
        </w:rPr>
      </w:pPr>
    </w:p>
    <w:p w:rsidR="00E52DCB" w:rsidRDefault="00E52DCB" w:rsidP="00E52DCB">
      <w:pPr>
        <w:rPr>
          <w:b/>
          <w:sz w:val="28"/>
          <w:szCs w:val="28"/>
        </w:rPr>
      </w:pPr>
    </w:p>
    <w:p w:rsidR="00E52DCB" w:rsidRDefault="00E52DCB" w:rsidP="00E52DCB">
      <w:pPr>
        <w:rPr>
          <w:b/>
          <w:sz w:val="28"/>
          <w:szCs w:val="28"/>
        </w:rPr>
      </w:pPr>
    </w:p>
    <w:p w:rsidR="00E52DCB" w:rsidRDefault="00E52DCB" w:rsidP="00E52DCB">
      <w:pPr>
        <w:rPr>
          <w:b/>
          <w:sz w:val="28"/>
          <w:szCs w:val="28"/>
        </w:rPr>
      </w:pPr>
    </w:p>
    <w:p w:rsidR="00E52DCB" w:rsidRPr="00475EEE" w:rsidRDefault="00E52DCB" w:rsidP="00E52DCB">
      <w:pPr>
        <w:rPr>
          <w:b/>
          <w:sz w:val="28"/>
          <w:szCs w:val="28"/>
        </w:rPr>
      </w:pPr>
      <w:r w:rsidRPr="00475EEE">
        <w:rPr>
          <w:b/>
          <w:sz w:val="28"/>
          <w:szCs w:val="28"/>
        </w:rPr>
        <w:t>Консультация для родителей</w:t>
      </w:r>
    </w:p>
    <w:p w:rsidR="00E52DCB" w:rsidRDefault="00E52DCB" w:rsidP="00E52DCB">
      <w:pPr>
        <w:rPr>
          <w:b/>
          <w:sz w:val="28"/>
          <w:szCs w:val="28"/>
        </w:rPr>
      </w:pPr>
      <w:r w:rsidRPr="00475EEE">
        <w:rPr>
          <w:b/>
          <w:sz w:val="28"/>
          <w:szCs w:val="28"/>
        </w:rPr>
        <w:t>«Гендерное воспитание девочек и мальчиков в семье».</w:t>
      </w:r>
    </w:p>
    <w:p w:rsidR="00AC52B7" w:rsidRDefault="00AC52B7" w:rsidP="00E52DCB">
      <w:pPr>
        <w:rPr>
          <w:b/>
          <w:sz w:val="28"/>
          <w:szCs w:val="28"/>
        </w:rPr>
      </w:pPr>
    </w:p>
    <w:p w:rsidR="00AC52B7" w:rsidRDefault="00AC52B7" w:rsidP="00E52DCB">
      <w:pPr>
        <w:rPr>
          <w:b/>
          <w:sz w:val="28"/>
          <w:szCs w:val="28"/>
        </w:rPr>
      </w:pPr>
    </w:p>
    <w:p w:rsidR="00AC52B7" w:rsidRDefault="00AC52B7" w:rsidP="00E52DCB">
      <w:pPr>
        <w:rPr>
          <w:b/>
          <w:sz w:val="28"/>
          <w:szCs w:val="28"/>
        </w:rPr>
      </w:pPr>
    </w:p>
    <w:p w:rsidR="00AC52B7" w:rsidRDefault="00AC52B7" w:rsidP="00E52DCB">
      <w:pPr>
        <w:rPr>
          <w:b/>
          <w:sz w:val="28"/>
          <w:szCs w:val="28"/>
        </w:rPr>
      </w:pPr>
    </w:p>
    <w:p w:rsidR="00AC52B7" w:rsidRPr="00475EEE" w:rsidRDefault="00AC52B7" w:rsidP="00E52DCB">
      <w:pPr>
        <w:rPr>
          <w:b/>
          <w:sz w:val="28"/>
          <w:szCs w:val="28"/>
        </w:rPr>
      </w:pPr>
    </w:p>
    <w:p w:rsidR="00E52DCB" w:rsidRDefault="00E52DCB" w:rsidP="00E52DCB">
      <w:pPr>
        <w:jc w:val="both"/>
        <w:rPr>
          <w:b/>
          <w:sz w:val="24"/>
          <w:szCs w:val="24"/>
        </w:rPr>
      </w:pPr>
    </w:p>
    <w:p w:rsidR="00E52DCB" w:rsidRDefault="00AC52B7" w:rsidP="00E52DCB">
      <w:pPr>
        <w:jc w:val="both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F820237" wp14:editId="5E73DAD7">
            <wp:extent cx="3120390" cy="2339074"/>
            <wp:effectExtent l="0" t="0" r="3810" b="4445"/>
            <wp:docPr id="4" name="Рисунок 4" descr="http://savepic.net/401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vepic.net/40141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33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CB" w:rsidRDefault="00E52DCB" w:rsidP="00E52DCB">
      <w:pPr>
        <w:jc w:val="both"/>
        <w:rPr>
          <w:b/>
          <w:sz w:val="24"/>
          <w:szCs w:val="24"/>
        </w:rPr>
      </w:pPr>
    </w:p>
    <w:p w:rsidR="00E52DCB" w:rsidRDefault="00E52DCB" w:rsidP="00E52DCB">
      <w:pPr>
        <w:jc w:val="both"/>
        <w:rPr>
          <w:b/>
          <w:sz w:val="24"/>
          <w:szCs w:val="24"/>
        </w:rPr>
      </w:pPr>
    </w:p>
    <w:p w:rsidR="00E52DCB" w:rsidRDefault="00E52DCB" w:rsidP="00E52DCB">
      <w:pPr>
        <w:jc w:val="both"/>
        <w:rPr>
          <w:b/>
          <w:sz w:val="24"/>
          <w:szCs w:val="24"/>
        </w:rPr>
      </w:pPr>
    </w:p>
    <w:p w:rsidR="00E52DCB" w:rsidRDefault="00E52DCB" w:rsidP="00E52DCB">
      <w:pPr>
        <w:jc w:val="both"/>
        <w:rPr>
          <w:b/>
          <w:sz w:val="24"/>
          <w:szCs w:val="24"/>
        </w:rPr>
      </w:pPr>
    </w:p>
    <w:p w:rsidR="00E52DCB" w:rsidRDefault="00E52DCB" w:rsidP="00E52DCB">
      <w:pPr>
        <w:jc w:val="both"/>
        <w:rPr>
          <w:b/>
          <w:sz w:val="24"/>
          <w:szCs w:val="24"/>
        </w:rPr>
      </w:pPr>
    </w:p>
    <w:p w:rsidR="00E52DCB" w:rsidRDefault="00E52DCB" w:rsidP="00E52DCB">
      <w:pPr>
        <w:jc w:val="both"/>
        <w:rPr>
          <w:b/>
          <w:sz w:val="24"/>
          <w:szCs w:val="24"/>
        </w:rPr>
      </w:pPr>
    </w:p>
    <w:p w:rsidR="00E52DCB" w:rsidRDefault="00E52DCB" w:rsidP="00E52DCB">
      <w:pPr>
        <w:jc w:val="both"/>
        <w:rPr>
          <w:b/>
          <w:sz w:val="24"/>
          <w:szCs w:val="24"/>
        </w:rPr>
      </w:pP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lastRenderedPageBreak/>
        <w:t>От того, как мы воспитаем наших детей, какие личностные качества мы в них сможем развить именно с учетом их индивидуальных и гендерных особенностей, напрямую зависит то, какими женщинами и мужчинами они в дальнейшем станут, какими родителями будут для своих детей. Значение периода дошкольного детства неоценимо в целом для развития личности ребенка. Все важнейшие качества личности, задатки и способности формируются именно в дошкольном возрасте.</w:t>
      </w: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t>Часто, родители забывают, что девочки и мальчики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</w:t>
      </w: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t>Наблюдая за современными детьми, можно отметить, что девочки становятся агрессивными и грубыми, а мальчики перенимают женский тип поведения. В старших группах 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 Кроме того, в процессе трудовой деятельности, дети затрудняются самостоятельно распределять обязанности с учетом пола партнера. Мальчики не проявляют желания прийти на помощь девочкам тогда, когда нужна физическая сила, а девочки не спешат помогать мальчикам там, где нужна тщательность и аккуратность.</w:t>
      </w: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lastRenderedPageBreak/>
        <w:t>Чтобы исправить ситуацию «смешения» полов, родителям нужно корректировать процесс воспитания девочек и мальчиков. Нельзя воспитывать детей по принципу "так, как воспитывали меня".</w:t>
      </w:r>
    </w:p>
    <w:p w:rsidR="00E52DCB" w:rsidRDefault="00E52DCB" w:rsidP="00E52DCB">
      <w:pPr>
        <w:jc w:val="both"/>
        <w:rPr>
          <w:b/>
          <w:sz w:val="24"/>
          <w:szCs w:val="24"/>
        </w:rPr>
      </w:pPr>
    </w:p>
    <w:p w:rsidR="00E52DCB" w:rsidRDefault="00E52DCB" w:rsidP="00E52DCB">
      <w:pPr>
        <w:jc w:val="both"/>
        <w:rPr>
          <w:b/>
          <w:sz w:val="24"/>
          <w:szCs w:val="24"/>
        </w:rPr>
      </w:pPr>
    </w:p>
    <w:p w:rsidR="00E52DCB" w:rsidRDefault="00E52DCB" w:rsidP="00E52DCB">
      <w:pPr>
        <w:jc w:val="both"/>
        <w:rPr>
          <w:b/>
          <w:sz w:val="24"/>
          <w:szCs w:val="24"/>
        </w:rPr>
      </w:pPr>
    </w:p>
    <w:p w:rsidR="00AC52B7" w:rsidRDefault="00AC52B7" w:rsidP="00E52DCB">
      <w:pPr>
        <w:jc w:val="both"/>
        <w:rPr>
          <w:b/>
          <w:sz w:val="24"/>
          <w:szCs w:val="24"/>
        </w:rPr>
      </w:pPr>
    </w:p>
    <w:p w:rsidR="00AC52B7" w:rsidRDefault="00AC52B7" w:rsidP="00E52DCB">
      <w:pPr>
        <w:jc w:val="both"/>
        <w:rPr>
          <w:b/>
          <w:sz w:val="24"/>
          <w:szCs w:val="24"/>
        </w:rPr>
      </w:pPr>
    </w:p>
    <w:p w:rsidR="00AC52B7" w:rsidRDefault="00AC52B7" w:rsidP="00E52DCB">
      <w:pPr>
        <w:jc w:val="both"/>
        <w:rPr>
          <w:b/>
          <w:sz w:val="24"/>
          <w:szCs w:val="24"/>
        </w:rPr>
      </w:pPr>
    </w:p>
    <w:p w:rsidR="00AC52B7" w:rsidRDefault="00AC52B7" w:rsidP="00E52DCB">
      <w:pPr>
        <w:jc w:val="both"/>
        <w:rPr>
          <w:b/>
          <w:sz w:val="24"/>
          <w:szCs w:val="24"/>
        </w:rPr>
      </w:pPr>
    </w:p>
    <w:p w:rsidR="00AC52B7" w:rsidRDefault="00AC52B7" w:rsidP="00E52DCB">
      <w:pPr>
        <w:jc w:val="both"/>
        <w:rPr>
          <w:b/>
          <w:sz w:val="24"/>
          <w:szCs w:val="24"/>
        </w:rPr>
      </w:pPr>
    </w:p>
    <w:p w:rsidR="00AC52B7" w:rsidRDefault="00AC52B7" w:rsidP="00E52DCB">
      <w:pPr>
        <w:jc w:val="both"/>
        <w:rPr>
          <w:b/>
          <w:sz w:val="24"/>
          <w:szCs w:val="24"/>
        </w:rPr>
      </w:pPr>
    </w:p>
    <w:p w:rsidR="00AC52B7" w:rsidRDefault="00AC52B7" w:rsidP="00E52DCB">
      <w:pPr>
        <w:jc w:val="both"/>
        <w:rPr>
          <w:b/>
          <w:sz w:val="24"/>
          <w:szCs w:val="24"/>
        </w:rPr>
      </w:pPr>
    </w:p>
    <w:p w:rsidR="00AC52B7" w:rsidRDefault="00AC52B7" w:rsidP="00E52DCB">
      <w:pPr>
        <w:jc w:val="both"/>
        <w:rPr>
          <w:b/>
          <w:sz w:val="24"/>
          <w:szCs w:val="24"/>
        </w:rPr>
      </w:pPr>
    </w:p>
    <w:p w:rsidR="00AC52B7" w:rsidRDefault="00AC52B7" w:rsidP="00E52DCB">
      <w:pPr>
        <w:jc w:val="both"/>
        <w:rPr>
          <w:b/>
          <w:sz w:val="24"/>
          <w:szCs w:val="24"/>
        </w:rPr>
      </w:pPr>
    </w:p>
    <w:p w:rsidR="00AC52B7" w:rsidRDefault="00AC52B7" w:rsidP="00E52DCB">
      <w:pPr>
        <w:jc w:val="both"/>
        <w:rPr>
          <w:b/>
          <w:sz w:val="24"/>
          <w:szCs w:val="24"/>
        </w:rPr>
      </w:pPr>
    </w:p>
    <w:p w:rsidR="00AC52B7" w:rsidRDefault="00AC52B7" w:rsidP="00E52DCB">
      <w:pPr>
        <w:jc w:val="both"/>
        <w:rPr>
          <w:b/>
          <w:sz w:val="24"/>
          <w:szCs w:val="24"/>
        </w:rPr>
      </w:pPr>
    </w:p>
    <w:p w:rsidR="00AC52B7" w:rsidRDefault="00AC52B7" w:rsidP="00E52DCB">
      <w:pPr>
        <w:jc w:val="both"/>
        <w:rPr>
          <w:b/>
          <w:sz w:val="24"/>
          <w:szCs w:val="24"/>
        </w:rPr>
      </w:pPr>
    </w:p>
    <w:p w:rsidR="00AC52B7" w:rsidRDefault="00AC52B7" w:rsidP="00E52DCB">
      <w:pPr>
        <w:jc w:val="both"/>
        <w:rPr>
          <w:b/>
          <w:sz w:val="24"/>
          <w:szCs w:val="24"/>
        </w:rPr>
      </w:pPr>
    </w:p>
    <w:p w:rsidR="00AC52B7" w:rsidRDefault="00AC52B7" w:rsidP="00E52DCB">
      <w:pPr>
        <w:jc w:val="both"/>
        <w:rPr>
          <w:b/>
          <w:sz w:val="24"/>
          <w:szCs w:val="24"/>
        </w:rPr>
      </w:pPr>
    </w:p>
    <w:p w:rsidR="00AC52B7" w:rsidRDefault="00AC52B7" w:rsidP="00E52DCB">
      <w:pPr>
        <w:jc w:val="both"/>
        <w:rPr>
          <w:b/>
          <w:sz w:val="24"/>
          <w:szCs w:val="24"/>
        </w:rPr>
      </w:pPr>
    </w:p>
    <w:p w:rsidR="00AC52B7" w:rsidRDefault="00AC52B7" w:rsidP="00E52DCB">
      <w:pPr>
        <w:jc w:val="both"/>
        <w:rPr>
          <w:b/>
          <w:sz w:val="24"/>
          <w:szCs w:val="24"/>
        </w:rPr>
      </w:pPr>
    </w:p>
    <w:p w:rsidR="00AC52B7" w:rsidRDefault="00AC52B7" w:rsidP="00E52DCB">
      <w:pPr>
        <w:jc w:val="both"/>
        <w:rPr>
          <w:b/>
          <w:sz w:val="24"/>
          <w:szCs w:val="24"/>
        </w:rPr>
      </w:pPr>
    </w:p>
    <w:p w:rsidR="00AC52B7" w:rsidRDefault="00AC52B7" w:rsidP="00E52DCB">
      <w:pPr>
        <w:jc w:val="both"/>
        <w:rPr>
          <w:b/>
          <w:sz w:val="24"/>
          <w:szCs w:val="24"/>
        </w:rPr>
      </w:pPr>
    </w:p>
    <w:p w:rsidR="00AC52B7" w:rsidRDefault="00AC52B7" w:rsidP="00E52DCB">
      <w:pPr>
        <w:jc w:val="both"/>
        <w:rPr>
          <w:b/>
          <w:sz w:val="24"/>
          <w:szCs w:val="24"/>
        </w:rPr>
      </w:pPr>
    </w:p>
    <w:p w:rsidR="00AC52B7" w:rsidRDefault="00AC52B7" w:rsidP="00E52DCB">
      <w:pPr>
        <w:jc w:val="both"/>
        <w:rPr>
          <w:b/>
          <w:sz w:val="24"/>
          <w:szCs w:val="24"/>
        </w:rPr>
      </w:pPr>
    </w:p>
    <w:p w:rsidR="00AC52B7" w:rsidRDefault="00AC52B7" w:rsidP="00E52DCB">
      <w:pPr>
        <w:jc w:val="both"/>
        <w:rPr>
          <w:b/>
          <w:sz w:val="24"/>
          <w:szCs w:val="24"/>
        </w:rPr>
      </w:pPr>
    </w:p>
    <w:p w:rsidR="00AC52B7" w:rsidRDefault="00AC52B7" w:rsidP="00E52DCB">
      <w:pPr>
        <w:jc w:val="both"/>
        <w:rPr>
          <w:b/>
          <w:sz w:val="24"/>
          <w:szCs w:val="24"/>
        </w:rPr>
      </w:pPr>
    </w:p>
    <w:p w:rsidR="00E52DCB" w:rsidRDefault="00AC52B7" w:rsidP="00E52DCB">
      <w:pPr>
        <w:jc w:val="both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D25FF80" wp14:editId="55C7A2DF">
            <wp:extent cx="2638425" cy="1760324"/>
            <wp:effectExtent l="0" t="0" r="0" b="0"/>
            <wp:docPr id="2" name="Рисунок 2" descr="http://www14.0zz0.com/2013/08/24/07/413047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14.0zz0.com/2013/08/24/07/4130479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07" cy="175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CB" w:rsidRDefault="00E52DCB" w:rsidP="00E52DCB">
      <w:pPr>
        <w:jc w:val="both"/>
        <w:rPr>
          <w:b/>
          <w:sz w:val="24"/>
          <w:szCs w:val="24"/>
        </w:rPr>
      </w:pPr>
    </w:p>
    <w:p w:rsidR="00E52DCB" w:rsidRPr="00E52DCB" w:rsidRDefault="00E52DCB" w:rsidP="00B00F09">
      <w:pPr>
        <w:ind w:firstLine="0"/>
        <w:rPr>
          <w:b/>
          <w:sz w:val="24"/>
          <w:szCs w:val="24"/>
        </w:rPr>
      </w:pPr>
      <w:r w:rsidRPr="00E52DCB">
        <w:rPr>
          <w:b/>
          <w:sz w:val="24"/>
          <w:szCs w:val="24"/>
        </w:rPr>
        <w:lastRenderedPageBreak/>
        <w:t>Рекомендации  по воспитанию девочек:</w:t>
      </w:r>
    </w:p>
    <w:p w:rsidR="00E52DCB" w:rsidRPr="00E52DCB" w:rsidRDefault="00E52DCB" w:rsidP="00E52DCB">
      <w:pPr>
        <w:jc w:val="both"/>
        <w:rPr>
          <w:sz w:val="24"/>
          <w:szCs w:val="24"/>
        </w:rPr>
      </w:pP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t>Во-первых, очень важно чтобы между дочерью и мамой (а также папой) были теплые, доверительные 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t>Уважать личность дочери, проявляя удовлетворённость её поступками, формировать позитивную самооценку девочки.</w:t>
      </w: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t>Мама должна привлекать дочь к "женским" домашним делам, передавая ей секреты своего мастерства.</w:t>
      </w: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t>Девочке необходимо чувствовать, что она может доверять своим родителям, - что они всегда готовы понять ее чувства, желания и нужды.</w:t>
      </w: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t>Девочкам нужно больше внимания и признания в ответ на то, какие они есть, что они чувствуют и чего хотят.</w:t>
      </w: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t>Девочки испытывают потребность в том, чтобы их любили за то, какие они есть. Восхищайтесь ими!</w:t>
      </w:r>
    </w:p>
    <w:p w:rsidR="009134E2" w:rsidRDefault="009134E2"/>
    <w:p w:rsidR="00E52DCB" w:rsidRDefault="00E52DCB"/>
    <w:p w:rsidR="00AC52B7" w:rsidRDefault="00AC52B7" w:rsidP="004D7F20">
      <w:pPr>
        <w:ind w:firstLine="0"/>
        <w:rPr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526C37C" wp14:editId="6B2669B3">
            <wp:extent cx="1637882" cy="1312633"/>
            <wp:effectExtent l="0" t="0" r="635" b="1905"/>
            <wp:docPr id="3" name="Рисунок 3" descr="http://aksakal.info/uploads/posts/2013-01/1358677917_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ksakal.info/uploads/posts/2013-01/1358677917_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93" cy="131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F20">
        <w:rPr>
          <w:noProof/>
          <w:lang w:eastAsia="ru-RU"/>
        </w:rPr>
        <w:drawing>
          <wp:inline distT="0" distB="0" distL="0" distR="0" wp14:anchorId="33539ACA" wp14:editId="2965FBB8">
            <wp:extent cx="1105319" cy="1656512"/>
            <wp:effectExtent l="0" t="0" r="0" b="1270"/>
            <wp:docPr id="6" name="Рисунок 6" descr="http://www.playcast.ru/uploads/2014/02/22/7556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laycast.ru/uploads/2014/02/22/75567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74" cy="166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CB" w:rsidRPr="00E52DCB" w:rsidRDefault="00E52DCB" w:rsidP="00E52DCB">
      <w:pPr>
        <w:ind w:firstLine="0"/>
        <w:rPr>
          <w:b/>
          <w:sz w:val="24"/>
          <w:szCs w:val="24"/>
        </w:rPr>
      </w:pPr>
      <w:r w:rsidRPr="00E52DCB">
        <w:rPr>
          <w:b/>
          <w:sz w:val="24"/>
          <w:szCs w:val="24"/>
        </w:rPr>
        <w:t>Рекомендации по воспитанию мальчиков:</w:t>
      </w:r>
    </w:p>
    <w:p w:rsidR="00E52DCB" w:rsidRPr="00E52DCB" w:rsidRDefault="00E52DCB" w:rsidP="00E52DCB">
      <w:pPr>
        <w:jc w:val="both"/>
        <w:rPr>
          <w:sz w:val="24"/>
          <w:szCs w:val="24"/>
        </w:rPr>
      </w:pP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t>Папе, общаясь с сыном, следует сдерживать эмоции, стараться разговаривать, не повышая тона, спокойно.</w:t>
      </w: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t>Мальчикам  нужно реже ЗАПРЕЩАТЬ, а чаще РАЗРЕШАТЬ что-то дополнительное за хороший поступок.</w:t>
      </w: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t xml:space="preserve">Мальчикам должны быть естественными проявлять свою эмоциональность (не ругать за слезы).  </w:t>
      </w: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t>Мамам нужно больше доверять воспитание сына папе: он ЧУВСТВУЮТ, как нужно воспитывать мужчину.</w:t>
      </w: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t>Формировать в мальчиках чувство ответственности.</w:t>
      </w: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t xml:space="preserve">Обязательно поощрять желание делать в доме мужскую работу! </w:t>
      </w: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t>Обязательно должен быть физический, телесный контакт - для повышения самооценки мальчика.</w:t>
      </w: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t>Мама - ЗАБОТИТСЯ, а папа - ФОРМИРУЕТ мужчину.</w:t>
      </w: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t>Задача родителей - проявить по отношению к мальчику больше доверия, приятия и одобрения, чтобы мотивировать его к деятельности.</w:t>
      </w:r>
    </w:p>
    <w:p w:rsidR="00E52DCB" w:rsidRDefault="00AC52B7" w:rsidP="00AC52B7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52DCB" w:rsidRDefault="00E52DCB" w:rsidP="00E52DCB">
      <w:pPr>
        <w:jc w:val="both"/>
        <w:rPr>
          <w:sz w:val="24"/>
          <w:szCs w:val="24"/>
        </w:rPr>
      </w:pPr>
    </w:p>
    <w:p w:rsidR="00AC52B7" w:rsidRDefault="00AC52B7" w:rsidP="00E52DCB">
      <w:pPr>
        <w:jc w:val="both"/>
        <w:rPr>
          <w:sz w:val="24"/>
          <w:szCs w:val="24"/>
        </w:rPr>
      </w:pPr>
    </w:p>
    <w:p w:rsidR="00AC52B7" w:rsidRDefault="00AC52B7" w:rsidP="00E52DCB">
      <w:pPr>
        <w:jc w:val="both"/>
        <w:rPr>
          <w:sz w:val="24"/>
          <w:szCs w:val="24"/>
        </w:rPr>
      </w:pPr>
    </w:p>
    <w:p w:rsidR="00AC52B7" w:rsidRDefault="00AC52B7" w:rsidP="00E52DCB">
      <w:pPr>
        <w:jc w:val="both"/>
        <w:rPr>
          <w:sz w:val="24"/>
          <w:szCs w:val="24"/>
        </w:rPr>
      </w:pPr>
    </w:p>
    <w:p w:rsidR="004D7F20" w:rsidRDefault="004D7F20" w:rsidP="00E52DCB">
      <w:pPr>
        <w:jc w:val="both"/>
        <w:rPr>
          <w:sz w:val="24"/>
          <w:szCs w:val="24"/>
        </w:rPr>
      </w:pPr>
    </w:p>
    <w:p w:rsidR="004D7F20" w:rsidRDefault="004D7F20" w:rsidP="00E52DCB">
      <w:pPr>
        <w:jc w:val="both"/>
        <w:rPr>
          <w:sz w:val="24"/>
          <w:szCs w:val="24"/>
        </w:rPr>
      </w:pPr>
    </w:p>
    <w:p w:rsidR="004D7F20" w:rsidRDefault="004D7F20" w:rsidP="00E52DCB">
      <w:pPr>
        <w:jc w:val="both"/>
        <w:rPr>
          <w:sz w:val="24"/>
          <w:szCs w:val="24"/>
        </w:rPr>
      </w:pPr>
    </w:p>
    <w:p w:rsidR="004D7F20" w:rsidRDefault="004D7F20" w:rsidP="00E52DCB">
      <w:pPr>
        <w:jc w:val="both"/>
        <w:rPr>
          <w:sz w:val="24"/>
          <w:szCs w:val="24"/>
        </w:rPr>
      </w:pPr>
    </w:p>
    <w:p w:rsidR="004D7F20" w:rsidRDefault="004D7F20" w:rsidP="00E52DCB">
      <w:pPr>
        <w:jc w:val="both"/>
        <w:rPr>
          <w:sz w:val="24"/>
          <w:szCs w:val="24"/>
        </w:rPr>
      </w:pPr>
    </w:p>
    <w:p w:rsidR="00E52DCB" w:rsidRPr="00E52DCB" w:rsidRDefault="00E52DCB" w:rsidP="00E52DCB">
      <w:pPr>
        <w:jc w:val="both"/>
        <w:rPr>
          <w:sz w:val="24"/>
          <w:szCs w:val="24"/>
        </w:rPr>
      </w:pPr>
      <w:r w:rsidRPr="00E52DCB">
        <w:rPr>
          <w:sz w:val="24"/>
          <w:szCs w:val="24"/>
        </w:rPr>
        <w:t>Итак, мальчика и девочку ни в коем случае нельзя воспитывать одинаково.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</w:t>
      </w:r>
    </w:p>
    <w:p w:rsidR="00E52DCB" w:rsidRPr="00E52DCB" w:rsidRDefault="00E52DCB">
      <w:pPr>
        <w:rPr>
          <w:sz w:val="24"/>
          <w:szCs w:val="24"/>
        </w:rPr>
      </w:pPr>
    </w:p>
    <w:p w:rsidR="00AC52B7" w:rsidRDefault="00AC52B7" w:rsidP="00AC52B7">
      <w:pPr>
        <w:ind w:firstLine="0"/>
        <w:jc w:val="both"/>
        <w:rPr>
          <w:sz w:val="24"/>
          <w:szCs w:val="24"/>
        </w:rPr>
      </w:pPr>
    </w:p>
    <w:p w:rsidR="00E52DCB" w:rsidRDefault="00AC52B7" w:rsidP="00AC52B7">
      <w:pPr>
        <w:ind w:firstLine="0"/>
        <w:jc w:val="left"/>
      </w:pPr>
      <w:r>
        <w:rPr>
          <w:noProof/>
          <w:lang w:eastAsia="ru-RU"/>
        </w:rPr>
        <w:drawing>
          <wp:inline distT="0" distB="0" distL="0" distR="0" wp14:anchorId="7CF6EBA4" wp14:editId="7AD8241D">
            <wp:extent cx="2843684" cy="2331218"/>
            <wp:effectExtent l="0" t="0" r="0" b="0"/>
            <wp:docPr id="5" name="Рисунок 5" descr="http://img820.imageshack.us/img820/1116/38474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820.imageshack.us/img820/1116/384744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89"/>
                    <a:stretch/>
                  </pic:blipFill>
                  <pic:spPr bwMode="auto">
                    <a:xfrm>
                      <a:off x="0" y="0"/>
                      <a:ext cx="2849229" cy="233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2DCB" w:rsidSect="00C91C9F">
      <w:pgSz w:w="16838" w:h="11906" w:orient="landscape"/>
      <w:pgMar w:top="142" w:right="395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F1"/>
    <w:rsid w:val="004D7F20"/>
    <w:rsid w:val="005C14EC"/>
    <w:rsid w:val="009134E2"/>
    <w:rsid w:val="00AC52B7"/>
    <w:rsid w:val="00B00F09"/>
    <w:rsid w:val="00C236F1"/>
    <w:rsid w:val="00C91C9F"/>
    <w:rsid w:val="00E5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CB"/>
    <w:pPr>
      <w:spacing w:after="0" w:line="240" w:lineRule="auto"/>
      <w:ind w:firstLine="397"/>
      <w:jc w:val="center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CB"/>
    <w:pPr>
      <w:spacing w:after="0" w:line="240" w:lineRule="auto"/>
      <w:ind w:firstLine="397"/>
      <w:jc w:val="center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Lisena</dc:creator>
  <cp:keywords/>
  <dc:description/>
  <cp:lastModifiedBy>Lisena</cp:lastModifiedBy>
  <cp:revision>6</cp:revision>
  <cp:lastPrinted>2014-12-07T08:28:00Z</cp:lastPrinted>
  <dcterms:created xsi:type="dcterms:W3CDTF">2014-11-23T12:16:00Z</dcterms:created>
  <dcterms:modified xsi:type="dcterms:W3CDTF">2014-12-07T09:02:00Z</dcterms:modified>
</cp:coreProperties>
</file>