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1E" w:rsidRPr="00416812" w:rsidRDefault="00817A1E" w:rsidP="00817A1E">
      <w:pPr>
        <w:jc w:val="both"/>
        <w:rPr>
          <w:sz w:val="28"/>
          <w:szCs w:val="28"/>
          <w:lang w:val="tt-RU"/>
        </w:rPr>
      </w:pPr>
      <w:r>
        <w:rPr>
          <w:sz w:val="28"/>
          <w:szCs w:val="28"/>
          <w:lang w:val="tt-RU"/>
        </w:rPr>
        <w:t>Занятиенең максаты: балаларның предметларның үзлекләре, кушу, алу турында белемнәрен ныгыту; микъдар һәм тәртип саннарын кабатлау; 0-</w:t>
      </w:r>
      <w:smartTag w:uri="urn:schemas-microsoft-com:office:smarttags" w:element="metricconverter">
        <w:smartTagPr>
          <w:attr w:name="ProductID" w:val="9 га"/>
        </w:smartTagPr>
        <w:r>
          <w:rPr>
            <w:sz w:val="28"/>
            <w:szCs w:val="28"/>
            <w:lang w:val="tt-RU"/>
          </w:rPr>
          <w:t>9 га</w:t>
        </w:r>
      </w:smartTag>
      <w:r>
        <w:rPr>
          <w:sz w:val="28"/>
          <w:szCs w:val="28"/>
          <w:lang w:val="tt-RU"/>
        </w:rPr>
        <w:t xml:space="preserve"> кадәр цифрларны тану; 10 эчендәге саннар составын ныгыту, гади мәсьәләләр төзү һәм чишү, атна көннәре турында күзаллауны ныгыту, математик тамгаларны, символларны дөрес куллану; логик фикерләүне, күзаллауны, игътибарны үстерү.</w:t>
      </w:r>
    </w:p>
    <w:p w:rsidR="00817A1E" w:rsidRDefault="00817A1E" w:rsidP="00817A1E">
      <w:pPr>
        <w:jc w:val="both"/>
        <w:rPr>
          <w:sz w:val="28"/>
          <w:szCs w:val="28"/>
          <w:lang w:val="tt-RU"/>
        </w:rPr>
      </w:pPr>
    </w:p>
    <w:p w:rsidR="00817A1E" w:rsidRDefault="00817A1E" w:rsidP="00817A1E">
      <w:pPr>
        <w:jc w:val="both"/>
        <w:rPr>
          <w:sz w:val="28"/>
          <w:szCs w:val="28"/>
          <w:lang w:val="tt-RU"/>
        </w:rPr>
      </w:pPr>
      <w:r>
        <w:rPr>
          <w:sz w:val="28"/>
          <w:szCs w:val="28"/>
          <w:lang w:val="tt-RU"/>
        </w:rPr>
        <w:t>Материалы:</w:t>
      </w:r>
    </w:p>
    <w:p w:rsidR="00817A1E" w:rsidRDefault="00817A1E" w:rsidP="00817A1E">
      <w:pPr>
        <w:jc w:val="both"/>
        <w:rPr>
          <w:sz w:val="28"/>
          <w:szCs w:val="28"/>
          <w:lang w:val="tt-RU"/>
        </w:rPr>
      </w:pPr>
      <w:r w:rsidRPr="00167D96">
        <w:rPr>
          <w:sz w:val="28"/>
          <w:szCs w:val="28"/>
          <w:u w:val="single"/>
          <w:lang w:val="tt-RU"/>
        </w:rPr>
        <w:t>күрсәтү</w:t>
      </w:r>
      <w:r>
        <w:rPr>
          <w:sz w:val="28"/>
          <w:szCs w:val="28"/>
          <w:lang w:val="tt-RU"/>
        </w:rPr>
        <w:t>: цифрлар, хәрефләр,слайдлар, ноутбук, картина, лупада цифрлар, гномиклар (кулларында цифрлар), рәсемнәр, саннар кисемтәсе, зурлык, кечелек, тигезлек билгеләре, символлар белән табышмаклар, геометрик фигуралар;</w:t>
      </w:r>
    </w:p>
    <w:p w:rsidR="00817A1E" w:rsidRDefault="00817A1E" w:rsidP="00817A1E">
      <w:pPr>
        <w:jc w:val="both"/>
        <w:rPr>
          <w:sz w:val="28"/>
          <w:szCs w:val="28"/>
          <w:lang w:val="tt-RU"/>
        </w:rPr>
      </w:pPr>
      <w:r w:rsidRPr="00167D96">
        <w:rPr>
          <w:sz w:val="28"/>
          <w:szCs w:val="28"/>
          <w:u w:val="single"/>
          <w:lang w:val="tt-RU"/>
        </w:rPr>
        <w:t>тарату</w:t>
      </w:r>
      <w:r>
        <w:rPr>
          <w:sz w:val="28"/>
          <w:szCs w:val="28"/>
          <w:lang w:val="tt-RU"/>
        </w:rPr>
        <w:t xml:space="preserve">: нокталы кәгазьләр, ручкалар, веерлар, һәр балага цифрлар, +, -, = тамгалары  </w:t>
      </w:r>
    </w:p>
    <w:p w:rsidR="00817A1E" w:rsidRDefault="00817A1E" w:rsidP="00817A1E">
      <w:pPr>
        <w:jc w:val="both"/>
        <w:rPr>
          <w:sz w:val="28"/>
          <w:szCs w:val="28"/>
          <w:lang w:val="tt-RU"/>
        </w:rPr>
      </w:pPr>
    </w:p>
    <w:p w:rsidR="00817A1E" w:rsidRDefault="00817A1E" w:rsidP="00817A1E">
      <w:pPr>
        <w:jc w:val="both"/>
        <w:rPr>
          <w:sz w:val="28"/>
          <w:szCs w:val="28"/>
          <w:lang w:val="tt-RU"/>
        </w:rPr>
      </w:pPr>
      <w:r>
        <w:rPr>
          <w:sz w:val="28"/>
          <w:szCs w:val="28"/>
          <w:lang w:val="tt-RU"/>
        </w:rPr>
        <w:t>- Бүген атнаның ничәнче көне? Нинди көн?</w:t>
      </w:r>
    </w:p>
    <w:p w:rsidR="00817A1E" w:rsidRDefault="00817A1E" w:rsidP="00817A1E">
      <w:pPr>
        <w:numPr>
          <w:ilvl w:val="0"/>
          <w:numId w:val="1"/>
        </w:numPr>
        <w:tabs>
          <w:tab w:val="num" w:pos="0"/>
        </w:tabs>
        <w:ind w:left="-180" w:firstLine="0"/>
        <w:jc w:val="both"/>
        <w:rPr>
          <w:sz w:val="28"/>
          <w:szCs w:val="28"/>
          <w:lang w:val="tt-RU"/>
        </w:rPr>
      </w:pPr>
      <w:r>
        <w:rPr>
          <w:sz w:val="28"/>
          <w:szCs w:val="28"/>
          <w:lang w:val="tt-RU"/>
        </w:rPr>
        <w:t xml:space="preserve">Безне Фея бүген бер илгә кунакка чакыра. Ә нинди ил икәнен цифрлар һәм  хәрефләр ярдәмендә белербез </w:t>
      </w:r>
    </w:p>
    <w:p w:rsidR="00817A1E" w:rsidRDefault="00817A1E" w:rsidP="00817A1E">
      <w:pPr>
        <w:jc w:val="both"/>
        <w:rPr>
          <w:sz w:val="28"/>
          <w:szCs w:val="28"/>
          <w:lang w:val="tt-RU"/>
        </w:rPr>
      </w:pPr>
    </w:p>
    <w:tbl>
      <w:tblPr>
        <w:tblStyle w:val="a3"/>
        <w:tblW w:w="0" w:type="auto"/>
        <w:tblLook w:val="01E0"/>
      </w:tblPr>
      <w:tblGrid>
        <w:gridCol w:w="638"/>
        <w:gridCol w:w="684"/>
        <w:gridCol w:w="684"/>
        <w:gridCol w:w="684"/>
        <w:gridCol w:w="570"/>
        <w:gridCol w:w="808"/>
      </w:tblGrid>
      <w:tr w:rsidR="00817A1E" w:rsidTr="007A09A0">
        <w:trPr>
          <w:trHeight w:val="348"/>
        </w:trPr>
        <w:tc>
          <w:tcPr>
            <w:tcW w:w="638" w:type="dxa"/>
          </w:tcPr>
          <w:p w:rsidR="00817A1E" w:rsidRDefault="00817A1E" w:rsidP="007A09A0">
            <w:pPr>
              <w:jc w:val="center"/>
              <w:rPr>
                <w:sz w:val="28"/>
                <w:szCs w:val="28"/>
                <w:lang w:val="tt-RU"/>
              </w:rPr>
            </w:pPr>
            <w:r>
              <w:rPr>
                <w:sz w:val="28"/>
                <w:szCs w:val="28"/>
                <w:lang w:val="tt-RU"/>
              </w:rPr>
              <w:t>М</w:t>
            </w:r>
          </w:p>
        </w:tc>
        <w:tc>
          <w:tcPr>
            <w:tcW w:w="684" w:type="dxa"/>
          </w:tcPr>
          <w:p w:rsidR="00817A1E" w:rsidRDefault="00817A1E" w:rsidP="007A09A0">
            <w:pPr>
              <w:jc w:val="center"/>
              <w:rPr>
                <w:sz w:val="28"/>
                <w:szCs w:val="28"/>
                <w:lang w:val="tt-RU"/>
              </w:rPr>
            </w:pPr>
            <w:r>
              <w:rPr>
                <w:sz w:val="28"/>
                <w:szCs w:val="28"/>
                <w:lang w:val="tt-RU"/>
              </w:rPr>
              <w:t>И</w:t>
            </w:r>
          </w:p>
        </w:tc>
        <w:tc>
          <w:tcPr>
            <w:tcW w:w="684" w:type="dxa"/>
          </w:tcPr>
          <w:p w:rsidR="00817A1E" w:rsidRDefault="00817A1E" w:rsidP="007A09A0">
            <w:pPr>
              <w:jc w:val="center"/>
              <w:rPr>
                <w:sz w:val="28"/>
                <w:szCs w:val="28"/>
                <w:lang w:val="tt-RU"/>
              </w:rPr>
            </w:pPr>
            <w:r>
              <w:rPr>
                <w:sz w:val="28"/>
                <w:szCs w:val="28"/>
                <w:lang w:val="tt-RU"/>
              </w:rPr>
              <w:t>Е</w:t>
            </w:r>
          </w:p>
        </w:tc>
        <w:tc>
          <w:tcPr>
            <w:tcW w:w="684" w:type="dxa"/>
          </w:tcPr>
          <w:p w:rsidR="00817A1E" w:rsidRDefault="00817A1E" w:rsidP="007A09A0">
            <w:pPr>
              <w:jc w:val="center"/>
              <w:rPr>
                <w:sz w:val="28"/>
                <w:szCs w:val="28"/>
                <w:lang w:val="tt-RU"/>
              </w:rPr>
            </w:pPr>
            <w:r>
              <w:rPr>
                <w:sz w:val="28"/>
                <w:szCs w:val="28"/>
                <w:lang w:val="tt-RU"/>
              </w:rPr>
              <w:t>Т</w:t>
            </w:r>
          </w:p>
        </w:tc>
        <w:tc>
          <w:tcPr>
            <w:tcW w:w="570" w:type="dxa"/>
          </w:tcPr>
          <w:p w:rsidR="00817A1E" w:rsidRDefault="00817A1E" w:rsidP="007A09A0">
            <w:pPr>
              <w:jc w:val="center"/>
              <w:rPr>
                <w:sz w:val="28"/>
                <w:szCs w:val="28"/>
                <w:lang w:val="tt-RU"/>
              </w:rPr>
            </w:pPr>
            <w:r>
              <w:rPr>
                <w:sz w:val="28"/>
                <w:szCs w:val="28"/>
                <w:lang w:val="tt-RU"/>
              </w:rPr>
              <w:t>А</w:t>
            </w:r>
          </w:p>
        </w:tc>
        <w:tc>
          <w:tcPr>
            <w:tcW w:w="808" w:type="dxa"/>
          </w:tcPr>
          <w:p w:rsidR="00817A1E" w:rsidRDefault="00817A1E" w:rsidP="007A09A0">
            <w:pPr>
              <w:jc w:val="center"/>
              <w:rPr>
                <w:sz w:val="28"/>
                <w:szCs w:val="28"/>
                <w:lang w:val="tt-RU"/>
              </w:rPr>
            </w:pPr>
            <w:r>
              <w:rPr>
                <w:sz w:val="28"/>
                <w:szCs w:val="28"/>
                <w:lang w:val="tt-RU"/>
              </w:rPr>
              <w:t>К</w:t>
            </w:r>
          </w:p>
        </w:tc>
      </w:tr>
      <w:tr w:rsidR="00817A1E" w:rsidTr="007A09A0">
        <w:trPr>
          <w:trHeight w:val="348"/>
        </w:trPr>
        <w:tc>
          <w:tcPr>
            <w:tcW w:w="638" w:type="dxa"/>
          </w:tcPr>
          <w:p w:rsidR="00817A1E" w:rsidRDefault="00817A1E" w:rsidP="007A09A0">
            <w:pPr>
              <w:jc w:val="center"/>
              <w:rPr>
                <w:sz w:val="28"/>
                <w:szCs w:val="28"/>
                <w:lang w:val="tt-RU"/>
              </w:rPr>
            </w:pPr>
            <w:r>
              <w:rPr>
                <w:sz w:val="28"/>
                <w:szCs w:val="28"/>
                <w:lang w:val="tt-RU"/>
              </w:rPr>
              <w:t>1</w:t>
            </w:r>
          </w:p>
        </w:tc>
        <w:tc>
          <w:tcPr>
            <w:tcW w:w="684" w:type="dxa"/>
          </w:tcPr>
          <w:p w:rsidR="00817A1E" w:rsidRDefault="00817A1E" w:rsidP="007A09A0">
            <w:pPr>
              <w:jc w:val="center"/>
              <w:rPr>
                <w:sz w:val="28"/>
                <w:szCs w:val="28"/>
                <w:lang w:val="tt-RU"/>
              </w:rPr>
            </w:pPr>
            <w:r>
              <w:rPr>
                <w:sz w:val="28"/>
                <w:szCs w:val="28"/>
                <w:lang w:val="tt-RU"/>
              </w:rPr>
              <w:t>2</w:t>
            </w:r>
          </w:p>
        </w:tc>
        <w:tc>
          <w:tcPr>
            <w:tcW w:w="684" w:type="dxa"/>
          </w:tcPr>
          <w:p w:rsidR="00817A1E" w:rsidRDefault="00817A1E" w:rsidP="007A09A0">
            <w:pPr>
              <w:jc w:val="center"/>
              <w:rPr>
                <w:sz w:val="28"/>
                <w:szCs w:val="28"/>
                <w:lang w:val="tt-RU"/>
              </w:rPr>
            </w:pPr>
            <w:r>
              <w:rPr>
                <w:sz w:val="28"/>
                <w:szCs w:val="28"/>
                <w:lang w:val="tt-RU"/>
              </w:rPr>
              <w:t>3</w:t>
            </w:r>
          </w:p>
        </w:tc>
        <w:tc>
          <w:tcPr>
            <w:tcW w:w="684" w:type="dxa"/>
          </w:tcPr>
          <w:p w:rsidR="00817A1E" w:rsidRDefault="00817A1E" w:rsidP="007A09A0">
            <w:pPr>
              <w:jc w:val="center"/>
              <w:rPr>
                <w:sz w:val="28"/>
                <w:szCs w:val="28"/>
                <w:lang w:val="tt-RU"/>
              </w:rPr>
            </w:pPr>
            <w:r>
              <w:rPr>
                <w:sz w:val="28"/>
                <w:szCs w:val="28"/>
                <w:lang w:val="tt-RU"/>
              </w:rPr>
              <w:t>4</w:t>
            </w:r>
          </w:p>
        </w:tc>
        <w:tc>
          <w:tcPr>
            <w:tcW w:w="570" w:type="dxa"/>
          </w:tcPr>
          <w:p w:rsidR="00817A1E" w:rsidRDefault="00817A1E" w:rsidP="007A09A0">
            <w:pPr>
              <w:jc w:val="center"/>
              <w:rPr>
                <w:sz w:val="28"/>
                <w:szCs w:val="28"/>
                <w:lang w:val="tt-RU"/>
              </w:rPr>
            </w:pPr>
            <w:r>
              <w:rPr>
                <w:sz w:val="28"/>
                <w:szCs w:val="28"/>
                <w:lang w:val="tt-RU"/>
              </w:rPr>
              <w:t>5</w:t>
            </w:r>
          </w:p>
        </w:tc>
        <w:tc>
          <w:tcPr>
            <w:tcW w:w="808" w:type="dxa"/>
          </w:tcPr>
          <w:p w:rsidR="00817A1E" w:rsidRDefault="00817A1E" w:rsidP="007A09A0">
            <w:pPr>
              <w:jc w:val="center"/>
              <w:rPr>
                <w:sz w:val="28"/>
                <w:szCs w:val="28"/>
                <w:lang w:val="tt-RU"/>
              </w:rPr>
            </w:pPr>
            <w:r>
              <w:rPr>
                <w:sz w:val="28"/>
                <w:szCs w:val="28"/>
                <w:lang w:val="tt-RU"/>
              </w:rPr>
              <w:t>6</w:t>
            </w:r>
          </w:p>
        </w:tc>
      </w:tr>
    </w:tbl>
    <w:p w:rsidR="00817A1E" w:rsidRDefault="00817A1E" w:rsidP="00817A1E">
      <w:pPr>
        <w:jc w:val="center"/>
        <w:rPr>
          <w:sz w:val="28"/>
          <w:szCs w:val="28"/>
          <w:lang w:val="tt-RU"/>
        </w:rPr>
      </w:pPr>
    </w:p>
    <w:p w:rsidR="00817A1E" w:rsidRPr="00167D96" w:rsidRDefault="00817A1E" w:rsidP="00817A1E">
      <w:pPr>
        <w:jc w:val="center"/>
        <w:rPr>
          <w:sz w:val="32"/>
          <w:szCs w:val="32"/>
          <w:lang w:val="tt-RU"/>
        </w:rPr>
      </w:pPr>
      <w:r w:rsidRPr="00167D96">
        <w:rPr>
          <w:sz w:val="32"/>
          <w:szCs w:val="32"/>
          <w:lang w:val="tt-RU"/>
        </w:rPr>
        <w:t>15</w:t>
      </w:r>
      <w:r>
        <w:rPr>
          <w:sz w:val="32"/>
          <w:szCs w:val="32"/>
          <w:lang w:val="tt-RU"/>
        </w:rPr>
        <w:t xml:space="preserve"> </w:t>
      </w:r>
      <w:r w:rsidRPr="00167D96">
        <w:rPr>
          <w:sz w:val="32"/>
          <w:szCs w:val="32"/>
          <w:lang w:val="tt-RU"/>
        </w:rPr>
        <w:t>-</w:t>
      </w:r>
      <w:r>
        <w:rPr>
          <w:sz w:val="32"/>
          <w:szCs w:val="32"/>
          <w:lang w:val="tt-RU"/>
        </w:rPr>
        <w:t xml:space="preserve"> </w:t>
      </w:r>
      <w:r w:rsidRPr="00167D96">
        <w:rPr>
          <w:sz w:val="32"/>
          <w:szCs w:val="32"/>
          <w:lang w:val="tt-RU"/>
        </w:rPr>
        <w:t>43</w:t>
      </w:r>
      <w:r>
        <w:rPr>
          <w:sz w:val="32"/>
          <w:szCs w:val="32"/>
          <w:lang w:val="tt-RU"/>
        </w:rPr>
        <w:t xml:space="preserve"> </w:t>
      </w:r>
      <w:r w:rsidRPr="00167D96">
        <w:rPr>
          <w:sz w:val="32"/>
          <w:szCs w:val="32"/>
          <w:lang w:val="tt-RU"/>
        </w:rPr>
        <w:t>-15</w:t>
      </w:r>
      <w:r>
        <w:rPr>
          <w:sz w:val="32"/>
          <w:szCs w:val="32"/>
          <w:lang w:val="tt-RU"/>
        </w:rPr>
        <w:t xml:space="preserve"> </w:t>
      </w:r>
      <w:r w:rsidRPr="00167D96">
        <w:rPr>
          <w:sz w:val="32"/>
          <w:szCs w:val="32"/>
          <w:lang w:val="tt-RU"/>
        </w:rPr>
        <w:t>-</w:t>
      </w:r>
      <w:r>
        <w:rPr>
          <w:sz w:val="32"/>
          <w:szCs w:val="32"/>
          <w:lang w:val="tt-RU"/>
        </w:rPr>
        <w:t xml:space="preserve"> </w:t>
      </w:r>
      <w:r w:rsidRPr="00167D96">
        <w:rPr>
          <w:sz w:val="32"/>
          <w:szCs w:val="32"/>
          <w:lang w:val="tt-RU"/>
        </w:rPr>
        <w:t>42</w:t>
      </w:r>
      <w:r>
        <w:rPr>
          <w:sz w:val="32"/>
          <w:szCs w:val="32"/>
          <w:lang w:val="tt-RU"/>
        </w:rPr>
        <w:t xml:space="preserve"> </w:t>
      </w:r>
      <w:r w:rsidRPr="00167D96">
        <w:rPr>
          <w:sz w:val="32"/>
          <w:szCs w:val="32"/>
          <w:lang w:val="tt-RU"/>
        </w:rPr>
        <w:t>-</w:t>
      </w:r>
      <w:r>
        <w:rPr>
          <w:sz w:val="32"/>
          <w:szCs w:val="32"/>
          <w:lang w:val="tt-RU"/>
        </w:rPr>
        <w:t xml:space="preserve"> </w:t>
      </w:r>
      <w:r w:rsidRPr="00167D96">
        <w:rPr>
          <w:sz w:val="32"/>
          <w:szCs w:val="32"/>
          <w:lang w:val="tt-RU"/>
        </w:rPr>
        <w:t>65</w:t>
      </w:r>
    </w:p>
    <w:p w:rsidR="00817A1E" w:rsidRPr="00167D96" w:rsidRDefault="00817A1E" w:rsidP="00817A1E">
      <w:pPr>
        <w:ind w:left="-180"/>
        <w:jc w:val="both"/>
        <w:rPr>
          <w:sz w:val="32"/>
          <w:szCs w:val="32"/>
          <w:lang w:val="tt-RU"/>
        </w:rPr>
      </w:pPr>
      <w:r>
        <w:rPr>
          <w:sz w:val="28"/>
          <w:szCs w:val="28"/>
          <w:lang w:val="tt-RU"/>
        </w:rPr>
        <w:t xml:space="preserve">                                                 </w:t>
      </w:r>
      <w:r w:rsidRPr="00167D96">
        <w:rPr>
          <w:sz w:val="32"/>
          <w:szCs w:val="32"/>
          <w:lang w:val="tt-RU"/>
        </w:rPr>
        <w:t>ма - те – ма – ти -  ка</w:t>
      </w:r>
    </w:p>
    <w:p w:rsidR="00817A1E" w:rsidRDefault="00817A1E" w:rsidP="00817A1E">
      <w:pPr>
        <w:ind w:left="-180" w:firstLine="180"/>
        <w:jc w:val="both"/>
        <w:rPr>
          <w:sz w:val="28"/>
          <w:szCs w:val="28"/>
          <w:u w:val="single"/>
          <w:lang w:val="tt-RU"/>
        </w:rPr>
      </w:pPr>
      <w:r>
        <w:rPr>
          <w:sz w:val="28"/>
          <w:szCs w:val="28"/>
          <w:lang w:val="tt-RU"/>
        </w:rPr>
        <w:t xml:space="preserve">Бу математика иленең кайбер шәһәрләрендә үләннәр, кошлар, хайваннар да гадәти түгел икән, әкияти, математик. Алар безгә фоторәсемнәр җибәргәннәр, әйдәгез аларны карыйк әле, нинди цифрлар яшеренде микән?  </w:t>
      </w:r>
      <w:r>
        <w:rPr>
          <w:sz w:val="28"/>
          <w:szCs w:val="28"/>
          <w:u w:val="single"/>
          <w:lang w:val="tt-RU"/>
        </w:rPr>
        <w:t>Слайдлар</w:t>
      </w:r>
    </w:p>
    <w:p w:rsidR="00817A1E" w:rsidRPr="00780261" w:rsidRDefault="00817A1E" w:rsidP="00817A1E">
      <w:pPr>
        <w:ind w:left="-180" w:firstLine="180"/>
        <w:jc w:val="both"/>
        <w:rPr>
          <w:sz w:val="28"/>
          <w:szCs w:val="28"/>
          <w:u w:val="single"/>
          <w:lang w:val="tt-RU"/>
        </w:rPr>
      </w:pPr>
    </w:p>
    <w:p w:rsidR="00817A1E" w:rsidRDefault="00817A1E" w:rsidP="00817A1E">
      <w:pPr>
        <w:numPr>
          <w:ilvl w:val="0"/>
          <w:numId w:val="1"/>
        </w:numPr>
        <w:tabs>
          <w:tab w:val="clear" w:pos="360"/>
          <w:tab w:val="num" w:pos="-360"/>
        </w:tabs>
        <w:jc w:val="both"/>
        <w:rPr>
          <w:sz w:val="28"/>
          <w:szCs w:val="28"/>
          <w:lang w:val="tt-RU"/>
        </w:rPr>
      </w:pPr>
      <w:r w:rsidRPr="000556FD">
        <w:rPr>
          <w:sz w:val="28"/>
          <w:szCs w:val="28"/>
          <w:lang w:val="tt-RU"/>
        </w:rPr>
        <w:t>Хәзер безгә нокталарны эзлекле тоташтырып, нинди транспорт белән барасын ачыкларга кирәк.</w:t>
      </w:r>
      <w:r>
        <w:rPr>
          <w:sz w:val="28"/>
          <w:szCs w:val="28"/>
          <w:lang w:val="tt-RU"/>
        </w:rPr>
        <w:t xml:space="preserve"> Балалар эше (ракета чыга)</w:t>
      </w:r>
    </w:p>
    <w:p w:rsidR="00817A1E" w:rsidRDefault="00817A1E" w:rsidP="00817A1E">
      <w:pPr>
        <w:numPr>
          <w:ilvl w:val="0"/>
          <w:numId w:val="1"/>
        </w:numPr>
        <w:jc w:val="both"/>
        <w:rPr>
          <w:sz w:val="28"/>
          <w:szCs w:val="28"/>
          <w:lang w:val="tt-RU"/>
        </w:rPr>
      </w:pPr>
      <w:r>
        <w:rPr>
          <w:sz w:val="28"/>
          <w:szCs w:val="28"/>
          <w:lang w:val="tt-RU"/>
        </w:rPr>
        <w:t>Ракетага утырабыз, күзләрне йомдык, очып киттек ( Ноутбукта ракета тавышы)</w:t>
      </w:r>
    </w:p>
    <w:p w:rsidR="00817A1E" w:rsidRDefault="00817A1E" w:rsidP="00817A1E">
      <w:pPr>
        <w:numPr>
          <w:ilvl w:val="0"/>
          <w:numId w:val="1"/>
        </w:numPr>
        <w:jc w:val="both"/>
        <w:rPr>
          <w:sz w:val="28"/>
          <w:szCs w:val="28"/>
          <w:lang w:val="tt-RU"/>
        </w:rPr>
      </w:pPr>
      <w:r>
        <w:rPr>
          <w:sz w:val="28"/>
          <w:szCs w:val="28"/>
          <w:lang w:val="tt-RU"/>
        </w:rPr>
        <w:t>Күзләрне ачтык, математика иленә килеп җиттек. (Картина  - өйләр, Фея уртада)</w:t>
      </w:r>
    </w:p>
    <w:p w:rsidR="00817A1E" w:rsidRDefault="00817A1E" w:rsidP="00817A1E">
      <w:pPr>
        <w:numPr>
          <w:ilvl w:val="0"/>
          <w:numId w:val="1"/>
        </w:numPr>
        <w:jc w:val="both"/>
        <w:rPr>
          <w:sz w:val="28"/>
          <w:szCs w:val="28"/>
          <w:lang w:val="tt-RU"/>
        </w:rPr>
      </w:pPr>
      <w:r>
        <w:rPr>
          <w:sz w:val="28"/>
          <w:szCs w:val="28"/>
          <w:lang w:val="tt-RU"/>
        </w:rPr>
        <w:t xml:space="preserve"> Карагыз әле, Фея серле таягы белән тигән дә, цифрлар зурайган,  сыймыйча калганнар. “Бу нинди цифр?” уены</w:t>
      </w:r>
    </w:p>
    <w:p w:rsidR="00817A1E" w:rsidRDefault="00817A1E" w:rsidP="00817A1E">
      <w:pPr>
        <w:numPr>
          <w:ilvl w:val="0"/>
          <w:numId w:val="1"/>
        </w:numPr>
        <w:jc w:val="both"/>
        <w:rPr>
          <w:sz w:val="28"/>
          <w:szCs w:val="28"/>
          <w:lang w:val="tt-RU"/>
        </w:rPr>
      </w:pPr>
      <w:r>
        <w:rPr>
          <w:sz w:val="28"/>
          <w:szCs w:val="28"/>
          <w:lang w:val="tt-RU"/>
        </w:rPr>
        <w:t>Математика иленең башкаласы – Саннар шәһәре. Монда аның бер урамы. Кунакка гномиклар килгән. Әйдәгез аларга йорт номерларын табарга ярдәм итик. Карагыз әле, аларның кулында 2 сан, аларны кушып, суммасын табабыз. Шул сумма гномикларның йорт номерлары була.</w:t>
      </w:r>
    </w:p>
    <w:p w:rsidR="00817A1E" w:rsidRDefault="00817A1E" w:rsidP="00817A1E">
      <w:pPr>
        <w:ind w:left="-180" w:firstLine="900"/>
        <w:jc w:val="both"/>
        <w:rPr>
          <w:sz w:val="28"/>
          <w:szCs w:val="28"/>
          <w:lang w:val="tt-RU"/>
        </w:rPr>
      </w:pPr>
      <w:r>
        <w:rPr>
          <w:sz w:val="28"/>
          <w:szCs w:val="28"/>
          <w:lang w:val="tt-RU"/>
        </w:rPr>
        <w:t>№ 9       7+2</w:t>
      </w:r>
    </w:p>
    <w:p w:rsidR="00817A1E" w:rsidRDefault="00817A1E" w:rsidP="00817A1E">
      <w:pPr>
        <w:ind w:left="720"/>
        <w:jc w:val="both"/>
        <w:rPr>
          <w:sz w:val="28"/>
          <w:szCs w:val="28"/>
          <w:lang w:val="tt-RU"/>
        </w:rPr>
      </w:pPr>
      <w:r>
        <w:rPr>
          <w:sz w:val="28"/>
          <w:szCs w:val="28"/>
          <w:lang w:val="tt-RU"/>
        </w:rPr>
        <w:t>№ 10    9+1 һ.б.</w:t>
      </w:r>
    </w:p>
    <w:p w:rsidR="00817A1E" w:rsidRDefault="00817A1E" w:rsidP="00817A1E">
      <w:pPr>
        <w:ind w:left="720"/>
        <w:jc w:val="both"/>
        <w:rPr>
          <w:sz w:val="28"/>
          <w:szCs w:val="28"/>
          <w:lang w:val="tt-RU"/>
        </w:rPr>
      </w:pPr>
      <w:r>
        <w:rPr>
          <w:sz w:val="28"/>
          <w:szCs w:val="28"/>
          <w:lang w:val="tt-RU"/>
        </w:rPr>
        <w:t>(Бер бала тактага чыга, ә калганнар веер ярдәмендә йорт номерларын күрсәтә)</w:t>
      </w:r>
    </w:p>
    <w:p w:rsidR="00817A1E" w:rsidRDefault="00817A1E" w:rsidP="00817A1E">
      <w:pPr>
        <w:numPr>
          <w:ilvl w:val="0"/>
          <w:numId w:val="1"/>
        </w:numPr>
        <w:jc w:val="both"/>
        <w:rPr>
          <w:sz w:val="28"/>
          <w:szCs w:val="28"/>
          <w:lang w:val="tt-RU"/>
        </w:rPr>
      </w:pPr>
      <w:r>
        <w:rPr>
          <w:sz w:val="28"/>
          <w:szCs w:val="28"/>
          <w:lang w:val="tt-RU"/>
        </w:rPr>
        <w:lastRenderedPageBreak/>
        <w:t>Икенче урамга бер турист килгән. Ул үзен кунакханәгә урнаштыруны сорый. Ләкин ул бер шарт куя, тыңлагыз әле, “минем кунакханә кызыл түбәле йортлар белән янәшә булмасын” ди. Карыйк әле кайсына урнаштырыйк микән?</w:t>
      </w:r>
    </w:p>
    <w:p w:rsidR="00817A1E" w:rsidRDefault="00817A1E" w:rsidP="00817A1E">
      <w:pPr>
        <w:jc w:val="both"/>
        <w:rPr>
          <w:sz w:val="28"/>
          <w:szCs w:val="28"/>
          <w:lang w:val="tt-RU"/>
        </w:rPr>
      </w:pPr>
      <w:r>
        <w:rPr>
          <w:sz w:val="28"/>
          <w:szCs w:val="28"/>
          <w:lang w:val="tt-RU"/>
        </w:rPr>
        <w:t xml:space="preserve"> Күзләргә гимнастика. Гномиклар урнашып беткәч, футбол уйнарга чыкканнар.”Футбол” </w:t>
      </w:r>
    </w:p>
    <w:p w:rsidR="00817A1E" w:rsidRDefault="00817A1E" w:rsidP="00817A1E">
      <w:pPr>
        <w:numPr>
          <w:ilvl w:val="0"/>
          <w:numId w:val="1"/>
        </w:numPr>
        <w:jc w:val="both"/>
        <w:rPr>
          <w:sz w:val="28"/>
          <w:szCs w:val="28"/>
          <w:lang w:val="tt-RU"/>
        </w:rPr>
      </w:pPr>
      <w:r>
        <w:rPr>
          <w:sz w:val="28"/>
          <w:szCs w:val="28"/>
          <w:lang w:val="tt-RU"/>
        </w:rPr>
        <w:t>Саннар шәһәрендә юллар да гадәти түгел: ул – саннар кисемтәсе. Бу шәһәрдә йөрер өчен “юл йөрү кагыйдәләрен белергә кирәк. Ә без аны беләбез, әйтегез әле саннар кисемтәсендә уңга барганда саннар нишли? Ә сулга барганда? (кими). Юл билгеләре зурлык, кечкенә билгеләре. Игътибар белән карыйк әле, барлык тамгалар да дөрес микән? “Хатасын төзәт” уены.</w:t>
      </w:r>
    </w:p>
    <w:p w:rsidR="00817A1E" w:rsidRDefault="00817A1E" w:rsidP="00817A1E">
      <w:pPr>
        <w:numPr>
          <w:ilvl w:val="0"/>
          <w:numId w:val="1"/>
        </w:numPr>
        <w:jc w:val="both"/>
        <w:rPr>
          <w:sz w:val="28"/>
          <w:szCs w:val="28"/>
          <w:lang w:val="tt-RU"/>
        </w:rPr>
      </w:pPr>
      <w:r>
        <w:rPr>
          <w:sz w:val="28"/>
          <w:szCs w:val="28"/>
          <w:lang w:val="tt-RU"/>
        </w:rPr>
        <w:t xml:space="preserve">Ә хәзер рәсемнәргә карап билгелик: кайсы капчыкта предметлар күбрәк, кайсында азрак. (цифрларны куеп, </w:t>
      </w:r>
      <w:r>
        <w:rPr>
          <w:sz w:val="28"/>
          <w:szCs w:val="28"/>
          <w:lang w:val="en-US"/>
        </w:rPr>
        <w:t xml:space="preserve">&lt; &gt; </w:t>
      </w:r>
      <w:r>
        <w:rPr>
          <w:sz w:val="28"/>
          <w:szCs w:val="28"/>
          <w:lang w:val="tt-RU"/>
        </w:rPr>
        <w:t xml:space="preserve"> билгеләрен куярга.</w:t>
      </w:r>
    </w:p>
    <w:p w:rsidR="00817A1E" w:rsidRDefault="00817A1E" w:rsidP="00817A1E">
      <w:pPr>
        <w:numPr>
          <w:ilvl w:val="0"/>
          <w:numId w:val="1"/>
        </w:numPr>
        <w:jc w:val="both"/>
        <w:rPr>
          <w:sz w:val="28"/>
          <w:szCs w:val="28"/>
          <w:lang w:val="tt-RU"/>
        </w:rPr>
      </w:pPr>
      <w:r>
        <w:rPr>
          <w:sz w:val="28"/>
          <w:szCs w:val="28"/>
          <w:lang w:val="tt-RU"/>
        </w:rPr>
        <w:t>Физминутка (символлар белән)</w:t>
      </w:r>
    </w:p>
    <w:p w:rsidR="00817A1E" w:rsidRPr="00BD1208" w:rsidRDefault="00817A1E" w:rsidP="00817A1E">
      <w:pPr>
        <w:numPr>
          <w:ilvl w:val="0"/>
          <w:numId w:val="1"/>
        </w:numPr>
        <w:jc w:val="both"/>
        <w:rPr>
          <w:sz w:val="28"/>
          <w:szCs w:val="28"/>
          <w:u w:val="single"/>
          <w:lang w:val="tt-RU"/>
        </w:rPr>
      </w:pPr>
      <w:r>
        <w:rPr>
          <w:sz w:val="28"/>
          <w:szCs w:val="28"/>
          <w:lang w:val="tt-RU"/>
        </w:rPr>
        <w:t>Бакчаларында бездәге кебек яшелчә, җиләк-җимешләр үсә икән. Ә нинди яшелчә, җиләк-җимеш икәнен символлар ярдәмендә белербез.</w:t>
      </w:r>
    </w:p>
    <w:p w:rsidR="00817A1E" w:rsidRPr="00780261" w:rsidRDefault="00817A1E" w:rsidP="00817A1E">
      <w:pPr>
        <w:jc w:val="both"/>
        <w:rPr>
          <w:sz w:val="28"/>
          <w:szCs w:val="28"/>
          <w:u w:val="single"/>
          <w:lang w:val="tt-RU"/>
        </w:rPr>
      </w:pPr>
    </w:p>
    <w:p w:rsidR="00817A1E" w:rsidRPr="00BD1208" w:rsidRDefault="00817A1E" w:rsidP="00817A1E">
      <w:pPr>
        <w:numPr>
          <w:ilvl w:val="0"/>
          <w:numId w:val="1"/>
        </w:numPr>
        <w:jc w:val="both"/>
        <w:rPr>
          <w:sz w:val="28"/>
          <w:szCs w:val="28"/>
          <w:u w:val="single"/>
          <w:lang w:val="tt-RU"/>
        </w:rPr>
      </w:pPr>
      <w:r>
        <w:rPr>
          <w:sz w:val="28"/>
          <w:szCs w:val="28"/>
          <w:lang w:val="tt-RU"/>
        </w:rPr>
        <w:t xml:space="preserve">Фея сезгә мәсьәләләр төзеп чишәргә рәсемнәр бирә. Мин ул рәсемнәрне күрсәтәм,  сез  эчтән генә мәсьәлә уйлап, аннар ярдәмендә  урында эшләп куясыз, кем әзер була, кул күтәреп мәсьәләсен әйтә, җавабын әйтә. Игътибарлы булыгыз! </w:t>
      </w:r>
      <w:r w:rsidRPr="00BD1208">
        <w:rPr>
          <w:sz w:val="28"/>
          <w:szCs w:val="28"/>
          <w:u w:val="single"/>
          <w:lang w:val="tt-RU"/>
        </w:rPr>
        <w:t>(Слайдлар)</w:t>
      </w:r>
    </w:p>
    <w:p w:rsidR="00817A1E" w:rsidRDefault="00817A1E" w:rsidP="00817A1E">
      <w:pPr>
        <w:numPr>
          <w:ilvl w:val="0"/>
          <w:numId w:val="1"/>
        </w:numPr>
        <w:jc w:val="both"/>
        <w:rPr>
          <w:sz w:val="28"/>
          <w:szCs w:val="28"/>
          <w:lang w:val="tt-RU"/>
        </w:rPr>
      </w:pPr>
      <w:r>
        <w:rPr>
          <w:sz w:val="28"/>
          <w:szCs w:val="28"/>
          <w:lang w:val="tt-RU"/>
        </w:rPr>
        <w:t>Математика иленең бер шәһәрендә замокларны геометрик фигуралардан төзегәннәр. Аларның ачкычларын табарга кирәк. Бу бик гади: нинди геометрик фигуралар, ничәү кулланылганын карыйсыз да, ачкычларны табасыз.</w:t>
      </w:r>
    </w:p>
    <w:p w:rsidR="00817A1E" w:rsidRDefault="00817A1E" w:rsidP="00817A1E">
      <w:pPr>
        <w:numPr>
          <w:ilvl w:val="0"/>
          <w:numId w:val="1"/>
        </w:numPr>
        <w:jc w:val="both"/>
        <w:rPr>
          <w:sz w:val="28"/>
          <w:szCs w:val="28"/>
          <w:lang w:val="tt-RU"/>
        </w:rPr>
      </w:pPr>
      <w:r>
        <w:rPr>
          <w:sz w:val="28"/>
          <w:szCs w:val="28"/>
          <w:lang w:val="tt-RU"/>
        </w:rPr>
        <w:t>Логик фикерләүгә мәсьәләләр.</w:t>
      </w:r>
    </w:p>
    <w:p w:rsidR="00817A1E" w:rsidRDefault="00817A1E" w:rsidP="00817A1E">
      <w:pPr>
        <w:numPr>
          <w:ilvl w:val="0"/>
          <w:numId w:val="1"/>
        </w:numPr>
        <w:jc w:val="both"/>
        <w:rPr>
          <w:sz w:val="28"/>
          <w:szCs w:val="28"/>
          <w:lang w:val="tt-RU"/>
        </w:rPr>
      </w:pPr>
      <w:r>
        <w:rPr>
          <w:sz w:val="28"/>
          <w:szCs w:val="28"/>
          <w:lang w:val="tt-RU"/>
        </w:rPr>
        <w:t xml:space="preserve">Булдырдыгыз балалар, сезгә математика илендә ошадымы? Хәзер кире очып кайтабыз. </w:t>
      </w:r>
      <w:r w:rsidRPr="00780261">
        <w:rPr>
          <w:sz w:val="28"/>
          <w:szCs w:val="28"/>
          <w:u w:val="single"/>
          <w:lang w:val="tt-RU"/>
        </w:rPr>
        <w:t>( ракета тавышы</w:t>
      </w:r>
      <w:r>
        <w:rPr>
          <w:sz w:val="28"/>
          <w:szCs w:val="28"/>
          <w:lang w:val="tt-RU"/>
        </w:rPr>
        <w:t>)</w:t>
      </w:r>
    </w:p>
    <w:p w:rsidR="00817A1E" w:rsidRDefault="00817A1E" w:rsidP="00817A1E">
      <w:pPr>
        <w:ind w:left="360"/>
        <w:jc w:val="both"/>
        <w:rPr>
          <w:sz w:val="28"/>
          <w:szCs w:val="28"/>
          <w:lang w:val="tt-RU"/>
        </w:rPr>
      </w:pPr>
      <w:r>
        <w:rPr>
          <w:sz w:val="28"/>
          <w:szCs w:val="28"/>
          <w:lang w:val="tt-RU"/>
        </w:rPr>
        <w:t xml:space="preserve">  </w:t>
      </w:r>
    </w:p>
    <w:p w:rsidR="00817A1E" w:rsidRDefault="00817A1E" w:rsidP="00817A1E">
      <w:pPr>
        <w:ind w:left="360"/>
        <w:jc w:val="both"/>
        <w:rPr>
          <w:sz w:val="28"/>
          <w:szCs w:val="28"/>
          <w:lang w:val="tt-RU"/>
        </w:rPr>
      </w:pPr>
    </w:p>
    <w:p w:rsidR="00817A1E" w:rsidRPr="000556FD" w:rsidRDefault="00817A1E" w:rsidP="00817A1E">
      <w:pPr>
        <w:ind w:left="360"/>
        <w:jc w:val="both"/>
        <w:rPr>
          <w:sz w:val="28"/>
          <w:szCs w:val="28"/>
          <w:lang w:val="tt-RU"/>
        </w:rPr>
      </w:pPr>
    </w:p>
    <w:p w:rsidR="005223E2" w:rsidRPr="00817A1E" w:rsidRDefault="005223E2">
      <w:pPr>
        <w:rPr>
          <w:lang w:val="tt-RU"/>
        </w:rPr>
      </w:pPr>
    </w:p>
    <w:sectPr w:rsidR="005223E2" w:rsidRPr="00817A1E" w:rsidSect="00817A1E">
      <w:pgSz w:w="11906" w:h="16838"/>
      <w:pgMar w:top="1258" w:right="850" w:bottom="1078"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23958"/>
    <w:multiLevelType w:val="hybridMultilevel"/>
    <w:tmpl w:val="B6903596"/>
    <w:lvl w:ilvl="0" w:tplc="9326C1E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17A1E"/>
    <w:rsid w:val="005223E2"/>
    <w:rsid w:val="00817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A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2890</Characters>
  <Application>Microsoft Office Word</Application>
  <DocSecurity>0</DocSecurity>
  <Lines>24</Lines>
  <Paragraphs>6</Paragraphs>
  <ScaleCrop>false</ScaleCrop>
  <Company>Krokoz™ Inc.</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2013-03-25T18:31:00Z</dcterms:created>
  <dcterms:modified xsi:type="dcterms:W3CDTF">2013-03-25T18:33:00Z</dcterms:modified>
</cp:coreProperties>
</file>