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b w:val="0"/>
        </w:rPr>
      </w:pPr>
      <w:r w:rsidRPr="00CB5337">
        <w:rPr>
          <w:rStyle w:val="FontStyle119"/>
          <w:b w:val="0"/>
        </w:rPr>
        <w:t>МУНИЦИПАЛЬНОЕ БЮДЖЕТНОЕ ДОШКОЛЬНОЕ ОБРАЗОВАТЕЛЬНОЕ УЧРЕЖДЕНИЕ  ДЕТСКИЙ САД КОМБИНИРОВАННОГО ВИДА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b w:val="0"/>
        </w:rPr>
      </w:pPr>
      <w:r w:rsidRPr="00CB5337">
        <w:rPr>
          <w:rStyle w:val="FontStyle119"/>
          <w:b w:val="0"/>
        </w:rPr>
        <w:t>№ 5 «ДУБОК»  СТАНИЦЫ АРХАНГЕЛЬСКОЙ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b w:val="0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b w:val="0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44"/>
          <w:szCs w:val="44"/>
        </w:rPr>
      </w:pPr>
      <w:r w:rsidRPr="00CB5337">
        <w:rPr>
          <w:rStyle w:val="FontStyle119"/>
          <w:sz w:val="44"/>
          <w:szCs w:val="44"/>
        </w:rPr>
        <w:t>Методические рекомендации для родителей  по лексической теме: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56"/>
          <w:szCs w:val="56"/>
        </w:rPr>
      </w:pPr>
      <w:r w:rsidRPr="00CB5337">
        <w:rPr>
          <w:rStyle w:val="FontStyle119"/>
          <w:sz w:val="56"/>
          <w:szCs w:val="56"/>
        </w:rPr>
        <w:t>«</w:t>
      </w:r>
      <w:r w:rsidRPr="00CB5337">
        <w:rPr>
          <w:rFonts w:ascii="Times New Roman" w:eastAsia="Times New Roman" w:hAnsi="Times New Roman" w:cs="Times New Roman"/>
          <w:b/>
          <w:color w:val="292929"/>
          <w:sz w:val="52"/>
          <w:szCs w:val="52"/>
          <w:lang w:eastAsia="ru-RU"/>
        </w:rPr>
        <w:t>ДОМАШНИЕ ЖИВОТНЫЕ</w:t>
      </w:r>
      <w:r w:rsidRPr="00CB5337">
        <w:rPr>
          <w:rStyle w:val="FontStyle119"/>
          <w:sz w:val="56"/>
          <w:szCs w:val="56"/>
        </w:rPr>
        <w:t>»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  <w:sz w:val="56"/>
          <w:szCs w:val="56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FontStyle119"/>
        </w:rPr>
      </w:pPr>
      <w:r w:rsidRPr="00CB5337">
        <w:rPr>
          <w:rStyle w:val="FontStyle119"/>
        </w:rPr>
        <w:t xml:space="preserve">Подготовила: 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right"/>
        <w:rPr>
          <w:rStyle w:val="FontStyle119"/>
        </w:rPr>
      </w:pPr>
      <w:r w:rsidRPr="00CB5337">
        <w:rPr>
          <w:rStyle w:val="FontStyle119"/>
        </w:rPr>
        <w:t>учитель-логопед Кузнецова Е.В.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  <w:r w:rsidRPr="00CB5337">
        <w:rPr>
          <w:rStyle w:val="FontStyle119"/>
        </w:rPr>
        <w:t>2014г.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  <w:r w:rsidRPr="00CB5337">
        <w:rPr>
          <w:rStyle w:val="FontStyle119"/>
        </w:rPr>
        <w:lastRenderedPageBreak/>
        <w:t>Пояснительная записка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pStyle w:val="Style64"/>
        <w:widowControl/>
        <w:ind w:firstLine="394"/>
        <w:rPr>
          <w:rStyle w:val="FontStyle119"/>
          <w:b w:val="0"/>
          <w:bCs w:val="0"/>
          <w:sz w:val="22"/>
          <w:szCs w:val="22"/>
        </w:rPr>
      </w:pPr>
      <w:r w:rsidRPr="00CB5337">
        <w:rPr>
          <w:rStyle w:val="FontStyle119"/>
        </w:rPr>
        <w:t xml:space="preserve">Данные рекомендации предназначены для </w:t>
      </w:r>
      <w:r w:rsidRPr="00CB5337">
        <w:rPr>
          <w:rStyle w:val="FontStyle118"/>
        </w:rPr>
        <w:t xml:space="preserve"> закрепления материала по лексическим темам, отработанным с детьми на занятиях в детском саду и  формирования всех грамматических категорий у ребенка дошкольного возраста. </w:t>
      </w:r>
    </w:p>
    <w:p w:rsidR="002D4A61" w:rsidRPr="00CB5337" w:rsidRDefault="002D4A61" w:rsidP="002D4A61">
      <w:pPr>
        <w:pStyle w:val="Style35"/>
        <w:widowControl/>
        <w:ind w:firstLine="374"/>
        <w:rPr>
          <w:rStyle w:val="FontStyle118"/>
        </w:rPr>
      </w:pPr>
      <w:r w:rsidRPr="00CB5337">
        <w:rPr>
          <w:rStyle w:val="FontStyle118"/>
        </w:rPr>
        <w:t>Папку с заданием родители получают в пятницу, для того чтобы в выходные дни выполнить все рекомендации учи</w:t>
      </w:r>
      <w:r w:rsidRPr="00CB5337">
        <w:rPr>
          <w:rStyle w:val="FontStyle118"/>
        </w:rPr>
        <w:softHyphen/>
        <w:t>теля-логопеда, провести с ребенком экскурсии, наблюдения за объектами природы на прогулке, поиграть в подвижные игры, сделать пальчиковую гимнастику, загадать ребенку за</w:t>
      </w:r>
      <w:r w:rsidRPr="00CB5337">
        <w:rPr>
          <w:rStyle w:val="FontStyle118"/>
        </w:rPr>
        <w:softHyphen/>
        <w:t>гадки, почитать стихи, порисовать. Все вышеперечисленные задания позволяют ро</w:t>
      </w:r>
      <w:r w:rsidRPr="00CB5337">
        <w:rPr>
          <w:rStyle w:val="FontStyle118"/>
        </w:rPr>
        <w:softHyphen/>
        <w:t>дителям принять участие в формировании, расширении и уточнении словарного запаса ребенка. Логопед указывает при</w:t>
      </w:r>
      <w:r w:rsidRPr="00CB5337">
        <w:rPr>
          <w:rStyle w:val="FontStyle118"/>
        </w:rPr>
        <w:softHyphen/>
        <w:t xml:space="preserve">мерный лексикон по каждой изучаемой лексической теме. </w:t>
      </w:r>
    </w:p>
    <w:p w:rsidR="002D4A61" w:rsidRPr="00CB5337" w:rsidRDefault="002D4A61" w:rsidP="002D4A61">
      <w:pPr>
        <w:pStyle w:val="Style96"/>
        <w:widowControl/>
        <w:spacing w:before="53"/>
        <w:ind w:firstLine="389"/>
      </w:pPr>
      <w:r w:rsidRPr="00CB5337">
        <w:rPr>
          <w:rStyle w:val="FontStyle118"/>
        </w:rPr>
        <w:t xml:space="preserve">      Задача логопеда, привлекающего себе в помощники роди</w:t>
      </w:r>
      <w:r w:rsidRPr="00CB5337">
        <w:rPr>
          <w:rStyle w:val="FontStyle118"/>
        </w:rPr>
        <w:softHyphen/>
        <w:t>телей, состоит в том, чтобы нацелить их на эффективную работу. Обязательно следует предупредить взрослых, что с ре</w:t>
      </w:r>
      <w:r w:rsidRPr="00CB5337">
        <w:rPr>
          <w:rStyle w:val="FontStyle118"/>
        </w:rPr>
        <w:softHyphen/>
        <w:t>бенком можно выполнять задания только тогда, когда он хо</w:t>
      </w:r>
      <w:r w:rsidRPr="00CB5337">
        <w:rPr>
          <w:rStyle w:val="FontStyle118"/>
        </w:rPr>
        <w:softHyphen/>
        <w:t>рошо себя чувствует, весел и бодр. Ничего нельзя навязывать ребенку. Занятия лучше проводить в игровой форме, показы</w:t>
      </w:r>
      <w:r w:rsidRPr="00CB5337">
        <w:rPr>
          <w:rStyle w:val="FontStyle118"/>
        </w:rPr>
        <w:softHyphen/>
        <w:t>вая, что это очень интересно и самому взрослому. Не стоит выполнять все задания сразу, лучше заниматься несколько раз по 10—15 минут. Подвижные игры и пальчиковую гимнастику следует делать вместе с ребенком и самому взрослому, выра</w:t>
      </w:r>
      <w:r w:rsidRPr="00CB5337">
        <w:rPr>
          <w:rStyle w:val="FontStyle118"/>
        </w:rPr>
        <w:softHyphen/>
        <w:t>зительно произнося текст и давая образец выполнения дви</w:t>
      </w:r>
      <w:r w:rsidRPr="00CB5337">
        <w:rPr>
          <w:rStyle w:val="FontStyle118"/>
        </w:rPr>
        <w:softHyphen/>
        <w:t>жений. Если у ребенка появилось желание, можно выучить с ним загадку или стихотворение: сначала вместе повторить текст, а потом предложить ребенку сделать это самостоятель</w:t>
      </w:r>
      <w:r w:rsidRPr="00CB5337">
        <w:rPr>
          <w:rStyle w:val="FontStyle118"/>
        </w:rPr>
        <w:softHyphen/>
        <w:t>но, подсказывая по необходимости отдельные слова. Как пра</w:t>
      </w:r>
      <w:r w:rsidRPr="00CB5337">
        <w:rPr>
          <w:rStyle w:val="FontStyle118"/>
        </w:rPr>
        <w:softHyphen/>
        <w:t>вило, достаточно двух-трех повторений, чтобы ребенок запо</w:t>
      </w:r>
      <w:r w:rsidRPr="00CB5337">
        <w:rPr>
          <w:rStyle w:val="FontStyle118"/>
        </w:rPr>
        <w:softHyphen/>
        <w:t>мнил небольшой стихотворный текст.</w:t>
      </w:r>
    </w:p>
    <w:p w:rsidR="002D4A61" w:rsidRPr="00CB5337" w:rsidRDefault="002D4A61" w:rsidP="002D4A61">
      <w:pPr>
        <w:pStyle w:val="Style96"/>
        <w:widowControl/>
        <w:spacing w:before="53"/>
        <w:ind w:firstLine="389"/>
      </w:pPr>
      <w:r w:rsidRPr="00CB5337">
        <w:t xml:space="preserve"> Задания содержат упражнения и игры, которые можно про</w:t>
      </w:r>
      <w:r w:rsidRPr="00CB5337">
        <w:softHyphen/>
        <w:t xml:space="preserve">вести с детьми для усвоения ими основных грамматических категорий русского языка. Эти задания </w:t>
      </w:r>
      <w:proofErr w:type="gramStart"/>
      <w:r w:rsidRPr="00CB5337">
        <w:t>рассчитаны</w:t>
      </w:r>
      <w:proofErr w:type="gramEnd"/>
      <w:r w:rsidRPr="00CB5337">
        <w:t xml:space="preserve"> прежде всего на тех детей, у которых возникли проблемы в усвоении грамматики и которым недостаточно игр и упражнений, содержащихся в еженедельных занятиях.</w:t>
      </w:r>
    </w:p>
    <w:p w:rsidR="002D4A61" w:rsidRPr="00CB5337" w:rsidRDefault="002D4A61" w:rsidP="002D4A61">
      <w:pPr>
        <w:pStyle w:val="Style10"/>
        <w:widowControl/>
        <w:ind w:firstLine="0"/>
        <w:rPr>
          <w:rStyle w:val="FontStyle120"/>
        </w:rPr>
      </w:pPr>
      <w:r w:rsidRPr="00CB5337">
        <w:rPr>
          <w:rStyle w:val="FontStyle118"/>
        </w:rPr>
        <w:t xml:space="preserve">          Важно объяснить родителям необходимость развития всех видов восприятия ребенка. Для этого посоветуйте при рас</w:t>
      </w:r>
      <w:r w:rsidRPr="00CB5337">
        <w:rPr>
          <w:rStyle w:val="FontStyle118"/>
        </w:rPr>
        <w:softHyphen/>
        <w:t>сматривании натуральных предметов разрешать ребенку тро</w:t>
      </w:r>
      <w:r w:rsidRPr="00CB5337">
        <w:rPr>
          <w:rStyle w:val="FontStyle118"/>
        </w:rPr>
        <w:softHyphen/>
        <w:t xml:space="preserve">гать и ощупывать их, нюхать и пробовать на вкус. Пусть он убедится, погладив кожицу овощей, что помидор гладкий, а огурец пупырчатый; пусть сравнит вкус сладкого яблока и кислого лимона; пусть послушает, как чирикает воробей и как тенькает синица; пусть почувствует, что стеклянный стакан тяжелее пластмассового и т.п. </w:t>
      </w:r>
      <w:proofErr w:type="gramStart"/>
      <w:r w:rsidRPr="00CB5337">
        <w:rPr>
          <w:rStyle w:val="FontStyle118"/>
        </w:rPr>
        <w:t xml:space="preserve">При сравнении предметов нужно помогать ребенку использовать слова-антонимы: </w:t>
      </w:r>
      <w:r w:rsidRPr="00CB5337">
        <w:rPr>
          <w:rStyle w:val="FontStyle120"/>
        </w:rPr>
        <w:t>глад</w:t>
      </w:r>
      <w:r w:rsidRPr="00CB5337">
        <w:rPr>
          <w:rStyle w:val="FontStyle120"/>
        </w:rPr>
        <w:softHyphen/>
        <w:t>кий — шершавый, кислый — сладкий, тяжелый — легкий, высо</w:t>
      </w:r>
      <w:r w:rsidRPr="00CB5337">
        <w:rPr>
          <w:rStyle w:val="FontStyle120"/>
        </w:rPr>
        <w:softHyphen/>
        <w:t>кий — низкий, широкий — узкий.</w:t>
      </w:r>
      <w:proofErr w:type="gramEnd"/>
    </w:p>
    <w:p w:rsidR="002D4A61" w:rsidRPr="00CB5337" w:rsidRDefault="002D4A61" w:rsidP="002D4A61">
      <w:pPr>
        <w:pStyle w:val="Style10"/>
        <w:widowControl/>
        <w:ind w:firstLine="365"/>
        <w:rPr>
          <w:rStyle w:val="FontStyle118"/>
        </w:rPr>
      </w:pPr>
      <w:r w:rsidRPr="00CB5337">
        <w:rPr>
          <w:rStyle w:val="FontStyle118"/>
        </w:rPr>
        <w:t>Родители должны получить от логопеда информацию о необходимости регулярных игровых развивающих занятий с ребенком. Пусть наберутся терпения, будут упорными — и тогда их усилия будут вознаграждены. К концу года они уви</w:t>
      </w:r>
      <w:r w:rsidRPr="00CB5337">
        <w:rPr>
          <w:rStyle w:val="FontStyle118"/>
        </w:rPr>
        <w:softHyphen/>
        <w:t>дят, как много нового узнал и научился делать ребенок, как пополнился его словарный запас, какой богатой стала связная речь малыша.</w:t>
      </w:r>
    </w:p>
    <w:p w:rsidR="002D4A61" w:rsidRPr="00CB5337" w:rsidRDefault="002D4A61" w:rsidP="002D4A61">
      <w:pPr>
        <w:pStyle w:val="Style62"/>
        <w:widowControl/>
        <w:spacing w:line="250" w:lineRule="exact"/>
        <w:ind w:firstLine="370"/>
        <w:rPr>
          <w:rStyle w:val="FontStyle118"/>
        </w:rPr>
      </w:pPr>
      <w:r w:rsidRPr="00CB5337">
        <w:rPr>
          <w:rStyle w:val="FontStyle118"/>
        </w:rPr>
        <w:t>Стоит напомнить родителям, что для регулярных занятий с ребенком им потребуются цветные карандаши, восковые мелки, акварельные краски или гуашь, ножницы, цветная бу</w:t>
      </w:r>
      <w:r w:rsidRPr="00CB5337">
        <w:rPr>
          <w:rStyle w:val="FontStyle118"/>
        </w:rPr>
        <w:softHyphen/>
        <w:t>мага, мяч; хорошо иметь книжки-раскраски и библиотеку дет</w:t>
      </w:r>
      <w:r w:rsidRPr="00CB5337">
        <w:rPr>
          <w:rStyle w:val="FontStyle118"/>
        </w:rPr>
        <w:softHyphen/>
        <w:t>ской литературы.</w:t>
      </w:r>
    </w:p>
    <w:p w:rsidR="002D4A61" w:rsidRPr="00CB5337" w:rsidRDefault="002D4A61" w:rsidP="002D4A61">
      <w:pPr>
        <w:pStyle w:val="Style62"/>
        <w:widowControl/>
        <w:spacing w:line="250" w:lineRule="exact"/>
        <w:ind w:firstLine="365"/>
        <w:rPr>
          <w:rStyle w:val="FontStyle122"/>
          <w:b w:val="0"/>
          <w:bCs w:val="0"/>
          <w:sz w:val="22"/>
          <w:szCs w:val="22"/>
        </w:rPr>
      </w:pPr>
      <w:r w:rsidRPr="00CB5337">
        <w:rPr>
          <w:rStyle w:val="FontStyle118"/>
        </w:rPr>
        <w:t>Предложенные методические рекомендации и регулярные консультативные приемы логопеда помогут родителям правильно организовать развивающее обу</w:t>
      </w:r>
      <w:r w:rsidRPr="00CB5337">
        <w:rPr>
          <w:rStyle w:val="FontStyle118"/>
        </w:rPr>
        <w:softHyphen/>
        <w:t>чение ребенка дома.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19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FontStyle119"/>
        </w:rPr>
      </w:pPr>
    </w:p>
    <w:p w:rsidR="002D4A61" w:rsidRPr="00CB5337" w:rsidRDefault="002D4A61" w:rsidP="002D4A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>Упражнения для развития правильного речевого дыхания</w:t>
      </w:r>
    </w:p>
    <w:p w:rsidR="002D4A61" w:rsidRPr="00CB5337" w:rsidRDefault="002D4A61" w:rsidP="002D4A61">
      <w:pPr>
        <w:pStyle w:val="Style2"/>
        <w:spacing w:line="240" w:lineRule="auto"/>
        <w:ind w:firstLine="567"/>
        <w:rPr>
          <w:noProof w:val="0"/>
          <w:sz w:val="24"/>
          <w:szCs w:val="24"/>
        </w:rPr>
      </w:pPr>
      <w:r w:rsidRPr="00CB5337">
        <w:rPr>
          <w:noProof w:val="0"/>
          <w:sz w:val="24"/>
          <w:szCs w:val="24"/>
        </w:rPr>
        <w:t>Правильное речевое дыхание обеспечивает нормальное звукообразование, создаёт условия для поддержания нормаль</w:t>
      </w:r>
      <w:r w:rsidRPr="00CB5337">
        <w:rPr>
          <w:noProof w:val="0"/>
          <w:sz w:val="24"/>
          <w:szCs w:val="24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sectPr w:rsidR="002D4A61" w:rsidRPr="00CB5337" w:rsidSect="004A1896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2D4A61" w:rsidRPr="00CB5337" w:rsidRDefault="002D4A61" w:rsidP="002D4A61">
      <w:pPr>
        <w:rPr>
          <w:rFonts w:ascii="Times New Roman" w:hAnsi="Times New Roman" w:cs="Times New Roman"/>
          <w:sz w:val="36"/>
          <w:szCs w:val="36"/>
        </w:rPr>
      </w:pPr>
    </w:p>
    <w:p w:rsidR="002D4A61" w:rsidRPr="00CB5337" w:rsidRDefault="002D4A61" w:rsidP="002D4A6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B53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2566035</wp:posOffset>
            </wp:positionV>
            <wp:extent cx="1431290" cy="1381125"/>
            <wp:effectExtent l="19050" t="0" r="0" b="0"/>
            <wp:wrapThrough wrapText="bothSides">
              <wp:wrapPolygon edited="0">
                <wp:start x="-287" y="0"/>
                <wp:lineTo x="-287" y="21451"/>
                <wp:lineTo x="21562" y="21451"/>
                <wp:lineTo x="21562" y="0"/>
                <wp:lineTo x="-287" y="0"/>
              </wp:wrapPolygon>
            </wp:wrapThrough>
            <wp:docPr id="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337">
        <w:rPr>
          <w:rFonts w:ascii="Times New Roman" w:hAnsi="Times New Roman" w:cs="Times New Roman"/>
          <w:b/>
          <w:sz w:val="24"/>
          <w:szCs w:val="24"/>
        </w:rPr>
        <w:t>Бабочка</w:t>
      </w:r>
    </w:p>
    <w:p w:rsidR="002D4A61" w:rsidRPr="00CB5337" w:rsidRDefault="002D4A61" w:rsidP="002D4A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5337">
        <w:rPr>
          <w:rFonts w:ascii="Times New Roman" w:hAnsi="Times New Roman" w:cs="Times New Roman"/>
          <w:sz w:val="24"/>
          <w:szCs w:val="24"/>
        </w:rPr>
        <w:t xml:space="preserve">Бабочка-коробочка, </w:t>
      </w:r>
    </w:p>
    <w:p w:rsidR="002D4A61" w:rsidRPr="00CB5337" w:rsidRDefault="002D4A61" w:rsidP="002D4A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5337">
        <w:rPr>
          <w:rFonts w:ascii="Times New Roman" w:hAnsi="Times New Roman" w:cs="Times New Roman"/>
          <w:sz w:val="24"/>
          <w:szCs w:val="24"/>
        </w:rPr>
        <w:t xml:space="preserve">Полети на облачко, </w:t>
      </w:r>
    </w:p>
    <w:p w:rsidR="002D4A61" w:rsidRPr="00CB5337" w:rsidRDefault="002D4A61" w:rsidP="002D4A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5337">
        <w:rPr>
          <w:rFonts w:ascii="Times New Roman" w:hAnsi="Times New Roman" w:cs="Times New Roman"/>
          <w:sz w:val="24"/>
          <w:szCs w:val="24"/>
        </w:rPr>
        <w:t>Там твои детки –</w:t>
      </w:r>
    </w:p>
    <w:p w:rsidR="002D4A61" w:rsidRPr="00CB5337" w:rsidRDefault="002D4A61" w:rsidP="002D4A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5337">
        <w:rPr>
          <w:rFonts w:ascii="Times New Roman" w:hAnsi="Times New Roman" w:cs="Times New Roman"/>
          <w:sz w:val="24"/>
          <w:szCs w:val="24"/>
        </w:rPr>
        <w:t>На березовой ветке!</w:t>
      </w:r>
    </w:p>
    <w:p w:rsidR="002D4A61" w:rsidRPr="00CB5337" w:rsidRDefault="002D4A61" w:rsidP="002D4A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B5337">
        <w:rPr>
          <w:rFonts w:ascii="Times New Roman" w:hAnsi="Times New Roman" w:cs="Times New Roman"/>
          <w:sz w:val="24"/>
          <w:szCs w:val="24"/>
        </w:rPr>
        <w:t>Вырежьте из бумаги не</w:t>
      </w:r>
      <w:r w:rsidRPr="00CB5337">
        <w:rPr>
          <w:rFonts w:ascii="Times New Roman" w:hAnsi="Times New Roman" w:cs="Times New Roman"/>
          <w:sz w:val="24"/>
          <w:szCs w:val="24"/>
        </w:rPr>
        <w:softHyphen/>
        <w:t xml:space="preserve">сколько бабочек. К каждой бабочке привяжите нитку на уровне лица ребенка. </w:t>
      </w:r>
    </w:p>
    <w:p w:rsidR="002D4A61" w:rsidRPr="00CB5337" w:rsidRDefault="002D4A61" w:rsidP="002D4A61">
      <w:pPr>
        <w:ind w:firstLine="56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2885440" cy="15621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A61" w:rsidRPr="00CB5337" w:rsidRDefault="002D4A61" w:rsidP="002D4A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t>«Кораблик»</w:t>
      </w:r>
    </w:p>
    <w:p w:rsidR="002D4A61" w:rsidRPr="00CB5337" w:rsidRDefault="002D4A61" w:rsidP="002D4A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По волнам корабль плывёт.               </w:t>
      </w:r>
    </w:p>
    <w:p w:rsidR="002D4A61" w:rsidRPr="00CB5337" w:rsidRDefault="002D4A61" w:rsidP="002D4A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Ты вдохни, надуй живот.</w:t>
      </w:r>
    </w:p>
    <w:p w:rsidR="002D4A61" w:rsidRPr="00CB5337" w:rsidRDefault="002D4A61" w:rsidP="002D4A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А теперь ты выдыхай                     </w:t>
      </w:r>
    </w:p>
    <w:p w:rsidR="002D4A61" w:rsidRPr="00CB5337" w:rsidRDefault="002D4A61" w:rsidP="002D4A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 кораблик опускай.</w:t>
      </w:r>
    </w:p>
    <w:p w:rsidR="002D4A61" w:rsidRPr="00CB5337" w:rsidRDefault="002D4A61" w:rsidP="002D4A61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Руки положить на область диафрагмы. Плавно и нето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oftHyphen/>
        <w:t>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 выдоха втягивается. Для контроля ротового выдоха рекомендуется произносить звуки «шшшш...» или «ффф...».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«Сдуй снежинку»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1519610" cy="1560443"/>
            <wp:effectExtent l="19050" t="0" r="43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64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Улыбнись, немного высуни язык и положи его широкий край на нижнюю гу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oftHyphen/>
        <w:t>бу.                                                                                                           2. Сделай вдох через нос и, как бы произнося долго Ф-Ф-Ф, сдуй ват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oftHyphen/>
        <w:t>ный шарик — «снежинку» с ладо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oftHyphen/>
        <w:t>ни. 3.Повтори три-четыре раза, сле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oftHyphen/>
        <w:t>дя, чтобы не надувались щёки. (Главное, чтобы ребёнок произно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oftHyphen/>
        <w:t>сил звук, похожий на [Ф], а не на [X], т. е. воздушная струя должна быть узкая, а не рассеянная).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«Мыльные пузыри»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1800225" cy="1331843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1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D4A61" w:rsidRPr="00CB5337" w:rsidRDefault="002D4A61" w:rsidP="002D4A6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Имитировать длительный выдох через узкую трубочку. Для формирования навыка ротового выдоха полезно наду</w:t>
      </w:r>
      <w:r w:rsidRPr="00CB53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oftHyphen/>
        <w:t>вать мыльные пузыри.</w:t>
      </w:r>
    </w:p>
    <w:p w:rsidR="002D4A61" w:rsidRPr="00CB5337" w:rsidRDefault="002D4A61" w:rsidP="002D4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sectPr w:rsidR="002D4A61" w:rsidRPr="00CB5337" w:rsidSect="004A1896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2D4A61" w:rsidRPr="00CB5337" w:rsidRDefault="002D4A61" w:rsidP="002D4A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sectPr w:rsidR="002D4A61" w:rsidRPr="00CB5337" w:rsidSect="004A1896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2D4A61" w:rsidRPr="00CB5337" w:rsidRDefault="002D4A61" w:rsidP="002D4A6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ectPr w:rsidR="002D4A61" w:rsidRPr="00CB5337" w:rsidSect="004A1896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 w:equalWidth="0">
            <w:col w:w="2646" w:space="708"/>
            <w:col w:w="6000"/>
          </w:cols>
          <w:docGrid w:linePitch="360"/>
        </w:sect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lastRenderedPageBreak/>
        <w:t xml:space="preserve"> </w:t>
      </w:r>
      <w:r w:rsidRPr="00CB5337">
        <w:rPr>
          <w:rFonts w:ascii="Times New Roman" w:eastAsia="Times New Roman" w:hAnsi="Times New Roman" w:cs="Times New Roman"/>
          <w:b/>
          <w:bCs/>
          <w:color w:val="E36C0A"/>
          <w:sz w:val="28"/>
          <w:szCs w:val="28"/>
          <w:u w:val="single"/>
          <w:lang w:eastAsia="ru-RU"/>
        </w:rPr>
        <w:t>АРТИКУЛЯЦИОННАЯ ГИМНАСТИКА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 xml:space="preserve">Наказать непослушный язык                                                                                                                                      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386715</wp:posOffset>
            </wp:positionV>
            <wp:extent cx="808990" cy="601980"/>
            <wp:effectExtent l="19050" t="0" r="0" b="0"/>
            <wp:wrapNone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Краткое описание. Немного приоткрыть рот, спокой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 положить язык на нижнюю губу и, пошлепывая его губами, произносить звуки </w:t>
      </w:r>
      <w:proofErr w:type="spellStart"/>
      <w:r w:rsidRPr="00CB53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пя-пя-пя</w:t>
      </w:r>
      <w:proofErr w:type="spellEnd"/>
      <w:r w:rsidRPr="00CB53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... 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Удерживать широкий язык в спо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койном положении при открытом рте под счет от одного до пя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— десяти.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firstLine="326"/>
        <w:jc w:val="both"/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firstLine="326"/>
        <w:jc w:val="both"/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firstLine="326"/>
        <w:jc w:val="both"/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686"/>
        <w:jc w:val="center"/>
        <w:rPr>
          <w:rFonts w:ascii="Times New Roman" w:eastAsia="Times New Roman" w:hAnsi="Times New Roman" w:cs="Times New Roman"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Сделать язык широким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right="19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351193</wp:posOffset>
            </wp:positionH>
            <wp:positionV relativeFrom="paragraph">
              <wp:posOffset>114599</wp:posOffset>
            </wp:positionV>
            <wp:extent cx="809289" cy="677732"/>
            <wp:effectExtent l="19050" t="0" r="0" b="0"/>
            <wp:wrapNone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89" cy="67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Улыбнуться, приоткрыть рот, по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ложить широкий передний край языка на нижнюю губу. Удержи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его в таком положении под счет от одного до пяти — десяти.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1"/>
        <w:jc w:val="center"/>
        <w:rPr>
          <w:rFonts w:ascii="Times New Roman" w:eastAsia="Times New Roman" w:hAnsi="Times New Roman" w:cs="Times New Roman"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Кто дальше загонит мяч?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Улыбнуться, положить широкий передний край языка на нижнюю губу и, как бы произнося дли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тельно звук </w:t>
      </w:r>
      <w:proofErr w:type="spellStart"/>
      <w:r w:rsidRPr="00CB53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</w:t>
      </w:r>
      <w:proofErr w:type="spellEnd"/>
      <w:r w:rsidRPr="00CB53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сдуть ватку на противоположный край стола.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noProof/>
          <w:color w:val="E36C0A"/>
          <w:sz w:val="20"/>
          <w:szCs w:val="20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26035</wp:posOffset>
            </wp:positionV>
            <wp:extent cx="722630" cy="655955"/>
            <wp:effectExtent l="19050" t="0" r="1270" b="0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Почистим зубы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firstLine="3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Улыбнуться, показать зубы, при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открыть рот и кончиком языка «почистить» нижние зубы, делая сначала движения языком из стороны в сторону, потом снизу вверх.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26"/>
        <w:jc w:val="both"/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Наказать непослушный язык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Краткое описание. Немного приоткрыть рот, спокой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 положить язык на нижнюю губу и, пошлепывая его губами, произносить звуки </w:t>
      </w:r>
      <w:proofErr w:type="spellStart"/>
      <w:r w:rsidRPr="00CB53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пя-пя-пя</w:t>
      </w:r>
      <w:proofErr w:type="spellEnd"/>
      <w:r w:rsidRPr="00CB53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... 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Удерживать широкий язык в спо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койном положении при открытом рте под счет от одного до пя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 — десяти.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326"/>
        <w:jc w:val="both"/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Сделать язык широким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3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Улыбнуться, приоткрыть рот, по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ложить широкий передний край языка на нижнюю губу. Удержи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его в таком положении под счет от одного до пяти — десяти.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Приклей конфетку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both"/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Положить широкий кончик языка на нижнюю губу. На самый край языка положить тоненький ку</w:t>
      </w:r>
      <w:r w:rsidRPr="00CB5337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softHyphen/>
        <w:t>сочек ириски, приклеить кусочек конфетки к нёбу за верхними зубами.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3686"/>
        <w:jc w:val="center"/>
        <w:rPr>
          <w:rFonts w:ascii="Times New Roman" w:eastAsia="Times New Roman" w:hAnsi="Times New Roman" w:cs="Times New Roman"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noProof/>
          <w:color w:val="E36C0A"/>
          <w:sz w:val="20"/>
          <w:szCs w:val="20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43815</wp:posOffset>
            </wp:positionV>
            <wp:extent cx="916305" cy="699135"/>
            <wp:effectExtent l="19050" t="0" r="0" b="0"/>
            <wp:wrapNone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Грибок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right="34" w:firstLine="3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Улыбнуться, показать зубы, при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открыть рот и, прижав широкий язык всей плоскостью к нёбу, ши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роко открыть рот. (Язык будет напоминать тонкую шляпку гриб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ка, а растянутая подъязычная связка — его ножку.)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31"/>
        <w:jc w:val="center"/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Кто дальше загонит мяч?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Улыбнуться, положить широкий передний край языка на нижнюю губу и, как бы произнося дли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тельно звук </w:t>
      </w:r>
      <w:proofErr w:type="spellStart"/>
      <w:r w:rsidRPr="00CB53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</w:t>
      </w:r>
      <w:proofErr w:type="spellEnd"/>
      <w:r w:rsidRPr="00CB53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сдуть ватку на противоположный край стола.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326"/>
        <w:jc w:val="both"/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</w:pP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E36C0A"/>
          <w:sz w:val="20"/>
          <w:szCs w:val="20"/>
          <w:u w:val="single"/>
          <w:lang w:eastAsia="ru-RU"/>
        </w:rPr>
      </w:pPr>
      <w:r w:rsidRPr="00CB5337">
        <w:rPr>
          <w:rFonts w:ascii="Times New Roman" w:eastAsia="Times New Roman" w:hAnsi="Times New Roman" w:cs="Times New Roman"/>
          <w:b/>
          <w:bCs/>
          <w:color w:val="E36C0A"/>
          <w:sz w:val="20"/>
          <w:szCs w:val="20"/>
          <w:u w:val="single"/>
          <w:lang w:eastAsia="ru-RU"/>
        </w:rPr>
        <w:t>Вкусное варенье</w:t>
      </w:r>
    </w:p>
    <w:p w:rsidR="002D4A61" w:rsidRPr="00CB5337" w:rsidRDefault="002D4A61" w:rsidP="002D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 w:right="38" w:firstLine="3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3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83185</wp:posOffset>
            </wp:positionV>
            <wp:extent cx="808990" cy="677545"/>
            <wp:effectExtent l="19050" t="0" r="0" b="0"/>
            <wp:wrapNone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3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D4A61" w:rsidRPr="00CB5337" w:rsidRDefault="00A330ED" w:rsidP="00A330ED">
      <w:pPr>
        <w:pStyle w:val="Style41"/>
        <w:widowControl/>
        <w:spacing w:before="58"/>
        <w:jc w:val="center"/>
        <w:rPr>
          <w:rStyle w:val="FontStyle119"/>
        </w:rPr>
      </w:pPr>
      <w:r w:rsidRPr="00CB5337">
        <w:rPr>
          <w:rStyle w:val="FontStyle119"/>
        </w:rPr>
        <w:t xml:space="preserve"> </w:t>
      </w:r>
    </w:p>
    <w:p w:rsidR="002D4A61" w:rsidRPr="00CB5337" w:rsidRDefault="002D4A61" w:rsidP="00A330ED">
      <w:pPr>
        <w:pStyle w:val="Style41"/>
        <w:widowControl/>
        <w:spacing w:before="58"/>
        <w:jc w:val="center"/>
        <w:rPr>
          <w:rStyle w:val="FontStyle119"/>
        </w:rPr>
      </w:pPr>
    </w:p>
    <w:p w:rsidR="002D4A61" w:rsidRPr="00CB5337" w:rsidRDefault="002D4A61" w:rsidP="00A330ED">
      <w:pPr>
        <w:pStyle w:val="Style41"/>
        <w:widowControl/>
        <w:spacing w:before="58"/>
        <w:jc w:val="center"/>
        <w:rPr>
          <w:rStyle w:val="FontStyle119"/>
        </w:rPr>
      </w:pPr>
    </w:p>
    <w:p w:rsidR="002D4A61" w:rsidRPr="00CB5337" w:rsidRDefault="002D4A61" w:rsidP="00A330ED">
      <w:pPr>
        <w:pStyle w:val="Style41"/>
        <w:widowControl/>
        <w:spacing w:before="58"/>
        <w:jc w:val="center"/>
        <w:rPr>
          <w:rStyle w:val="FontStyle119"/>
        </w:rPr>
      </w:pPr>
    </w:p>
    <w:p w:rsidR="002D4A61" w:rsidRPr="00CB5337" w:rsidRDefault="002D4A61" w:rsidP="00A330ED">
      <w:pPr>
        <w:pStyle w:val="Style41"/>
        <w:widowControl/>
        <w:spacing w:before="58"/>
        <w:jc w:val="center"/>
        <w:rPr>
          <w:rStyle w:val="FontStyle119"/>
        </w:rPr>
      </w:pPr>
    </w:p>
    <w:p w:rsidR="002D4A61" w:rsidRPr="00CB5337" w:rsidRDefault="002D4A61" w:rsidP="00A330ED">
      <w:pPr>
        <w:pStyle w:val="Style41"/>
        <w:widowControl/>
        <w:spacing w:before="58"/>
        <w:jc w:val="center"/>
        <w:rPr>
          <w:rStyle w:val="FontStyle119"/>
        </w:rPr>
      </w:pPr>
    </w:p>
    <w:p w:rsidR="002D4A61" w:rsidRPr="00CB5337" w:rsidRDefault="002D4A61" w:rsidP="00A330ED">
      <w:pPr>
        <w:pStyle w:val="Style41"/>
        <w:widowControl/>
        <w:spacing w:before="58"/>
        <w:jc w:val="center"/>
        <w:rPr>
          <w:rStyle w:val="FontStyle119"/>
        </w:rPr>
      </w:pPr>
    </w:p>
    <w:p w:rsidR="002D4A61" w:rsidRPr="00CB5337" w:rsidRDefault="002D4A61" w:rsidP="002D4A61">
      <w:pPr>
        <w:pStyle w:val="Style41"/>
        <w:widowControl/>
        <w:spacing w:before="58"/>
        <w:rPr>
          <w:rStyle w:val="FontStyle119"/>
        </w:rPr>
      </w:pPr>
    </w:p>
    <w:p w:rsidR="00A330ED" w:rsidRPr="00CB5337" w:rsidRDefault="00A330ED" w:rsidP="00A330ED">
      <w:pPr>
        <w:pStyle w:val="Style41"/>
        <w:widowControl/>
        <w:spacing w:before="58"/>
        <w:jc w:val="center"/>
        <w:rPr>
          <w:rStyle w:val="FontStyle119"/>
          <w:sz w:val="28"/>
          <w:szCs w:val="28"/>
        </w:rPr>
      </w:pPr>
      <w:r w:rsidRPr="00CB5337">
        <w:rPr>
          <w:rStyle w:val="FontStyle119"/>
        </w:rPr>
        <w:lastRenderedPageBreak/>
        <w:t>Домашние животные и их детеныши</w:t>
      </w:r>
    </w:p>
    <w:p w:rsidR="00A330ED" w:rsidRPr="00CB5337" w:rsidRDefault="00A330ED" w:rsidP="00A330ED">
      <w:pPr>
        <w:pStyle w:val="Style64"/>
        <w:widowControl/>
        <w:numPr>
          <w:ilvl w:val="0"/>
          <w:numId w:val="1"/>
        </w:numPr>
        <w:tabs>
          <w:tab w:val="left" w:pos="614"/>
        </w:tabs>
        <w:spacing w:before="168"/>
        <w:ind w:firstLine="370"/>
        <w:rPr>
          <w:rStyle w:val="FontStyle121"/>
          <w:rFonts w:ascii="Times New Roman" w:hAnsi="Times New Roman" w:cs="Times New Roman"/>
          <w:spacing w:val="-10"/>
        </w:rPr>
      </w:pPr>
      <w:r w:rsidRPr="00CB5337">
        <w:rPr>
          <w:rStyle w:val="FontStyle118"/>
        </w:rPr>
        <w:t>Повторите задание «Домашние животные» за прошлый год. Проговорите с ребенком выделенные слова и словосоче</w:t>
      </w:r>
      <w:r w:rsidRPr="00CB5337">
        <w:rPr>
          <w:rStyle w:val="FontStyle118"/>
        </w:rPr>
        <w:softHyphen/>
        <w:t>тания.</w:t>
      </w:r>
    </w:p>
    <w:p w:rsidR="00A330ED" w:rsidRPr="00CB5337" w:rsidRDefault="00A330ED" w:rsidP="00A330ED">
      <w:pPr>
        <w:pStyle w:val="Style64"/>
        <w:widowControl/>
        <w:numPr>
          <w:ilvl w:val="0"/>
          <w:numId w:val="2"/>
        </w:numPr>
        <w:tabs>
          <w:tab w:val="left" w:pos="614"/>
        </w:tabs>
        <w:ind w:firstLine="370"/>
        <w:rPr>
          <w:rStyle w:val="FontStyle118"/>
        </w:rPr>
      </w:pPr>
      <w:r w:rsidRPr="00CB5337">
        <w:rPr>
          <w:rStyle w:val="FontStyle118"/>
        </w:rPr>
        <w:t xml:space="preserve">Напомните ребенку, что мы называем </w:t>
      </w:r>
      <w:r w:rsidRPr="00CB5337">
        <w:rPr>
          <w:rStyle w:val="FontStyle119"/>
        </w:rPr>
        <w:t xml:space="preserve">домашними </w:t>
      </w:r>
      <w:r w:rsidRPr="00CB5337">
        <w:rPr>
          <w:rStyle w:val="FontStyle118"/>
        </w:rPr>
        <w:t>тех животных, которые живут у человека и приносят ему пользу, а человек за ними ухаживает. Пусть ребенок перечислит на</w:t>
      </w:r>
      <w:r w:rsidRPr="00CB5337">
        <w:rPr>
          <w:rStyle w:val="FontStyle118"/>
        </w:rPr>
        <w:softHyphen/>
        <w:t>звания известных ему домашних животных, расскажет о том, какую пользу они приносят.</w:t>
      </w:r>
    </w:p>
    <w:p w:rsidR="00A330ED" w:rsidRPr="00CB5337" w:rsidRDefault="00A330ED" w:rsidP="00A330ED">
      <w:pPr>
        <w:pStyle w:val="Style64"/>
        <w:widowControl/>
        <w:numPr>
          <w:ilvl w:val="0"/>
          <w:numId w:val="2"/>
        </w:numPr>
        <w:tabs>
          <w:tab w:val="left" w:pos="614"/>
        </w:tabs>
        <w:ind w:firstLine="370"/>
        <w:rPr>
          <w:rStyle w:val="FontStyle118"/>
        </w:rPr>
      </w:pPr>
      <w:r w:rsidRPr="00CB5337">
        <w:rPr>
          <w:rStyle w:val="FontStyle118"/>
        </w:rPr>
        <w:t>Предложите ребенку составить рассказы о некоторых домашних животных по образцу. Например:</w:t>
      </w:r>
    </w:p>
    <w:p w:rsidR="00A330ED" w:rsidRPr="00CB5337" w:rsidRDefault="00A330ED" w:rsidP="00A330ED">
      <w:pPr>
        <w:pStyle w:val="Style67"/>
        <w:widowControl/>
        <w:spacing w:line="250" w:lineRule="exact"/>
        <w:ind w:left="355" w:hanging="355"/>
        <w:rPr>
          <w:rStyle w:val="FontStyle118"/>
        </w:rPr>
      </w:pPr>
      <w:r w:rsidRPr="00CB5337">
        <w:rPr>
          <w:rStyle w:val="FontStyle118"/>
        </w:rPr>
        <w:t>• Кошка — домашнее животное. Она живет в доме у чело</w:t>
      </w:r>
      <w:r w:rsidRPr="00CB5337">
        <w:rPr>
          <w:rStyle w:val="FontStyle118"/>
        </w:rPr>
        <w:softHyphen/>
        <w:t>века и ловит мышей. Человек кормит кошку рыбой, мясом, молоком.</w:t>
      </w:r>
    </w:p>
    <w:p w:rsidR="00A330ED" w:rsidRPr="00CB5337" w:rsidRDefault="00A330ED" w:rsidP="00A330ED">
      <w:pPr>
        <w:pStyle w:val="Style64"/>
        <w:widowControl/>
        <w:tabs>
          <w:tab w:val="left" w:pos="614"/>
        </w:tabs>
        <w:ind w:firstLine="370"/>
        <w:jc w:val="left"/>
        <w:rPr>
          <w:rStyle w:val="FontStyle118"/>
        </w:rPr>
      </w:pPr>
      <w:r w:rsidRPr="00CB5337">
        <w:rPr>
          <w:rStyle w:val="FontStyle118"/>
        </w:rPr>
        <w:t>4.</w:t>
      </w:r>
      <w:r w:rsidRPr="00CB5337">
        <w:rPr>
          <w:rStyle w:val="FontStyle118"/>
        </w:rPr>
        <w:tab/>
        <w:t xml:space="preserve">Предложите ребенку вспомнить названия </w:t>
      </w:r>
      <w:r w:rsidRPr="00CB5337">
        <w:rPr>
          <w:rStyle w:val="FontStyle119"/>
        </w:rPr>
        <w:t xml:space="preserve">детенышей домашних животных, </w:t>
      </w:r>
      <w:r w:rsidRPr="00CB5337">
        <w:rPr>
          <w:rStyle w:val="FontStyle118"/>
        </w:rPr>
        <w:t>а затем поиграйте в игру «Один — много».</w:t>
      </w:r>
      <w:r w:rsidRPr="00CB5337">
        <w:rPr>
          <w:rStyle w:val="FontStyle118"/>
        </w:rPr>
        <w:br/>
        <w:t>Вы бросаете ребенку мяч и произносите название детеныша в единственном числе; ребенок ловит мяч, образует форму множественного числа и возвращает мяч вам. Например:</w:t>
      </w:r>
    </w:p>
    <w:p w:rsidR="00A330ED" w:rsidRPr="00CB5337" w:rsidRDefault="00A330ED" w:rsidP="00A330ED">
      <w:pPr>
        <w:pStyle w:val="Style63"/>
        <w:widowControl/>
        <w:spacing w:line="250" w:lineRule="exact"/>
        <w:ind w:left="379" w:firstLine="0"/>
        <w:jc w:val="left"/>
        <w:rPr>
          <w:rStyle w:val="FontStyle127"/>
          <w:b w:val="0"/>
        </w:rPr>
      </w:pPr>
      <w:r w:rsidRPr="00CB5337">
        <w:rPr>
          <w:rStyle w:val="FontStyle118"/>
        </w:rPr>
        <w:t xml:space="preserve">Ягненок. — </w:t>
      </w:r>
      <w:r w:rsidRPr="00CB5337">
        <w:rPr>
          <w:rStyle w:val="FontStyle127"/>
          <w:b w:val="0"/>
        </w:rPr>
        <w:t>Ягнята.</w:t>
      </w:r>
    </w:p>
    <w:p w:rsidR="00A330ED" w:rsidRPr="00CB5337" w:rsidRDefault="00A330ED" w:rsidP="00A330ED">
      <w:pPr>
        <w:pStyle w:val="Style63"/>
        <w:widowControl/>
        <w:spacing w:line="250" w:lineRule="exact"/>
        <w:ind w:left="389" w:firstLine="0"/>
        <w:jc w:val="left"/>
        <w:rPr>
          <w:rStyle w:val="FontStyle127"/>
        </w:rPr>
      </w:pPr>
      <w:r w:rsidRPr="00CB5337">
        <w:rPr>
          <w:rStyle w:val="FontStyle118"/>
        </w:rPr>
        <w:t xml:space="preserve">Поросенок. — </w:t>
      </w:r>
      <w:r w:rsidRPr="00CB5337">
        <w:rPr>
          <w:rStyle w:val="FontStyle127"/>
          <w:b w:val="0"/>
        </w:rPr>
        <w:t>Поросята.</w:t>
      </w:r>
    </w:p>
    <w:p w:rsidR="00A330ED" w:rsidRPr="00CB5337" w:rsidRDefault="00A330ED" w:rsidP="00A330ED">
      <w:pPr>
        <w:pStyle w:val="Style63"/>
        <w:widowControl/>
        <w:spacing w:before="5" w:line="250" w:lineRule="exact"/>
        <w:ind w:left="389" w:firstLine="0"/>
        <w:jc w:val="left"/>
        <w:rPr>
          <w:rStyle w:val="FontStyle127"/>
          <w:b w:val="0"/>
        </w:rPr>
      </w:pPr>
      <w:r w:rsidRPr="00CB5337">
        <w:rPr>
          <w:rStyle w:val="FontStyle118"/>
        </w:rPr>
        <w:t xml:space="preserve">Щенок. — </w:t>
      </w:r>
      <w:r w:rsidRPr="00CB5337">
        <w:rPr>
          <w:rStyle w:val="FontStyle127"/>
          <w:b w:val="0"/>
        </w:rPr>
        <w:t>Щенята.</w:t>
      </w:r>
    </w:p>
    <w:p w:rsidR="00A330ED" w:rsidRPr="00CB5337" w:rsidRDefault="00A330ED" w:rsidP="00A330ED">
      <w:pPr>
        <w:pStyle w:val="Style63"/>
        <w:widowControl/>
        <w:spacing w:line="250" w:lineRule="exact"/>
        <w:ind w:left="379" w:firstLine="0"/>
        <w:jc w:val="left"/>
        <w:rPr>
          <w:rStyle w:val="FontStyle127"/>
          <w:b w:val="0"/>
        </w:rPr>
      </w:pPr>
      <w:r w:rsidRPr="00CB5337">
        <w:rPr>
          <w:rStyle w:val="FontStyle118"/>
        </w:rPr>
        <w:t xml:space="preserve">Теленок. — </w:t>
      </w:r>
      <w:r w:rsidRPr="00CB5337">
        <w:rPr>
          <w:rStyle w:val="FontStyle127"/>
          <w:b w:val="0"/>
        </w:rPr>
        <w:t>Телята.</w:t>
      </w:r>
    </w:p>
    <w:p w:rsidR="00A330ED" w:rsidRPr="00CB5337" w:rsidRDefault="00A330ED" w:rsidP="00A330ED">
      <w:pPr>
        <w:pStyle w:val="Style63"/>
        <w:widowControl/>
        <w:spacing w:line="250" w:lineRule="exact"/>
        <w:ind w:left="384" w:firstLine="0"/>
        <w:jc w:val="left"/>
        <w:rPr>
          <w:rStyle w:val="FontStyle127"/>
          <w:b w:val="0"/>
        </w:rPr>
      </w:pPr>
      <w:r w:rsidRPr="00CB5337">
        <w:rPr>
          <w:rStyle w:val="FontStyle118"/>
        </w:rPr>
        <w:t xml:space="preserve">Крольчонок. — </w:t>
      </w:r>
      <w:r w:rsidRPr="00CB5337">
        <w:rPr>
          <w:rStyle w:val="FontStyle127"/>
          <w:b w:val="0"/>
        </w:rPr>
        <w:t>Крольчата.</w:t>
      </w:r>
    </w:p>
    <w:p w:rsidR="00A330ED" w:rsidRPr="00CB5337" w:rsidRDefault="00A330ED" w:rsidP="00A330ED">
      <w:pPr>
        <w:pStyle w:val="Style64"/>
        <w:widowControl/>
        <w:tabs>
          <w:tab w:val="left" w:pos="643"/>
        </w:tabs>
        <w:jc w:val="left"/>
        <w:rPr>
          <w:rStyle w:val="FontStyle118"/>
        </w:rPr>
      </w:pPr>
      <w:r w:rsidRPr="00CB5337">
        <w:rPr>
          <w:rStyle w:val="FontStyle118"/>
        </w:rPr>
        <w:t>5.</w:t>
      </w:r>
      <w:r w:rsidRPr="00CB5337">
        <w:rPr>
          <w:rStyle w:val="FontStyle118"/>
        </w:rPr>
        <w:tab/>
        <w:t>Поиграйте с ребенком в игру с мячом «</w:t>
      </w:r>
      <w:proofErr w:type="gramStart"/>
      <w:r w:rsidRPr="00CB5337">
        <w:rPr>
          <w:rStyle w:val="FontStyle118"/>
        </w:rPr>
        <w:t>Чей</w:t>
      </w:r>
      <w:proofErr w:type="gramEnd"/>
      <w:r w:rsidRPr="00CB5337">
        <w:rPr>
          <w:rStyle w:val="FontStyle118"/>
        </w:rPr>
        <w:t>? Чья? Чье? Чьи?» Вы бросаете ребенку мяч и называете часть тела животного; ребенок ловит мяч, образует словосочетание с притяжательным прилагательным и возвращает мяч вам. Например:</w:t>
      </w:r>
    </w:p>
    <w:p w:rsidR="00A330ED" w:rsidRPr="00CB5337" w:rsidRDefault="00A330ED" w:rsidP="00A330ED">
      <w:pPr>
        <w:pStyle w:val="Style75"/>
        <w:widowControl/>
        <w:spacing w:line="250" w:lineRule="exact"/>
        <w:ind w:left="379" w:right="1843"/>
        <w:rPr>
          <w:rStyle w:val="FontStyle127"/>
          <w:b w:val="0"/>
        </w:rPr>
      </w:pPr>
      <w:r w:rsidRPr="00CB5337">
        <w:rPr>
          <w:rStyle w:val="FontStyle118"/>
        </w:rPr>
        <w:t xml:space="preserve">Уши кролика. — </w:t>
      </w:r>
      <w:r w:rsidRPr="00CB5337">
        <w:rPr>
          <w:rStyle w:val="FontStyle127"/>
          <w:b w:val="0"/>
        </w:rPr>
        <w:t xml:space="preserve">Кроличьи уши.                                                                                      </w:t>
      </w:r>
      <w:r w:rsidRPr="00CB5337">
        <w:rPr>
          <w:rStyle w:val="FontStyle118"/>
        </w:rPr>
        <w:t xml:space="preserve">Хвост собаки. — </w:t>
      </w:r>
      <w:r w:rsidRPr="00CB5337">
        <w:rPr>
          <w:rStyle w:val="FontStyle127"/>
          <w:b w:val="0"/>
        </w:rPr>
        <w:t xml:space="preserve">Собачий хвост.                                                                                    </w:t>
      </w:r>
      <w:r w:rsidRPr="00CB5337">
        <w:rPr>
          <w:rStyle w:val="FontStyle118"/>
        </w:rPr>
        <w:t xml:space="preserve">Голова коровы. — </w:t>
      </w:r>
      <w:r w:rsidRPr="00CB5337">
        <w:rPr>
          <w:rStyle w:val="FontStyle127"/>
          <w:b w:val="0"/>
        </w:rPr>
        <w:t>Коровья голова</w:t>
      </w:r>
      <w:r w:rsidRPr="00CB5337">
        <w:rPr>
          <w:rStyle w:val="FontStyle127"/>
        </w:rPr>
        <w:t xml:space="preserve">.                                                                               </w:t>
      </w:r>
      <w:r w:rsidRPr="00CB5337">
        <w:rPr>
          <w:rStyle w:val="FontStyle118"/>
        </w:rPr>
        <w:t xml:space="preserve">Копыто лошади. — </w:t>
      </w:r>
      <w:r w:rsidRPr="00CB5337">
        <w:rPr>
          <w:rStyle w:val="FontStyle127"/>
          <w:b w:val="0"/>
        </w:rPr>
        <w:t>Лошадиное копыто.</w:t>
      </w:r>
    </w:p>
    <w:p w:rsidR="00A330ED" w:rsidRPr="00CB5337" w:rsidRDefault="00A330ED" w:rsidP="00A330ED">
      <w:pPr>
        <w:pStyle w:val="Style64"/>
        <w:widowControl/>
        <w:tabs>
          <w:tab w:val="left" w:pos="643"/>
        </w:tabs>
        <w:jc w:val="left"/>
        <w:rPr>
          <w:rStyle w:val="FontStyle118"/>
        </w:rPr>
      </w:pPr>
      <w:r w:rsidRPr="00CB5337">
        <w:rPr>
          <w:rStyle w:val="FontStyle118"/>
        </w:rPr>
        <w:t>6.</w:t>
      </w:r>
      <w:r w:rsidRPr="00CB5337">
        <w:rPr>
          <w:rStyle w:val="FontStyle118"/>
        </w:rPr>
        <w:tab/>
        <w:t>Выполните с ребенком пальчиковую гимнастику. Это будет способствовать развитию тонкой моторики, координации речи с движением.</w:t>
      </w:r>
    </w:p>
    <w:p w:rsidR="00A330ED" w:rsidRPr="00CB5337" w:rsidRDefault="00A330ED" w:rsidP="00A330ED">
      <w:pPr>
        <w:pStyle w:val="Style74"/>
        <w:widowControl/>
        <w:tabs>
          <w:tab w:val="left" w:pos="3264"/>
        </w:tabs>
        <w:spacing w:line="250" w:lineRule="exact"/>
        <w:jc w:val="left"/>
        <w:rPr>
          <w:rStyle w:val="FontStyle127"/>
          <w:b w:val="0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Дай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молока,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proofErr w:type="gramStart"/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Буренушка</w:t>
      </w:r>
      <w:proofErr w:type="gramEnd"/>
      <w:r w:rsidRPr="00CB5337">
        <w:rPr>
          <w:rStyle w:val="FontStyle121"/>
          <w:rFonts w:ascii="Times New Roman" w:hAnsi="Times New Roman" w:cs="Times New Roman"/>
          <w:spacing w:val="-10"/>
        </w:rPr>
        <w:t>,</w:t>
      </w:r>
      <w:r w:rsidRPr="00CB5337">
        <w:rPr>
          <w:rStyle w:val="FontStyle121"/>
          <w:rFonts w:ascii="Times New Roman" w:hAnsi="Times New Roman" w:cs="Times New Roman"/>
        </w:rPr>
        <w:tab/>
      </w:r>
      <w:r w:rsidRPr="00CB5337">
        <w:rPr>
          <w:rStyle w:val="FontStyle127"/>
          <w:b w:val="0"/>
        </w:rPr>
        <w:t>Показываем, как доят корову.</w:t>
      </w:r>
    </w:p>
    <w:p w:rsidR="00A330ED" w:rsidRPr="00CB5337" w:rsidRDefault="00A330ED" w:rsidP="00A330ED">
      <w:pPr>
        <w:pStyle w:val="Style30"/>
        <w:widowControl/>
        <w:spacing w:line="250" w:lineRule="exact"/>
        <w:rPr>
          <w:rStyle w:val="FontStyle121"/>
          <w:rFonts w:ascii="Times New Roman" w:hAnsi="Times New Roman" w:cs="Times New Roman"/>
          <w:spacing w:val="-10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Хоть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капельку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—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на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донышке</w:t>
      </w:r>
      <w:r w:rsidRPr="00CB5337">
        <w:rPr>
          <w:rStyle w:val="FontStyle121"/>
          <w:rFonts w:ascii="Times New Roman" w:hAnsi="Times New Roman" w:cs="Times New Roman"/>
          <w:spacing w:val="-10"/>
        </w:rPr>
        <w:t>.</w:t>
      </w:r>
    </w:p>
    <w:p w:rsidR="00A330ED" w:rsidRPr="00CB5337" w:rsidRDefault="00A330ED" w:rsidP="00A330ED">
      <w:pPr>
        <w:pStyle w:val="Style74"/>
        <w:widowControl/>
        <w:tabs>
          <w:tab w:val="left" w:pos="3235"/>
        </w:tabs>
        <w:spacing w:line="250" w:lineRule="exact"/>
        <w:jc w:val="left"/>
        <w:rPr>
          <w:rStyle w:val="FontStyle127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Ждут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меня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котятки,</w:t>
      </w:r>
      <w:r w:rsidRPr="00CB5337">
        <w:rPr>
          <w:rStyle w:val="FontStyle121"/>
          <w:rFonts w:ascii="Times New Roman" w:hAnsi="Times New Roman" w:cs="Times New Roman"/>
        </w:rPr>
        <w:tab/>
      </w:r>
      <w:r w:rsidRPr="00CB5337">
        <w:rPr>
          <w:rStyle w:val="FontStyle127"/>
          <w:b w:val="0"/>
        </w:rPr>
        <w:t>Делаем «мордочки» из пальцев</w:t>
      </w:r>
      <w:r w:rsidRPr="00CB5337">
        <w:rPr>
          <w:rStyle w:val="FontStyle127"/>
        </w:rPr>
        <w:t>.</w:t>
      </w:r>
    </w:p>
    <w:p w:rsidR="00A330ED" w:rsidRPr="00CB5337" w:rsidRDefault="00A330ED" w:rsidP="00A330ED">
      <w:pPr>
        <w:pStyle w:val="Style30"/>
        <w:widowControl/>
        <w:spacing w:line="250" w:lineRule="exact"/>
        <w:rPr>
          <w:rStyle w:val="FontStyle121"/>
          <w:rFonts w:ascii="Times New Roman" w:hAnsi="Times New Roman" w:cs="Times New Roman"/>
          <w:spacing w:val="-10"/>
          <w:sz w:val="22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Малые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ребятки.</w:t>
      </w:r>
    </w:p>
    <w:p w:rsidR="00A330ED" w:rsidRPr="00CB5337" w:rsidRDefault="00A330ED" w:rsidP="00A330ED">
      <w:pPr>
        <w:pStyle w:val="Style74"/>
        <w:widowControl/>
        <w:tabs>
          <w:tab w:val="left" w:pos="3264"/>
        </w:tabs>
        <w:spacing w:line="235" w:lineRule="exact"/>
        <w:rPr>
          <w:rStyle w:val="FontStyle127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Дай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им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сливок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ложечку,</w:t>
      </w:r>
      <w:r w:rsidRPr="00CB5337">
        <w:rPr>
          <w:rStyle w:val="FontStyle121"/>
          <w:rFonts w:ascii="Times New Roman" w:hAnsi="Times New Roman" w:cs="Times New Roman"/>
        </w:rPr>
        <w:tab/>
      </w:r>
      <w:r w:rsidRPr="00CB5337">
        <w:rPr>
          <w:rStyle w:val="FontStyle127"/>
          <w:b w:val="0"/>
        </w:rPr>
        <w:t>Загибаем пальцы на обеих руках,</w:t>
      </w:r>
    </w:p>
    <w:p w:rsidR="00A330ED" w:rsidRPr="00CB5337" w:rsidRDefault="00A330ED" w:rsidP="00A330ED">
      <w:pPr>
        <w:pStyle w:val="Style30"/>
        <w:widowControl/>
        <w:tabs>
          <w:tab w:val="left" w:pos="3250"/>
        </w:tabs>
        <w:spacing w:line="235" w:lineRule="exact"/>
        <w:rPr>
          <w:rStyle w:val="FontStyle127"/>
          <w:b w:val="0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Творогу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немножечко,</w:t>
      </w:r>
      <w:r w:rsidRPr="00CB5337">
        <w:rPr>
          <w:rStyle w:val="FontStyle121"/>
          <w:rFonts w:ascii="Times New Roman" w:hAnsi="Times New Roman" w:cs="Times New Roman"/>
        </w:rPr>
        <w:tab/>
      </w:r>
      <w:r w:rsidRPr="00CB5337">
        <w:rPr>
          <w:rStyle w:val="FontStyle127"/>
          <w:b w:val="0"/>
        </w:rPr>
        <w:t xml:space="preserve">начиная с </w:t>
      </w:r>
      <w:proofErr w:type="gramStart"/>
      <w:r w:rsidRPr="00CB5337">
        <w:rPr>
          <w:rStyle w:val="FontStyle127"/>
          <w:b w:val="0"/>
        </w:rPr>
        <w:t>больших</w:t>
      </w:r>
      <w:proofErr w:type="gramEnd"/>
      <w:r w:rsidRPr="00CB5337">
        <w:rPr>
          <w:rStyle w:val="FontStyle127"/>
          <w:b w:val="0"/>
        </w:rPr>
        <w:t>.</w:t>
      </w:r>
    </w:p>
    <w:p w:rsidR="00A330ED" w:rsidRPr="00CB5337" w:rsidRDefault="00A330ED" w:rsidP="00A330ED">
      <w:pPr>
        <w:pStyle w:val="Style30"/>
        <w:widowControl/>
        <w:spacing w:line="235" w:lineRule="exact"/>
        <w:ind w:right="4147"/>
        <w:rPr>
          <w:rStyle w:val="FontStyle121"/>
          <w:rFonts w:ascii="Times New Roman" w:hAnsi="Times New Roman" w:cs="Times New Roman"/>
          <w:spacing w:val="-10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Масла,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proofErr w:type="spellStart"/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простоквашки</w:t>
      </w:r>
      <w:proofErr w:type="spellEnd"/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,                                                                                          Молока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для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кашки</w:t>
      </w:r>
      <w:r w:rsidRPr="00CB5337">
        <w:rPr>
          <w:rStyle w:val="FontStyle121"/>
          <w:rFonts w:ascii="Times New Roman" w:hAnsi="Times New Roman" w:cs="Times New Roman"/>
          <w:spacing w:val="-10"/>
        </w:rPr>
        <w:t>.</w:t>
      </w:r>
    </w:p>
    <w:p w:rsidR="00A330ED" w:rsidRPr="00CB5337" w:rsidRDefault="00A330ED" w:rsidP="00A330ED">
      <w:pPr>
        <w:pStyle w:val="Style74"/>
        <w:widowControl/>
        <w:tabs>
          <w:tab w:val="left" w:pos="3269"/>
        </w:tabs>
        <w:spacing w:line="250" w:lineRule="exact"/>
        <w:rPr>
          <w:rStyle w:val="FontStyle127"/>
          <w:b w:val="0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Всем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дает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здоровье</w:t>
      </w:r>
      <w:proofErr w:type="gramStart"/>
      <w:r w:rsidRPr="00CB5337">
        <w:rPr>
          <w:rStyle w:val="FontStyle121"/>
          <w:rFonts w:ascii="Times New Roman" w:hAnsi="Times New Roman" w:cs="Times New Roman"/>
        </w:rPr>
        <w:tab/>
      </w:r>
      <w:r w:rsidRPr="00CB5337">
        <w:rPr>
          <w:rStyle w:val="FontStyle127"/>
          <w:b w:val="0"/>
        </w:rPr>
        <w:t>С</w:t>
      </w:r>
      <w:proofErr w:type="gramEnd"/>
      <w:r w:rsidRPr="00CB5337">
        <w:rPr>
          <w:rStyle w:val="FontStyle127"/>
          <w:b w:val="0"/>
        </w:rPr>
        <w:t>нова изображаем, как доим корову.</w:t>
      </w:r>
    </w:p>
    <w:p w:rsidR="00A330ED" w:rsidRPr="00CB5337" w:rsidRDefault="00A330ED" w:rsidP="00A330ED">
      <w:pPr>
        <w:pStyle w:val="Style30"/>
        <w:widowControl/>
        <w:tabs>
          <w:tab w:val="left" w:pos="3230"/>
        </w:tabs>
        <w:spacing w:line="250" w:lineRule="exact"/>
        <w:rPr>
          <w:rStyle w:val="FontStyle127"/>
          <w:b w:val="0"/>
        </w:rPr>
      </w:pP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Молоко</w:t>
      </w:r>
      <w:r w:rsidRPr="00CB5337">
        <w:rPr>
          <w:rStyle w:val="FontStyle121"/>
          <w:rFonts w:ascii="Times New Roman" w:hAnsi="Times New Roman" w:cs="Times New Roman"/>
          <w:sz w:val="22"/>
        </w:rPr>
        <w:t xml:space="preserve"> </w:t>
      </w:r>
      <w:r w:rsidRPr="00CB5337">
        <w:rPr>
          <w:rStyle w:val="FontStyle121"/>
          <w:rFonts w:ascii="Times New Roman" w:hAnsi="Times New Roman" w:cs="Times New Roman"/>
          <w:spacing w:val="-10"/>
          <w:sz w:val="22"/>
        </w:rPr>
        <w:t>коровье.</w:t>
      </w:r>
      <w:r w:rsidRPr="00CB5337">
        <w:rPr>
          <w:rStyle w:val="FontStyle121"/>
          <w:rFonts w:ascii="Times New Roman" w:hAnsi="Times New Roman" w:cs="Times New Roman"/>
        </w:rPr>
        <w:tab/>
      </w:r>
    </w:p>
    <w:p w:rsidR="00A330ED" w:rsidRPr="00CB5337" w:rsidRDefault="00A330ED" w:rsidP="00A330ED">
      <w:pPr>
        <w:pStyle w:val="Style64"/>
        <w:widowControl/>
        <w:tabs>
          <w:tab w:val="left" w:pos="643"/>
        </w:tabs>
        <w:jc w:val="left"/>
        <w:rPr>
          <w:rStyle w:val="FontStyle118"/>
        </w:rPr>
      </w:pPr>
      <w:r w:rsidRPr="00CB5337">
        <w:rPr>
          <w:rStyle w:val="FontStyle118"/>
        </w:rPr>
        <w:t>7.</w:t>
      </w:r>
      <w:r w:rsidRPr="00CB5337">
        <w:rPr>
          <w:rStyle w:val="FontStyle118"/>
        </w:rPr>
        <w:tab/>
        <w:t>Прочитайте ребенку рассказ С. Воронина «Чистопородный Филя». Предложите ему пересказать текст кому-то из членов семьи. Если ребенку сложно выполнить это задание, помогите ему.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color w:val="292929"/>
        </w:rPr>
      </w:pPr>
    </w:p>
    <w:p w:rsidR="00A330ED" w:rsidRPr="00CB5337" w:rsidRDefault="005D5B7C" w:rsidP="00A330E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bCs/>
          <w:color w:val="292929"/>
        </w:rPr>
      </w:pPr>
      <w:r w:rsidRPr="00CB5337">
        <w:rPr>
          <w:rFonts w:ascii="Times New Roman" w:hAnsi="Times New Roman" w:cs="Times New Roman"/>
          <w:b/>
          <w:bCs/>
          <w:color w:val="292929"/>
        </w:rPr>
        <w:t>СТИХИ, ЗАГАДКИ, ТЕКСТЫ ДЛЯ ЗАКРЕПЛЕНИЯ ТЕМЫ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color w:val="292929"/>
        </w:rPr>
        <w:sectPr w:rsidR="00A330ED" w:rsidRPr="00CB5337" w:rsidSect="004A1896"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CB5337">
        <w:rPr>
          <w:rFonts w:ascii="Times New Roman" w:hAnsi="Times New Roman" w:cs="Times New Roman"/>
          <w:b/>
          <w:bCs/>
          <w:color w:val="292929"/>
        </w:rPr>
        <w:t>Стихи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292929"/>
        </w:rPr>
      </w:pPr>
      <w:r w:rsidRPr="00CB5337">
        <w:rPr>
          <w:rFonts w:ascii="Times New Roman" w:hAnsi="Times New Roman" w:cs="Times New Roman"/>
          <w:b/>
          <w:color w:val="292929"/>
        </w:rPr>
        <w:lastRenderedPageBreak/>
        <w:t>КРОЛИКИ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Мы на ферме побывали,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Белых кроликов видали.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Шустренькие кролики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То ложились,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То кружились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В проволочном домике.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Лапками стучали,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lastRenderedPageBreak/>
        <w:t>Весело пищали.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Мы зверькам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Не травки жесткой —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Клеверу достанем...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Вырастайте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С нежной шерсткой,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С круглыми хвостами.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i/>
          <w:iCs/>
          <w:color w:val="292929"/>
        </w:rPr>
      </w:pPr>
      <w:r w:rsidRPr="00CB5337">
        <w:rPr>
          <w:rFonts w:ascii="Times New Roman" w:hAnsi="Times New Roman" w:cs="Times New Roman"/>
          <w:i/>
          <w:iCs/>
          <w:color w:val="292929"/>
        </w:rPr>
        <w:t xml:space="preserve">К. </w:t>
      </w:r>
      <w:proofErr w:type="spellStart"/>
      <w:r w:rsidRPr="00CB5337">
        <w:rPr>
          <w:rFonts w:ascii="Times New Roman" w:hAnsi="Times New Roman" w:cs="Times New Roman"/>
          <w:i/>
          <w:iCs/>
          <w:color w:val="292929"/>
        </w:rPr>
        <w:t>Кубилинскас</w:t>
      </w:r>
      <w:proofErr w:type="spellEnd"/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/>
          <w:color w:val="292929"/>
        </w:rPr>
      </w:pP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/>
          <w:color w:val="292929"/>
        </w:rPr>
      </w:pPr>
      <w:r w:rsidRPr="00CB5337">
        <w:rPr>
          <w:rFonts w:ascii="Times New Roman" w:hAnsi="Times New Roman" w:cs="Times New Roman"/>
          <w:b/>
          <w:color w:val="292929"/>
        </w:rPr>
        <w:t>КОТИК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Вот какой </w:t>
      </w:r>
      <w:proofErr w:type="spellStart"/>
      <w:r w:rsidRPr="00CB5337">
        <w:rPr>
          <w:rFonts w:ascii="Times New Roman" w:hAnsi="Times New Roman" w:cs="Times New Roman"/>
          <w:color w:val="292929"/>
        </w:rPr>
        <w:t>коташка</w:t>
      </w:r>
      <w:proofErr w:type="spellEnd"/>
      <w:r w:rsidRPr="00CB5337">
        <w:rPr>
          <w:rFonts w:ascii="Times New Roman" w:hAnsi="Times New Roman" w:cs="Times New Roman"/>
          <w:color w:val="292929"/>
        </w:rPr>
        <w:t>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Круглая мордашка,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И на каждой лапке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Cs/>
          <w:color w:val="292929"/>
        </w:rPr>
      </w:pPr>
      <w:r w:rsidRPr="00CB5337">
        <w:rPr>
          <w:rFonts w:ascii="Times New Roman" w:hAnsi="Times New Roman" w:cs="Times New Roman"/>
          <w:bCs/>
          <w:color w:val="292929"/>
        </w:rPr>
        <w:t>Коготки-царапки.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Cs/>
          <w:color w:val="292929"/>
        </w:rPr>
      </w:pPr>
      <w:r w:rsidRPr="00CB5337">
        <w:rPr>
          <w:rFonts w:ascii="Times New Roman" w:hAnsi="Times New Roman" w:cs="Times New Roman"/>
          <w:bCs/>
          <w:color w:val="292929"/>
        </w:rPr>
        <w:t xml:space="preserve">Все ему игрушки —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Cs/>
          <w:color w:val="292929"/>
        </w:rPr>
      </w:pPr>
      <w:r w:rsidRPr="00CB5337">
        <w:rPr>
          <w:rFonts w:ascii="Times New Roman" w:hAnsi="Times New Roman" w:cs="Times New Roman"/>
          <w:bCs/>
          <w:color w:val="292929"/>
        </w:rPr>
        <w:t xml:space="preserve">Кубик и катушка.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Cs/>
          <w:color w:val="292929"/>
        </w:rPr>
      </w:pPr>
      <w:r w:rsidRPr="00CB5337">
        <w:rPr>
          <w:rFonts w:ascii="Times New Roman" w:hAnsi="Times New Roman" w:cs="Times New Roman"/>
          <w:bCs/>
          <w:color w:val="292929"/>
        </w:rPr>
        <w:t xml:space="preserve">Котик, точно мячик,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bCs/>
          <w:color w:val="292929"/>
        </w:rPr>
        <w:t>По квартире скачет.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i/>
          <w:iCs/>
          <w:color w:val="292929"/>
        </w:rPr>
        <w:t xml:space="preserve">О. </w:t>
      </w:r>
      <w:proofErr w:type="spellStart"/>
      <w:r w:rsidRPr="00CB5337">
        <w:rPr>
          <w:rFonts w:ascii="Times New Roman" w:hAnsi="Times New Roman" w:cs="Times New Roman"/>
          <w:i/>
          <w:iCs/>
          <w:color w:val="292929"/>
        </w:rPr>
        <w:t>Высотская</w:t>
      </w:r>
      <w:proofErr w:type="spellEnd"/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b/>
          <w:bCs/>
          <w:color w:val="292929"/>
        </w:rPr>
        <w:t>МОИ ДРУЗЬЯ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Cs/>
          <w:color w:val="292929"/>
        </w:rPr>
      </w:pPr>
      <w:r w:rsidRPr="00CB5337">
        <w:rPr>
          <w:rFonts w:ascii="Times New Roman" w:hAnsi="Times New Roman" w:cs="Times New Roman"/>
          <w:bCs/>
          <w:color w:val="292929"/>
        </w:rPr>
        <w:t xml:space="preserve">На подворье нашем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bCs/>
          <w:color w:val="292929"/>
        </w:rPr>
        <w:t>Овцы и барашек,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Хрюшка с поросенком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И коза с козленком.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Добрый пес </w:t>
      </w:r>
      <w:proofErr w:type="spellStart"/>
      <w:r w:rsidRPr="00CB5337">
        <w:rPr>
          <w:rFonts w:ascii="Times New Roman" w:hAnsi="Times New Roman" w:cs="Times New Roman"/>
          <w:color w:val="292929"/>
        </w:rPr>
        <w:t>Трезорка</w:t>
      </w:r>
      <w:proofErr w:type="spellEnd"/>
      <w:r w:rsidRPr="00CB5337">
        <w:rPr>
          <w:rFonts w:ascii="Times New Roman" w:hAnsi="Times New Roman" w:cs="Times New Roman"/>
          <w:color w:val="292929"/>
        </w:rPr>
        <w:t xml:space="preserve">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И корова Зорька,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Гуси и гусята,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lastRenderedPageBreak/>
        <w:t>Куры и цыплята.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Все они хорошие,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Я их всех люблю.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А цыплят я крошками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Утром покормлю.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i/>
          <w:iCs/>
          <w:color w:val="292929"/>
        </w:rPr>
        <w:t xml:space="preserve">Г. </w:t>
      </w:r>
      <w:proofErr w:type="spellStart"/>
      <w:r w:rsidRPr="00CB5337">
        <w:rPr>
          <w:rFonts w:ascii="Times New Roman" w:hAnsi="Times New Roman" w:cs="Times New Roman"/>
          <w:i/>
          <w:iCs/>
          <w:color w:val="292929"/>
        </w:rPr>
        <w:t>Ладошциков</w:t>
      </w:r>
      <w:proofErr w:type="spellEnd"/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b/>
          <w:color w:val="292929"/>
        </w:rPr>
      </w:pPr>
      <w:r w:rsidRPr="00CB5337">
        <w:rPr>
          <w:rFonts w:ascii="Times New Roman" w:hAnsi="Times New Roman" w:cs="Times New Roman"/>
          <w:b/>
          <w:color w:val="292929"/>
        </w:rPr>
        <w:t>КОРОВА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Ходит-бродит по лужку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Рыжая корова.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Даст она нам к вечерку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Молока парного.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Саше, Маше и Маринке —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Будет всем по полной крынке.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Всем попить достанется,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И коту останется.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rPr>
          <w:rFonts w:ascii="Times New Roman" w:hAnsi="Times New Roman" w:cs="Times New Roman"/>
          <w:color w:val="292929"/>
        </w:rPr>
        <w:sectPr w:rsidR="00A330ED" w:rsidRPr="00CB5337" w:rsidSect="004A1896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 w:equalWidth="0">
            <w:col w:w="4686" w:space="708"/>
            <w:col w:w="4686"/>
          </w:cols>
          <w:docGrid w:linePitch="360"/>
        </w:sectPr>
      </w:pPr>
      <w:r w:rsidRPr="00CB5337">
        <w:rPr>
          <w:rFonts w:ascii="Times New Roman" w:hAnsi="Times New Roman" w:cs="Times New Roman"/>
          <w:i/>
          <w:iCs/>
          <w:color w:val="292929"/>
        </w:rPr>
        <w:t xml:space="preserve">О. </w:t>
      </w:r>
      <w:proofErr w:type="spellStart"/>
      <w:r w:rsidRPr="00CB5337">
        <w:rPr>
          <w:rFonts w:ascii="Times New Roman" w:hAnsi="Times New Roman" w:cs="Times New Roman"/>
          <w:i/>
          <w:iCs/>
          <w:color w:val="292929"/>
        </w:rPr>
        <w:t>Высотская</w:t>
      </w:r>
      <w:proofErr w:type="spellEnd"/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i/>
          <w:color w:val="292929"/>
        </w:rPr>
      </w:pPr>
      <w:r w:rsidRPr="00CB5337">
        <w:rPr>
          <w:rFonts w:ascii="Times New Roman" w:hAnsi="Times New Roman" w:cs="Times New Roman"/>
          <w:b/>
          <w:i/>
          <w:color w:val="292929"/>
        </w:rPr>
        <w:lastRenderedPageBreak/>
        <w:t>Загадки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  <w:sectPr w:rsidR="00A330ED" w:rsidRPr="00CB5337" w:rsidSect="004A1896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lastRenderedPageBreak/>
        <w:t xml:space="preserve">Что за зверь со мной играет?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Не мычит, не ржет, не лает,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Нападает на клубки,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Прячет в лапки коготки.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i/>
          <w:iCs/>
          <w:color w:val="292929"/>
        </w:rPr>
      </w:pPr>
      <w:r w:rsidRPr="00CB5337">
        <w:rPr>
          <w:rFonts w:ascii="Times New Roman" w:hAnsi="Times New Roman" w:cs="Times New Roman"/>
          <w:i/>
          <w:iCs/>
          <w:color w:val="292929"/>
        </w:rPr>
        <w:t>(Кошка)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Не спеша шагает с речки,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В шубе ей тепло, как в печке.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Подойдет она к избе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И зовет меня: </w:t>
      </w:r>
      <w:r w:rsidRPr="00CB5337">
        <w:rPr>
          <w:rFonts w:ascii="Times New Roman" w:hAnsi="Times New Roman" w:cs="Times New Roman"/>
          <w:b/>
          <w:bCs/>
          <w:color w:val="292929"/>
        </w:rPr>
        <w:t>«</w:t>
      </w:r>
      <w:proofErr w:type="spellStart"/>
      <w:proofErr w:type="gramStart"/>
      <w:r w:rsidRPr="00CB5337">
        <w:rPr>
          <w:rFonts w:ascii="Times New Roman" w:hAnsi="Times New Roman" w:cs="Times New Roman"/>
          <w:bCs/>
          <w:color w:val="292929"/>
        </w:rPr>
        <w:t>Бе-бе</w:t>
      </w:r>
      <w:proofErr w:type="spellEnd"/>
      <w:proofErr w:type="gramEnd"/>
      <w:r w:rsidRPr="00CB5337">
        <w:rPr>
          <w:rFonts w:ascii="Times New Roman" w:hAnsi="Times New Roman" w:cs="Times New Roman"/>
          <w:b/>
          <w:bCs/>
          <w:color w:val="292929"/>
        </w:rPr>
        <w:t>»</w:t>
      </w:r>
      <w:r w:rsidRPr="00CB5337">
        <w:rPr>
          <w:rFonts w:ascii="Times New Roman" w:hAnsi="Times New Roman" w:cs="Times New Roman"/>
          <w:bCs/>
          <w:color w:val="292929"/>
        </w:rPr>
        <w:t>!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i/>
          <w:iCs/>
          <w:color w:val="292929"/>
        </w:rPr>
      </w:pPr>
      <w:r w:rsidRPr="00CB5337">
        <w:rPr>
          <w:rFonts w:ascii="Times New Roman" w:hAnsi="Times New Roman" w:cs="Times New Roman"/>
          <w:i/>
          <w:iCs/>
          <w:color w:val="292929"/>
        </w:rPr>
        <w:t>(Овца)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lastRenderedPageBreak/>
        <w:t xml:space="preserve">Заплелись густые травы,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Закудрявились луга,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Да и сам я весь кудрявый,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Даже завиты рога.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i/>
          <w:iCs/>
          <w:color w:val="292929"/>
        </w:rPr>
        <w:t>(Баран)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Голодна — мычит,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Сыта — жует, 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>Малым деткам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</w:pPr>
      <w:r w:rsidRPr="00CB5337">
        <w:rPr>
          <w:rFonts w:ascii="Times New Roman" w:hAnsi="Times New Roman" w:cs="Times New Roman"/>
          <w:color w:val="292929"/>
        </w:rPr>
        <w:t xml:space="preserve"> Молока дает.</w:t>
      </w:r>
    </w:p>
    <w:p w:rsidR="00A330ED" w:rsidRPr="00CB5337" w:rsidRDefault="00A330ED" w:rsidP="009324A5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292929"/>
        </w:rPr>
        <w:sectPr w:rsidR="00A330ED" w:rsidRPr="00CB5337" w:rsidSect="004A1896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 w:equalWidth="0">
            <w:col w:w="4686" w:space="708"/>
            <w:col w:w="4686" w:space="708"/>
          </w:cols>
          <w:docGrid w:linePitch="360"/>
        </w:sectPr>
      </w:pPr>
      <w:r w:rsidRPr="00CB5337">
        <w:rPr>
          <w:rFonts w:ascii="Times New Roman" w:hAnsi="Times New Roman" w:cs="Times New Roman"/>
          <w:i/>
          <w:iCs/>
          <w:color w:val="292929"/>
        </w:rPr>
        <w:t>(Корова</w:t>
      </w:r>
      <w:r w:rsidR="004C2857" w:rsidRPr="00CB5337">
        <w:rPr>
          <w:rFonts w:ascii="Times New Roman" w:hAnsi="Times New Roman" w:cs="Times New Roman"/>
          <w:i/>
          <w:iCs/>
          <w:color w:val="292929"/>
        </w:rPr>
        <w:t>)</w:t>
      </w: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92929"/>
        </w:rPr>
        <w:sectPr w:rsidR="00A330ED" w:rsidRPr="00CB5337" w:rsidSect="004A1896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A330ED" w:rsidRPr="00CB5337" w:rsidRDefault="00A330ED" w:rsidP="00A330E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292929"/>
        </w:rPr>
        <w:sectPr w:rsidR="00A330ED" w:rsidRPr="00CB5337" w:rsidSect="004A1896">
          <w:type w:val="continuous"/>
          <w:pgSz w:w="11906" w:h="16838"/>
          <w:pgMar w:top="719" w:right="926" w:bottom="719" w:left="9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b/>
          <w:bCs/>
          <w:color w:val="2A2723"/>
          <w:sz w:val="21"/>
          <w:szCs w:val="21"/>
        </w:rPr>
        <w:lastRenderedPageBreak/>
        <w:t>Петушок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У дедушки и бабушки жила маленькая Катюша. У Катюши был петушок.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Петушок пел рано утром и будил дедушку, бабушку и Катюшу: «Ку-ка-ре-ку, дедушка, ку-ка-ре-ку, бабушка, ку-ка-ре-ку, Катюша! Дайте петушку пшена и горошка!»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Катюша выглядывала в окошко и кидала петушку пшена и горошка.</w:t>
      </w:r>
    </w:p>
    <w:p w:rsidR="004C2857" w:rsidRPr="00CB5337" w:rsidRDefault="00C31266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hyperlink r:id="rId15" w:history="1">
        <w:r w:rsidRPr="00CB5337">
          <w:rPr>
            <w:color w:val="0098FE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030.jpg" href="http://www.pedlib.ru/books1/5/0338/image030.jpg" style="width:23.7pt;height:23.7pt" o:button="t"/>
          </w:pict>
        </w:r>
      </w:hyperlink>
      <w:r w:rsidR="004C2857" w:rsidRPr="00CB5337">
        <w:rPr>
          <w:noProof/>
          <w:color w:val="2A2723"/>
          <w:sz w:val="21"/>
          <w:szCs w:val="21"/>
        </w:rPr>
        <w:drawing>
          <wp:inline distT="0" distB="0" distL="0" distR="0">
            <wp:extent cx="4725072" cy="1527586"/>
            <wp:effectExtent l="19050" t="0" r="0" b="0"/>
            <wp:docPr id="1" name="Рисунок 77" descr="D:\Users\Admin\Desktop\картинки мара\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Users\Admin\Desktop\картинки мара\image0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436" cy="153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ВОПРОСЫ: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1) Кто жил у дедушки и бабушки?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2) Кто был у Катюши?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3) Кого будил рано утром петушок?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4) Кто кидал пшена и горошка петушку?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ДОПОЛНИТЕЛЬНЫЕ ВОПРОСЫ: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1) Какое время года на картинке?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2) Как ты догадался?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b/>
          <w:bCs/>
          <w:color w:val="2A2723"/>
          <w:sz w:val="21"/>
          <w:szCs w:val="21"/>
        </w:rPr>
        <w:t>Кошка Машка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У Наташи жила кошка Машка. У кошки родилось шесть котят.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Однажды в окошко влетел петушок. Кошка Машка зашипела и бросилась на петушка. Она решила, что петушок может навредить котятам.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Наташа услышала шипение и петушиный крик, прибежала и выгнала петушка из дома. Потом подошла, погладила и успокоила кошку Машку и котят.</w:t>
      </w:r>
    </w:p>
    <w:p w:rsidR="004C2857" w:rsidRPr="00CB5337" w:rsidRDefault="00C31266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hyperlink r:id="rId17" w:history="1">
        <w:r w:rsidRPr="00CB5337">
          <w:rPr>
            <w:color w:val="0098FE"/>
            <w:sz w:val="21"/>
            <w:szCs w:val="21"/>
          </w:rPr>
          <w:pict>
            <v:shape id="_x0000_i1026" type="#_x0000_t75" alt="image047.jpg" href="http://www.pedlib.ru/books1/5/0338/image047.jpg" style="width:23.7pt;height:23.7pt" o:button="t"/>
          </w:pict>
        </w:r>
      </w:hyperlink>
      <w:r w:rsidR="004C2857" w:rsidRPr="00CB5337">
        <w:rPr>
          <w:noProof/>
          <w:color w:val="2A2723"/>
          <w:sz w:val="21"/>
          <w:szCs w:val="21"/>
        </w:rPr>
        <w:drawing>
          <wp:inline distT="0" distB="0" distL="0" distR="0">
            <wp:extent cx="4587185" cy="1549101"/>
            <wp:effectExtent l="19050" t="0" r="3865" b="0"/>
            <wp:docPr id="2" name="Рисунок 107" descr="D:\Users\Admin\Desktop\картинки мара\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D:\Users\Admin\Desktop\картинки мара\image0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37" cy="154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ВОПРОСЫ: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1) У кого жила кошка Машка?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2) Сколько котят родилось у кошки?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3) Кто однажды влетел в окошко?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4) Почему кошка Машка зашипела и бросилась на петушка?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5) Что услышала Наташа?</w:t>
      </w:r>
    </w:p>
    <w:p w:rsidR="004C2857" w:rsidRPr="00CB5337" w:rsidRDefault="004C2857" w:rsidP="004C2857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6) Что она сделала?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  <w:r w:rsidRPr="00CB5337">
        <w:rPr>
          <w:b/>
          <w:bCs/>
          <w:color w:val="2A2723"/>
          <w:sz w:val="21"/>
          <w:szCs w:val="21"/>
        </w:rPr>
        <w:t xml:space="preserve"> 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b/>
          <w:bCs/>
          <w:color w:val="2A2723"/>
          <w:sz w:val="21"/>
          <w:szCs w:val="21"/>
        </w:rPr>
        <w:lastRenderedPageBreak/>
        <w:t>Рыжуха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В деревне есть конюшня. Там живёт много лошадей. У лошади Рыжухи родился рыжий жеребёнок. Его назвали Рыжиком.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Рыжуха ухаживает за своим жеребёнком, кормит молоком, лижет его. Ножки у Рыжика слабые, он даже стоит еле-еле.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Постепенно Рыжик окреп, стал большим жеребёнком. Теперь он везде бегает за Рыжухой и не отстаёт от мамы.</w:t>
      </w:r>
    </w:p>
    <w:p w:rsidR="005D5B7C" w:rsidRPr="00CB5337" w:rsidRDefault="00C31266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hyperlink r:id="rId19" w:history="1">
        <w:r w:rsidRPr="00CB5337">
          <w:rPr>
            <w:color w:val="0098FE"/>
            <w:sz w:val="21"/>
            <w:szCs w:val="21"/>
          </w:rPr>
          <w:pict>
            <v:shape id="_x0000_i1027" type="#_x0000_t75" alt="image051.jpg" href="http://www.pedlib.ru/books1/5/0338/image051.jpg" style="width:23.7pt;height:23.7pt" o:button="t"/>
          </w:pict>
        </w:r>
      </w:hyperlink>
      <w:r w:rsidR="005D5B7C" w:rsidRPr="00CB5337">
        <w:rPr>
          <w:noProof/>
          <w:color w:val="2A2723"/>
          <w:sz w:val="21"/>
          <w:szCs w:val="21"/>
        </w:rPr>
        <w:drawing>
          <wp:inline distT="0" distB="0" distL="0" distR="0">
            <wp:extent cx="4595980" cy="1505203"/>
            <wp:effectExtent l="19050" t="0" r="0" b="0"/>
            <wp:docPr id="116" name="Рисунок 116" descr="D:\Users\Admin\Desktop\картинки мара\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Users\Admin\Desktop\картинки мара\image0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115" cy="150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ВОПРОСЫ: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1) Кто живёт в конюшне?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2) Какой жеребёнок родился у лошади Рыжухи?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3) Как его назвали?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4) Как ухаживала Рыжуха за жеребёнком?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5) Почему Рыжик стоял еле-еле?</w:t>
      </w:r>
    </w:p>
    <w:p w:rsidR="004C2857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6) Что потом было с Рыжиком?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b/>
          <w:bCs/>
          <w:color w:val="2A2723"/>
          <w:sz w:val="21"/>
          <w:szCs w:val="21"/>
        </w:rPr>
        <w:t>Шарик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У Серёжи живёт пёс Шарик. Они живут дружно.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Идёт Серёжа в школу, а Шарик за ним бежит. Серёжа занимается в школе, а Шарик во дворе лежит, ждёт Серёжу.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Идут школьники из школы, и Шарик бежит с ними, весело лает.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Шарик не отстаёт от Серёжи: даже в футбол с ребятами играет. Хорошо и весело всем: и Шарику, и Серёже, и ребятам.</w:t>
      </w:r>
    </w:p>
    <w:p w:rsidR="005D5B7C" w:rsidRPr="00CB5337" w:rsidRDefault="00C31266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hyperlink r:id="rId21" w:history="1">
        <w:r w:rsidRPr="00CB5337">
          <w:rPr>
            <w:color w:val="0098FE"/>
            <w:sz w:val="21"/>
            <w:szCs w:val="21"/>
          </w:rPr>
          <w:pict>
            <v:shape id="_x0000_i1028" type="#_x0000_t75" alt="image058.jpg" href="http://www.pedlib.ru/books1/5/0338/image058.jpg" style="width:23.7pt;height:23.7pt" o:button="t"/>
          </w:pict>
        </w:r>
      </w:hyperlink>
      <w:r w:rsidR="005D5B7C" w:rsidRPr="00CB5337">
        <w:rPr>
          <w:noProof/>
          <w:color w:val="2A2723"/>
          <w:sz w:val="21"/>
          <w:szCs w:val="21"/>
        </w:rPr>
        <w:drawing>
          <wp:inline distT="0" distB="0" distL="0" distR="0">
            <wp:extent cx="4574465" cy="1602324"/>
            <wp:effectExtent l="19050" t="0" r="0" b="0"/>
            <wp:docPr id="141" name="Рисунок 141" descr="D:\Users\Admin\Desktop\картинки мара\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D:\Users\Admin\Desktop\картинки мара\image05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62" cy="160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ВОПРОСЫ: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1) Кто живёт у Серёжи?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2) Как живут Серёжа и Шарик?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3) Что делает Шарик, когда Серёжа в школе?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4) Во что играет Шарик с Серёжей и ребятами?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5) Кому хорошо и весело?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lastRenderedPageBreak/>
        <w:t>Прочитай, послушай стихотворение. Перескажи его своими словами с помощью картинок.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sectPr w:rsidR="005D5B7C" w:rsidRPr="00CB5337" w:rsidSect="004A1896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5D5B7C" w:rsidRPr="00CB5337" w:rsidRDefault="00C31266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hyperlink r:id="rId23" w:history="1">
        <w:r w:rsidRPr="00CB5337">
          <w:rPr>
            <w:color w:val="0098FE"/>
            <w:sz w:val="21"/>
            <w:szCs w:val="21"/>
          </w:rPr>
          <w:pict>
            <v:shape id="_x0000_i1029" type="#_x0000_t75" alt="image074.jpg" href="http://www.pedlib.ru/books1/5/0338/image074.jpg" style="width:23.7pt;height:23.7pt" o:button="t"/>
          </w:pict>
        </w:r>
      </w:hyperlink>
      <w:r w:rsidR="005D5B7C" w:rsidRPr="00CB5337">
        <w:rPr>
          <w:noProof/>
          <w:color w:val="2A2723"/>
          <w:sz w:val="21"/>
          <w:szCs w:val="21"/>
        </w:rPr>
        <w:drawing>
          <wp:inline distT="0" distB="0" distL="0" distR="0">
            <wp:extent cx="2463501" cy="4851699"/>
            <wp:effectExtent l="19050" t="0" r="0" b="0"/>
            <wp:docPr id="175" name="Рисунок 175" descr="D:\Users\Admin\Desktop\картинки мара\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D:\Users\Admin\Desktop\картинки мара\image07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01" cy="485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  <w:r w:rsidRPr="00CB5337">
        <w:rPr>
          <w:b/>
          <w:bCs/>
          <w:color w:val="2A2723"/>
          <w:sz w:val="21"/>
          <w:szCs w:val="21"/>
        </w:rPr>
        <w:t>ОПИСАТЕЛЬНЫЙ РАССКАЗ ПРИ ПОМОЩИ МНЕМОТАБЛИЦЫ</w:t>
      </w: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5D5B7C" w:rsidRPr="00CB5337" w:rsidRDefault="009E6E5E" w:rsidP="009E6E5E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  <w:r w:rsidRPr="00CB5337">
        <w:rPr>
          <w:b/>
          <w:bCs/>
          <w:noProof/>
          <w:color w:val="2A2723"/>
          <w:sz w:val="21"/>
          <w:szCs w:val="21"/>
        </w:rPr>
        <w:drawing>
          <wp:inline distT="0" distB="0" distL="0" distR="0">
            <wp:extent cx="2745105" cy="2058829"/>
            <wp:effectExtent l="19050" t="0" r="0" b="0"/>
            <wp:docPr id="11" name="Рисунок 16" descr="http://s010.radikal.ru/i313/1101/65/9236e9e74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10.radikal.ru/i313/1101/65/9236e9e74a6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b/>
          <w:bCs/>
          <w:color w:val="2A2723"/>
          <w:sz w:val="21"/>
          <w:szCs w:val="21"/>
        </w:rPr>
      </w:pP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b/>
          <w:bCs/>
          <w:color w:val="2A2723"/>
          <w:sz w:val="21"/>
          <w:szCs w:val="21"/>
        </w:rPr>
        <w:t>Мышка или кошка?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Жил на свете кот — котишка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По прозванью Хитрый Тишка.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И жила на свете мышка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По прозванью просто Мышка.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Тише, тише, тише, тишь.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В темноте крадётся Мышь.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А за нею очень тихо,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А за ней крадётся Тихон.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Что ж произошло потом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С этой мышкой и котом?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Я не знаю — темнота.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В ней не рассмотреть кота.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И кругом такая тишь,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Что не слышно даже мышь...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Только знаю: утром в норке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Грызла мышь сухие корки.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Грызла корки?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Очень странно...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Ну а где ж тогда сметана?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Кто же пробовал творог?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Сыр и лакомый пирог?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Корки грызла мышка...</w:t>
      </w:r>
    </w:p>
    <w:p w:rsidR="005D5B7C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color w:val="2A2723"/>
          <w:sz w:val="21"/>
          <w:szCs w:val="21"/>
        </w:rPr>
        <w:t>Кто ж тогда воришка?</w:t>
      </w:r>
    </w:p>
    <w:p w:rsidR="009E6E5E" w:rsidRPr="00CB5337" w:rsidRDefault="005D5B7C" w:rsidP="005D5B7C">
      <w:pPr>
        <w:pStyle w:val="a3"/>
        <w:spacing w:before="0" w:beforeAutospacing="0" w:after="0" w:afterAutospacing="0" w:line="315" w:lineRule="atLeast"/>
        <w:ind w:firstLine="300"/>
        <w:rPr>
          <w:i/>
          <w:iCs/>
          <w:color w:val="2A2723"/>
          <w:sz w:val="21"/>
          <w:szCs w:val="21"/>
        </w:rPr>
      </w:pPr>
      <w:r w:rsidRPr="00CB5337">
        <w:rPr>
          <w:i/>
          <w:iCs/>
          <w:color w:val="2A2723"/>
          <w:sz w:val="21"/>
          <w:szCs w:val="21"/>
        </w:rPr>
        <w:t>С.Иванов</w:t>
      </w: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i/>
          <w:i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i/>
          <w:i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i/>
          <w:i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i/>
          <w:i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i/>
          <w:iCs/>
          <w:color w:val="2A2723"/>
          <w:sz w:val="21"/>
          <w:szCs w:val="21"/>
        </w:rPr>
      </w:pPr>
    </w:p>
    <w:p w:rsidR="009E6E5E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i/>
          <w:iCs/>
          <w:color w:val="2A2723"/>
          <w:sz w:val="21"/>
          <w:szCs w:val="21"/>
        </w:rPr>
      </w:pPr>
    </w:p>
    <w:p w:rsidR="005D5B7C" w:rsidRPr="00CB5337" w:rsidRDefault="009E6E5E" w:rsidP="005D5B7C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1"/>
          <w:szCs w:val="21"/>
        </w:rPr>
      </w:pPr>
      <w:r w:rsidRPr="00CB5337">
        <w:rPr>
          <w:noProof/>
          <w:color w:val="2A2723"/>
          <w:sz w:val="21"/>
          <w:szCs w:val="21"/>
        </w:rPr>
        <w:drawing>
          <wp:inline distT="0" distB="0" distL="0" distR="0">
            <wp:extent cx="2745105" cy="2058829"/>
            <wp:effectExtent l="19050" t="0" r="0" b="0"/>
            <wp:docPr id="13" name="Рисунок 17" descr="http://s16.radikal.ru/i190/1101/16/99c51630c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16.radikal.ru/i190/1101/16/99c51630c5ab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FE" w:rsidRDefault="00A43CFE" w:rsidP="009324A5">
      <w:pPr>
        <w:rPr>
          <w:rFonts w:ascii="Times New Roman" w:hAnsi="Times New Roman" w:cs="Times New Roman"/>
        </w:rPr>
      </w:pPr>
    </w:p>
    <w:p w:rsidR="00F24675" w:rsidRDefault="00F24675" w:rsidP="009324A5">
      <w:pPr>
        <w:rPr>
          <w:rFonts w:ascii="Times New Roman" w:hAnsi="Times New Roman" w:cs="Times New Roman"/>
        </w:rPr>
        <w:sectPr w:rsidR="00F24675" w:rsidSect="004A1896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F24675" w:rsidRDefault="00F24675" w:rsidP="009324A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1745" cy="7218382"/>
            <wp:effectExtent l="19050" t="0" r="5155" b="0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745" cy="721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75" w:rsidRPr="00F24675" w:rsidRDefault="00F24675" w:rsidP="00F24675">
      <w:pPr>
        <w:shd w:val="clear" w:color="auto" w:fill="FFFFFF"/>
        <w:spacing w:line="264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24675">
        <w:rPr>
          <w:rFonts w:ascii="Times New Roman" w:hAnsi="Times New Roman" w:cs="Times New Roman"/>
          <w:b/>
          <w:sz w:val="28"/>
          <w:szCs w:val="28"/>
        </w:rPr>
        <w:t xml:space="preserve">Заворчал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675">
        <w:rPr>
          <w:rFonts w:ascii="Times New Roman" w:hAnsi="Times New Roman" w:cs="Times New Roman"/>
          <w:b/>
          <w:sz w:val="28"/>
          <w:szCs w:val="28"/>
        </w:rPr>
        <w:t xml:space="preserve">живой замок, </w:t>
      </w:r>
    </w:p>
    <w:p w:rsidR="00F24675" w:rsidRPr="00F24675" w:rsidRDefault="00F24675" w:rsidP="00F24675">
      <w:pPr>
        <w:shd w:val="clear" w:color="auto" w:fill="FFFFFF"/>
        <w:spacing w:line="264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24675">
        <w:rPr>
          <w:rFonts w:ascii="Times New Roman" w:hAnsi="Times New Roman" w:cs="Times New Roman"/>
          <w:b/>
          <w:sz w:val="28"/>
          <w:szCs w:val="28"/>
        </w:rPr>
        <w:t xml:space="preserve">Лёг у двери поперёк. </w:t>
      </w:r>
    </w:p>
    <w:p w:rsidR="00F24675" w:rsidRDefault="00F24675" w:rsidP="00F24675">
      <w:pPr>
        <w:shd w:val="clear" w:color="auto" w:fill="FFFFFF"/>
        <w:spacing w:line="264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24675">
        <w:rPr>
          <w:rFonts w:ascii="Times New Roman" w:hAnsi="Times New Roman" w:cs="Times New Roman"/>
          <w:b/>
          <w:sz w:val="28"/>
          <w:szCs w:val="28"/>
        </w:rPr>
        <w:t>О каком «замке» говорится в загадке? Раскрась отгадку.</w:t>
      </w:r>
    </w:p>
    <w:p w:rsidR="00F24675" w:rsidRPr="00F24675" w:rsidRDefault="00F24675" w:rsidP="00F24675">
      <w:pPr>
        <w:shd w:val="clear" w:color="auto" w:fill="FFFFFF"/>
        <w:spacing w:line="264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F246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4675">
        <w:rPr>
          <w:rFonts w:ascii="Times New Roman" w:hAnsi="Times New Roman" w:cs="Times New Roman"/>
          <w:b/>
          <w:sz w:val="28"/>
          <w:szCs w:val="28"/>
        </w:rPr>
        <w:t>Ещё</w:t>
      </w:r>
      <w:proofErr w:type="gramEnd"/>
      <w:r w:rsidRPr="00F24675">
        <w:rPr>
          <w:rFonts w:ascii="Times New Roman" w:hAnsi="Times New Roman" w:cs="Times New Roman"/>
          <w:b/>
          <w:sz w:val="28"/>
          <w:szCs w:val="28"/>
        </w:rPr>
        <w:t xml:space="preserve"> каких домашних животных ты видишь?</w:t>
      </w:r>
    </w:p>
    <w:p w:rsidR="00F24675" w:rsidRPr="00F24675" w:rsidRDefault="00F24675" w:rsidP="00F24675">
      <w:pPr>
        <w:rPr>
          <w:rFonts w:ascii="Times New Roman" w:hAnsi="Times New Roman" w:cs="Times New Roman"/>
          <w:b/>
          <w:sz w:val="28"/>
          <w:szCs w:val="28"/>
        </w:rPr>
      </w:pPr>
    </w:p>
    <w:p w:rsidR="00F24675" w:rsidRPr="00A330ED" w:rsidRDefault="00F24675" w:rsidP="009324A5">
      <w:pPr>
        <w:rPr>
          <w:rFonts w:ascii="Times New Roman" w:hAnsi="Times New Roman" w:cs="Times New Roman"/>
        </w:rPr>
      </w:pPr>
    </w:p>
    <w:sectPr w:rsidR="00F24675" w:rsidRPr="00A330ED" w:rsidSect="00F24675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1567"/>
    <w:multiLevelType w:val="singleLevel"/>
    <w:tmpl w:val="715AE8F8"/>
    <w:lvl w:ilvl="0">
      <w:start w:val="1"/>
      <w:numFmt w:val="decimal"/>
      <w:lvlText w:val="%1."/>
      <w:legacy w:legacy="1" w:legacySpace="0" w:legacyIndent="244"/>
      <w:lvlJc w:val="left"/>
      <w:rPr>
        <w:rFonts w:ascii="Trebuchet MS" w:hAnsi="Trebuchet M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30ED"/>
    <w:rsid w:val="002D4A61"/>
    <w:rsid w:val="004A1896"/>
    <w:rsid w:val="004C2857"/>
    <w:rsid w:val="005D5B7C"/>
    <w:rsid w:val="009324A5"/>
    <w:rsid w:val="009E6E5E"/>
    <w:rsid w:val="00A330ED"/>
    <w:rsid w:val="00A43CFE"/>
    <w:rsid w:val="00C2523B"/>
    <w:rsid w:val="00C31266"/>
    <w:rsid w:val="00CB5337"/>
    <w:rsid w:val="00F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A330E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33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A330ED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A330ED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330ED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A330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A330E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A330ED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A330E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A330ED"/>
    <w:rPr>
      <w:rFonts w:ascii="Trebuchet MS" w:hAnsi="Trebuchet MS" w:cs="Trebuchet MS"/>
      <w:sz w:val="20"/>
      <w:szCs w:val="20"/>
    </w:rPr>
  </w:style>
  <w:style w:type="character" w:customStyle="1" w:styleId="FontStyle127">
    <w:name w:val="Font Style127"/>
    <w:basedOn w:val="a0"/>
    <w:uiPriority w:val="99"/>
    <w:rsid w:val="00A330E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4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57"/>
    <w:rPr>
      <w:rFonts w:ascii="Tahoma" w:hAnsi="Tahoma" w:cs="Tahoma"/>
      <w:sz w:val="16"/>
      <w:szCs w:val="16"/>
    </w:rPr>
  </w:style>
  <w:style w:type="paragraph" w:customStyle="1" w:styleId="Style96">
    <w:name w:val="Style96"/>
    <w:basedOn w:val="a"/>
    <w:uiPriority w:val="99"/>
    <w:rsid w:val="002D4A61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2D4A6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 2"/>
    <w:basedOn w:val="a"/>
    <w:rsid w:val="002D4A61"/>
    <w:pPr>
      <w:widowControl w:val="0"/>
      <w:spacing w:after="0" w:line="252" w:lineRule="atLeast"/>
      <w:ind w:firstLine="57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2D4A61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D4A61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D4A61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2D4A61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://www.pedlib.ru/books1/5/0338/image058.jp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pedlib.ru/books1/5/0338/image047.jpg" TargetMode="External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://www.pedlib.ru/books1/5/0338/image030.jpg" TargetMode="External"/><Relationship Id="rId23" Type="http://schemas.openxmlformats.org/officeDocument/2006/relationships/hyperlink" Target="http://www.pedlib.ru/books1/5/0338/image074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pedlib.ru/books1/5/0338/image05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2EB6-AB2A-4A33-A166-55E693B8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2014-12-10T18:16:00Z</dcterms:created>
  <dcterms:modified xsi:type="dcterms:W3CDTF">2014-12-10T18:39:00Z</dcterms:modified>
</cp:coreProperties>
</file>