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14" w:rsidRDefault="008544A6" w:rsidP="00C226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Художественное конструирование из бумаги, </w:t>
      </w:r>
    </w:p>
    <w:p w:rsidR="0026219D" w:rsidRDefault="008544A6" w:rsidP="00C226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средство самоутверждения ребенка в своих возможностях</w:t>
      </w:r>
    </w:p>
    <w:p w:rsidR="00636D14" w:rsidRDefault="00636D14" w:rsidP="00C226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14" w:rsidRPr="00636D14" w:rsidRDefault="00636D14" w:rsidP="00C22662">
      <w:pPr>
        <w:spacing w:after="0" w:line="360" w:lineRule="auto"/>
        <w:ind w:left="5954"/>
        <w:contextualSpacing/>
        <w:rPr>
          <w:rFonts w:ascii="Times New Roman" w:hAnsi="Times New Roman" w:cs="Times New Roman"/>
          <w:szCs w:val="28"/>
        </w:rPr>
      </w:pPr>
      <w:r w:rsidRPr="00636D14">
        <w:rPr>
          <w:rFonts w:ascii="Times New Roman" w:hAnsi="Times New Roman" w:cs="Times New Roman"/>
          <w:szCs w:val="28"/>
        </w:rPr>
        <w:t>В каждом ребенке – солнце,</w:t>
      </w:r>
    </w:p>
    <w:p w:rsidR="00636D14" w:rsidRPr="00636D14" w:rsidRDefault="00636D14" w:rsidP="00C22662">
      <w:pPr>
        <w:spacing w:after="0" w:line="360" w:lineRule="auto"/>
        <w:ind w:left="5954"/>
        <w:contextualSpacing/>
        <w:rPr>
          <w:rFonts w:ascii="Times New Roman" w:hAnsi="Times New Roman" w:cs="Times New Roman"/>
          <w:szCs w:val="28"/>
        </w:rPr>
      </w:pPr>
      <w:r w:rsidRPr="00636D14">
        <w:rPr>
          <w:rFonts w:ascii="Times New Roman" w:hAnsi="Times New Roman" w:cs="Times New Roman"/>
          <w:szCs w:val="28"/>
        </w:rPr>
        <w:t>только дайте ему светить.</w:t>
      </w:r>
    </w:p>
    <w:p w:rsidR="00636D14" w:rsidRPr="00636D14" w:rsidRDefault="00636D14" w:rsidP="00C22662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0"/>
          <w:szCs w:val="28"/>
        </w:rPr>
      </w:pPr>
      <w:r w:rsidRPr="00636D14">
        <w:rPr>
          <w:rFonts w:ascii="Times New Roman" w:hAnsi="Times New Roman" w:cs="Times New Roman"/>
          <w:szCs w:val="28"/>
        </w:rPr>
        <w:t xml:space="preserve">                                   Сократ</w:t>
      </w:r>
    </w:p>
    <w:p w:rsidR="008544A6" w:rsidRDefault="008544A6" w:rsidP="00C226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14" w:rsidRPr="00636D14" w:rsidRDefault="00636D14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544A6" w:rsidRDefault="008544A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нашего государства целью учебно-воспитательного процесса является всестороннее развитие ребенка.</w:t>
      </w:r>
    </w:p>
    <w:p w:rsidR="008544A6" w:rsidRDefault="008544A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</w:t>
      </w:r>
    </w:p>
    <w:p w:rsidR="008544A6" w:rsidRDefault="008544A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эта проблема имеет всеохватывающий характер, поэтому педагоги ищут новые методологические подходы к становлению индивида как личности и творческой индивидуал</w:t>
      </w:r>
      <w:r w:rsidR="00EE6322">
        <w:rPr>
          <w:rFonts w:ascii="Times New Roman" w:hAnsi="Times New Roman" w:cs="Times New Roman"/>
          <w:sz w:val="28"/>
          <w:szCs w:val="28"/>
        </w:rPr>
        <w:t>ьности в современных условиях. 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личность и художественно-эстетическую культуру, </w:t>
      </w:r>
      <w:r w:rsidR="00EE632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отмечают многие писатели, педагоги (А.С. Макаренко, В.А. Сухомлински</w:t>
      </w:r>
      <w:r w:rsidR="00E132A2">
        <w:rPr>
          <w:rFonts w:ascii="Times New Roman" w:hAnsi="Times New Roman" w:cs="Times New Roman"/>
          <w:sz w:val="28"/>
          <w:szCs w:val="28"/>
        </w:rPr>
        <w:t>й, Л.Н. Толстой, К.Л. Ушинский),</w:t>
      </w:r>
      <w:r>
        <w:rPr>
          <w:rFonts w:ascii="Times New Roman" w:hAnsi="Times New Roman" w:cs="Times New Roman"/>
          <w:sz w:val="28"/>
          <w:szCs w:val="28"/>
        </w:rPr>
        <w:t xml:space="preserve"> - особенно важно в наиболее благоприятном для этого возрасте, поскольку именно в этом возрасте закладываются все основы всего будущего развития человечества.</w:t>
      </w:r>
    </w:p>
    <w:p w:rsidR="00437E3D" w:rsidRDefault="00437E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программе «Из детства – в отрочество» третий год я поняла: чтобы у ребенка было своевременное и полноценное художественное развитие, нужно действовать с ребенком вместе, пробуждать его творческую активность, помогать ее реализовывать.</w:t>
      </w:r>
    </w:p>
    <w:p w:rsidR="00437E3D" w:rsidRDefault="00437E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ручной труд – это творческая работа ребенка с различными материалами. Психолог А.В. Запорожец писал, что способность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понимать прекрасное умом и сердцем наиболее успешно развивается тогда, когда ребенок активно воссоздает художественные образы.</w:t>
      </w:r>
    </w:p>
    <w:p w:rsidR="00437E3D" w:rsidRDefault="00437E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художественный уровень творческого освоения всех доступных форм материала позволяет утверждать, что сегодня ручной художественный труд рассматривается, как необходимый элемент нравственного, умственного, эстетического воспитания детей.</w:t>
      </w:r>
    </w:p>
    <w:p w:rsidR="00D3762B" w:rsidRDefault="00870C1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437E3D">
        <w:rPr>
          <w:rFonts w:ascii="Times New Roman" w:hAnsi="Times New Roman" w:cs="Times New Roman"/>
          <w:sz w:val="28"/>
          <w:szCs w:val="28"/>
        </w:rPr>
        <w:t xml:space="preserve"> чтобы сформировать у ребенка положительное отношение к труду</w:t>
      </w:r>
      <w:r w:rsidR="00A2234E">
        <w:rPr>
          <w:rFonts w:ascii="Times New Roman" w:hAnsi="Times New Roman" w:cs="Times New Roman"/>
          <w:sz w:val="28"/>
          <w:szCs w:val="28"/>
        </w:rPr>
        <w:t>,</w:t>
      </w:r>
      <w:r w:rsidR="00437E3D">
        <w:rPr>
          <w:rFonts w:ascii="Times New Roman" w:hAnsi="Times New Roman" w:cs="Times New Roman"/>
          <w:sz w:val="28"/>
          <w:szCs w:val="28"/>
        </w:rPr>
        <w:t xml:space="preserve"> чрезвычайно важно, чтобы</w:t>
      </w:r>
      <w:r w:rsidR="00A2234E">
        <w:rPr>
          <w:rFonts w:ascii="Times New Roman" w:hAnsi="Times New Roman" w:cs="Times New Roman"/>
          <w:sz w:val="28"/>
          <w:szCs w:val="28"/>
        </w:rPr>
        <w:t xml:space="preserve"> он стал на позицию созидателя, ощутил удовольствие и гордость от результата своего труда. </w:t>
      </w:r>
      <w:r w:rsidR="00D3762B">
        <w:rPr>
          <w:rFonts w:ascii="Times New Roman" w:hAnsi="Times New Roman" w:cs="Times New Roman"/>
          <w:sz w:val="28"/>
          <w:szCs w:val="28"/>
        </w:rPr>
        <w:t xml:space="preserve"> Поэтому труд ребенка обязательно должен быть направлен на изготовление реального, ощутимого продукта, который может быть использован им по своему усмотрению. Именно этим требованиям отвечает </w:t>
      </w:r>
      <w:r w:rsidR="00EE6322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D3762B">
        <w:rPr>
          <w:rFonts w:ascii="Times New Roman" w:hAnsi="Times New Roman" w:cs="Times New Roman"/>
          <w:sz w:val="28"/>
          <w:szCs w:val="28"/>
        </w:rPr>
        <w:t>ручной труд. Формирование у ребенка определенной позиции «Я сделал это сам» важно для его развития. Получение результата становится для ребенка критерием, по которому он может судить о себе, своих возможностях.</w:t>
      </w:r>
    </w:p>
    <w:p w:rsidR="00BF113D" w:rsidRDefault="00BF11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ситуация противоположна? Если продукт, созданный ребенком, не оценен, естественно, формируется глубинное осознание собственной неустойчивости, и порой настолько прочно, что оказывает влияние на всю дальнейшую жизнь.</w:t>
      </w:r>
    </w:p>
    <w:p w:rsidR="00437E3D" w:rsidRDefault="00BF11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 этого – нежелание заниматься ручным трудом, недостатки в развитии пространственно-моторной координации в системе «глаз – рука» (без чего в школе «не идет» обучение письму), в развитии координации (от чего страдает двигательная саморегуляция),</w:t>
      </w:r>
      <w:r w:rsidR="00544046">
        <w:rPr>
          <w:rFonts w:ascii="Times New Roman" w:hAnsi="Times New Roman" w:cs="Times New Roman"/>
          <w:sz w:val="28"/>
          <w:szCs w:val="28"/>
        </w:rPr>
        <w:t xml:space="preserve"> в развитии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EE63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EE63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EE63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и регулировать свою деятельность (</w:t>
      </w:r>
      <w:r w:rsidR="00A75C24">
        <w:rPr>
          <w:rFonts w:ascii="Times New Roman" w:hAnsi="Times New Roman" w:cs="Times New Roman"/>
          <w:sz w:val="28"/>
          <w:szCs w:val="28"/>
        </w:rPr>
        <w:t>что в дальнейшем – в период обучения в школе – обязательно низкий уровень самостоятельной учебной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18CE">
        <w:rPr>
          <w:rFonts w:ascii="Times New Roman" w:hAnsi="Times New Roman" w:cs="Times New Roman"/>
          <w:sz w:val="28"/>
          <w:szCs w:val="28"/>
        </w:rPr>
        <w:t>.</w:t>
      </w:r>
    </w:p>
    <w:p w:rsidR="00437E3D" w:rsidRDefault="004A18CE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все это, я пришла к выводу, что необходимо у дошкольников формировать творческие умения и положительную мотивацию к трудовой деятельности, позволяющих самоутвердиться ребенку в своих возможностях.</w:t>
      </w:r>
    </w:p>
    <w:p w:rsidR="004A18CE" w:rsidRDefault="004A18CE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тогда, во взрослой жизни ребенок, обладающий внутренней убежденностью, сталкиваясь с проблемой, думает не о сложности, а о том, как ее решить. И</w:t>
      </w:r>
      <w:r w:rsidR="00387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достигает успеха.</w:t>
      </w:r>
    </w:p>
    <w:p w:rsidR="004A18CE" w:rsidRDefault="004A18CE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22">
        <w:rPr>
          <w:rFonts w:ascii="Times New Roman" w:hAnsi="Times New Roman" w:cs="Times New Roman"/>
          <w:b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художественное конструирование из бумаги, в развитии детей.</w:t>
      </w:r>
    </w:p>
    <w:p w:rsidR="004A18CE" w:rsidRDefault="004A18CE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ребенку через художественное конструирование сформировать базовую, глубинную убежденность в собственной компетентности.</w:t>
      </w:r>
    </w:p>
    <w:p w:rsidR="00437E3D" w:rsidRP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по художественному конструированию из бумаги  для себя определила следующие </w:t>
      </w:r>
      <w:r w:rsidRPr="005440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D13" w:rsidRPr="00381D13" w:rsidRDefault="00381D13" w:rsidP="00C22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D13">
        <w:rPr>
          <w:rFonts w:ascii="Times New Roman" w:hAnsi="Times New Roman" w:cs="Times New Roman"/>
          <w:sz w:val="28"/>
          <w:szCs w:val="28"/>
        </w:rPr>
        <w:t>Развивать способност</w:t>
      </w:r>
      <w:r w:rsidR="00EE6322">
        <w:rPr>
          <w:rFonts w:ascii="Times New Roman" w:hAnsi="Times New Roman" w:cs="Times New Roman"/>
          <w:sz w:val="28"/>
          <w:szCs w:val="28"/>
        </w:rPr>
        <w:t>и</w:t>
      </w:r>
      <w:r w:rsidRPr="00381D13">
        <w:rPr>
          <w:rFonts w:ascii="Times New Roman" w:hAnsi="Times New Roman" w:cs="Times New Roman"/>
          <w:sz w:val="28"/>
          <w:szCs w:val="28"/>
        </w:rPr>
        <w:t xml:space="preserve"> к творческой деятельности;</w:t>
      </w:r>
    </w:p>
    <w:p w:rsidR="00381D13" w:rsidRDefault="00381D13" w:rsidP="00C22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процессы, образное мышление любознательность, воображение;</w:t>
      </w:r>
    </w:p>
    <w:p w:rsidR="00381D13" w:rsidRDefault="00381D13" w:rsidP="00C22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эстетический вкус;</w:t>
      </w:r>
    </w:p>
    <w:p w:rsidR="00381D13" w:rsidRDefault="00381D13" w:rsidP="00C22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личностную позицию ребенка, желание самовыразиться;</w:t>
      </w:r>
    </w:p>
    <w:p w:rsidR="00387BE2" w:rsidRPr="00381D13" w:rsidRDefault="00381D13" w:rsidP="00C22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детско-взрослое сообщество (дети – родители - педагоги) с целью развития детей через совместную творческую деятельность.</w:t>
      </w:r>
    </w:p>
    <w:p w:rsidR="00437E3D" w:rsidRDefault="00437E3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046" w:rsidRDefault="0054404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E3D" w:rsidRPr="00EE6322" w:rsidRDefault="001D374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22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Обоснование.</w:t>
      </w:r>
    </w:p>
    <w:p w:rsidR="001D374D" w:rsidRDefault="001D374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важнейший этап </w:t>
      </w:r>
      <w:r w:rsidR="00544046">
        <w:rPr>
          <w:rFonts w:ascii="Times New Roman" w:hAnsi="Times New Roman" w:cs="Times New Roman"/>
          <w:sz w:val="28"/>
          <w:szCs w:val="28"/>
        </w:rPr>
        <w:t xml:space="preserve">развития и воспитания личности. Это период приобщения ребёнка к познанию </w:t>
      </w:r>
      <w:r>
        <w:rPr>
          <w:rFonts w:ascii="Times New Roman" w:hAnsi="Times New Roman" w:cs="Times New Roman"/>
          <w:sz w:val="28"/>
          <w:szCs w:val="28"/>
        </w:rPr>
        <w:t>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1D374D" w:rsidRDefault="001D374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и дети </w:t>
      </w:r>
      <w:r w:rsidR="00D63DA3">
        <w:rPr>
          <w:rFonts w:ascii="Times New Roman" w:hAnsi="Times New Roman" w:cs="Times New Roman"/>
          <w:sz w:val="28"/>
          <w:szCs w:val="28"/>
        </w:rPr>
        <w:t>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межличностном общении –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Безобразное отталкивает. Трагическое учит сочувствию. Комическое помогает бороться с недостатками.</w:t>
      </w:r>
    </w:p>
    <w:p w:rsidR="00D63DA3" w:rsidRDefault="00D63DA3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воспитать, развить такие качества, такие способности, которые позволят личности не только достигнуть успеха в какой-либо деятельности, но и быть творцом эстетических ценностей, наслаждаться ими и красотой окружающей действительности. Художественно-эстетическое воспитание вносит вклад во всестороннее развитие ребенка. Оно способствует формированию нравственности человека, расширяет его познания о мире, обществе и природе.</w:t>
      </w:r>
    </w:p>
    <w:p w:rsidR="00D63DA3" w:rsidRDefault="00D63DA3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ребенка – сложный комплекс разнообразных зрительных, слуховых, осязательных ощущений и эмоций. Чувственное восприятие мира захватывает ребенка, полностью владеет им, толкает к созиданию,</w:t>
      </w:r>
      <w:r w:rsidR="00893BA1">
        <w:rPr>
          <w:rFonts w:ascii="Times New Roman" w:hAnsi="Times New Roman" w:cs="Times New Roman"/>
          <w:sz w:val="28"/>
          <w:szCs w:val="28"/>
        </w:rPr>
        <w:t xml:space="preserve"> поисковой деятельности, раскрывая творческие способности, заложенные в ребенке с рождения.</w:t>
      </w:r>
    </w:p>
    <w:p w:rsidR="00893BA1" w:rsidRDefault="00893BA1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ребенку открыть себя наиболее полно, надо создать условия для динамики творческого роста, поддержать пытливое стремление ребенка узнать мир во всех его красках и проявлениях.</w:t>
      </w:r>
    </w:p>
    <w:p w:rsidR="00893BA1" w:rsidRDefault="00893BA1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вопрос</w:t>
      </w:r>
      <w:r w:rsidR="005A2C9F">
        <w:rPr>
          <w:rFonts w:ascii="Times New Roman" w:hAnsi="Times New Roman" w:cs="Times New Roman"/>
          <w:sz w:val="28"/>
          <w:szCs w:val="28"/>
        </w:rPr>
        <w:t>ы помогает решить художественное конструирование 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A1" w:rsidRDefault="00893BA1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увлекательные занятия для детей дошкольного возраста, которые имеют большое значение в развитии их художественного вкуса, творческого воображения, конструктивного мышления. В процессе этой деятельности совершенствуются трудовые умения ребенка, связанные с необходимостью овладеть разными приемами и способами обработки бумаги,</w:t>
      </w:r>
      <w:r w:rsidR="00956F18">
        <w:rPr>
          <w:rFonts w:ascii="Times New Roman" w:hAnsi="Times New Roman" w:cs="Times New Roman"/>
          <w:sz w:val="28"/>
          <w:szCs w:val="28"/>
        </w:rPr>
        <w:t xml:space="preserve"> такими как сгибание, многократное складывание, надрезание, склеивание. При этом происходит развитие глазомера, точности движений и координированная работа обеих рук, умение детей подбирать и целенаправленно использовать материалы и инструменты.</w:t>
      </w:r>
    </w:p>
    <w:p w:rsidR="00956F18" w:rsidRDefault="00956F18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писал:</w:t>
      </w:r>
    </w:p>
    <w:p w:rsidR="00956F18" w:rsidRDefault="00956F18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 творческих способностей и дарования детей – на кончиках их пальцев. От пальца,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ребенок»</w:t>
      </w:r>
      <w:r w:rsidR="00B04E6D">
        <w:rPr>
          <w:rFonts w:ascii="Times New Roman" w:hAnsi="Times New Roman" w:cs="Times New Roman"/>
          <w:sz w:val="28"/>
          <w:szCs w:val="28"/>
        </w:rPr>
        <w:t>.</w:t>
      </w:r>
    </w:p>
    <w:p w:rsid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9F" w:rsidRDefault="005A2C9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0ED" w:rsidRP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ED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p w:rsid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программе Т.Н. Дороновой «Из детства – в отрочество» пришла к выводу, что художественное конструирование из бумаги развивает самосознание, побуждает к творчеству, самостоятельности и повышает уверенность в себе.</w:t>
      </w:r>
    </w:p>
    <w:p w:rsid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в работе имеют отношения воспитателя с детьми, занятие строится на основе сотрудничества, уважения, принятия его права на самовыражение в творчестве.</w:t>
      </w:r>
    </w:p>
    <w:p w:rsid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работе не научение что-либо сделать, а открытие перед ребенком возможности самореализоваться в творческой деятельности, помочь стать успешным, самоутвердиться в своих возможностях.</w:t>
      </w:r>
    </w:p>
    <w:p w:rsidR="000B30ED" w:rsidRDefault="000B30E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очень чувствительны, у них проявляется быстрая утомляемость, малая устойчивость внимания, поэтому при отборе методов, форм и приемов я учитывала такие критерии как:</w:t>
      </w:r>
    </w:p>
    <w:p w:rsidR="000B30ED" w:rsidRDefault="000B30ED" w:rsidP="00C22662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комфортная</w:t>
      </w:r>
      <w:r w:rsidR="00096802">
        <w:rPr>
          <w:rFonts w:ascii="Times New Roman" w:hAnsi="Times New Roman" w:cs="Times New Roman"/>
          <w:sz w:val="28"/>
          <w:szCs w:val="28"/>
        </w:rPr>
        <w:t>, радостная от процесса познания атмосфера;</w:t>
      </w:r>
    </w:p>
    <w:p w:rsidR="00096802" w:rsidRDefault="00096802" w:rsidP="00C22662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целостное развитие личности ребенка;</w:t>
      </w:r>
    </w:p>
    <w:p w:rsidR="00096802" w:rsidRDefault="00096802" w:rsidP="00C22662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организация обучения;</w:t>
      </w:r>
    </w:p>
    <w:p w:rsidR="00096802" w:rsidRDefault="00096802" w:rsidP="00C22662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актерские способности воспитателя.</w:t>
      </w:r>
    </w:p>
    <w:p w:rsidR="00BB0C9F" w:rsidRDefault="00BB0C9F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на занятии занимают такие формы работы как:</w:t>
      </w:r>
    </w:p>
    <w:p w:rsidR="00BB0C9F" w:rsidRDefault="00BB0C9F" w:rsidP="00C22662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групповые;</w:t>
      </w:r>
    </w:p>
    <w:p w:rsidR="00BB0C9F" w:rsidRDefault="00BB0C9F" w:rsidP="00C22662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парные;</w:t>
      </w:r>
    </w:p>
    <w:p w:rsidR="00BB0C9F" w:rsidRDefault="00BB0C9F" w:rsidP="00C22662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совместно-индивидуальные (дети работают индивидуально, с учетом общего замысла и лишь на завершающем этапе работа каждого ребенка становится частью общей композиции);</w:t>
      </w:r>
    </w:p>
    <w:p w:rsidR="00BB0C9F" w:rsidRDefault="00BB0C9F" w:rsidP="00C22662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(создаются благоприятные условия для общения детей друг с другом </w:t>
      </w:r>
      <w:r w:rsidR="005A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A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взрослыми).</w:t>
      </w:r>
    </w:p>
    <w:p w:rsidR="00BB0C9F" w:rsidRDefault="00BB0C9F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считаю придерживаться следующих принципов:</w:t>
      </w:r>
    </w:p>
    <w:p w:rsidR="00BB0C9F" w:rsidRDefault="00BB0C9F" w:rsidP="00C22662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самоценности детского творчества, проявления понимания, деликатности и такта по отношению к ребенку, уважение его точки зрения.</w:t>
      </w:r>
    </w:p>
    <w:p w:rsidR="00BB0C9F" w:rsidRDefault="00BB0C9F" w:rsidP="00C22662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развития и саморазвития всех участников образовательного процесса: ребенок, воспитатель, родитель.</w:t>
      </w:r>
    </w:p>
    <w:p w:rsidR="00BB0C9F" w:rsidRDefault="00BB0C9F" w:rsidP="00C22662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оптимального соотношения известного и неизвестного.</w:t>
      </w:r>
    </w:p>
    <w:p w:rsidR="00BB0C9F" w:rsidRDefault="00BB0C9F" w:rsidP="00C22662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</w:t>
      </w:r>
      <w:r w:rsidR="005A2C9F">
        <w:rPr>
          <w:rFonts w:ascii="Times New Roman" w:hAnsi="Times New Roman" w:cs="Times New Roman"/>
          <w:sz w:val="28"/>
          <w:szCs w:val="28"/>
        </w:rPr>
        <w:t xml:space="preserve">ип «от удивления – к пониманию, </w:t>
      </w:r>
      <w:r w:rsidR="007833CC">
        <w:rPr>
          <w:rFonts w:ascii="Times New Roman" w:hAnsi="Times New Roman" w:cs="Times New Roman"/>
          <w:sz w:val="28"/>
          <w:szCs w:val="28"/>
        </w:rPr>
        <w:t>от понимания – к творчеству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3CC">
        <w:rPr>
          <w:rFonts w:ascii="Times New Roman" w:hAnsi="Times New Roman" w:cs="Times New Roman"/>
          <w:sz w:val="28"/>
          <w:szCs w:val="28"/>
        </w:rPr>
        <w:t>.</w:t>
      </w:r>
    </w:p>
    <w:p w:rsidR="00B04E6D" w:rsidRDefault="007833CC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художественному конструированию м</w:t>
      </w:r>
      <w:r w:rsidR="00B04E6D">
        <w:rPr>
          <w:rFonts w:ascii="Times New Roman" w:hAnsi="Times New Roman" w:cs="Times New Roman"/>
          <w:sz w:val="28"/>
          <w:szCs w:val="28"/>
        </w:rPr>
        <w:t>ои дети с удовольствием работают с бумагой, поскольку она легко поддается обработке. Предлагая ребенку различные сорта бумаги, я даю представление о том, что бумага бывает мягкой, жесткой, различной толщины и прочности, блестящей и матовой, всевозможной окраски, значит с ней можно по-разному действовать.</w:t>
      </w:r>
    </w:p>
    <w:p w:rsidR="00B04E6D" w:rsidRDefault="00B04E6D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я предлагала бумагу для выполнения поделок способом сминания и разрывания. При этом ребенок узнавал не только свойства бумаги, но учился согласовывать вои действия и усилия. Работая с плотной бумагой, детям приходилось затрачивать значительно большее напряжение, что положительно сказывается на моторных функциях руки. </w:t>
      </w:r>
      <w:r w:rsidR="009507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предлагала детям тонкую и толстую бумагу, и наблюдала, как дети</w:t>
      </w:r>
      <w:r w:rsidR="00613F6F">
        <w:rPr>
          <w:rFonts w:ascii="Times New Roman" w:hAnsi="Times New Roman" w:cs="Times New Roman"/>
          <w:sz w:val="28"/>
          <w:szCs w:val="28"/>
        </w:rPr>
        <w:t xml:space="preserve"> сминали ее в комочки, бросали, катали, складывали, собирали. Постепенно я включалась в игру и предлагала им смять бумагу в шарики и разложить в конфетницы.</w:t>
      </w:r>
    </w:p>
    <w:p w:rsidR="00160FB3" w:rsidRDefault="00160FB3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Маленькими цветными комочками мы украшали шапочку кукле, красивую бумажную птицу или овечку.</w:t>
      </w:r>
    </w:p>
    <w:p w:rsidR="00160FB3" w:rsidRDefault="00160FB3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путем сминания бумаги дети создают определенные формы: хвост бумажного змея, силуэт человека, животного.</w:t>
      </w:r>
    </w:p>
    <w:p w:rsidR="00160FB3" w:rsidRDefault="00160FB3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Применяли фольгу. Она легко сминается и красивая. Делали интересные игрушки для новогодней елки. Сворачивая, сминая и переплетая более крупные куски фольги, делали разнообразных животных. Для развития у детей слухового внимания, чувствительности проводили игру «Что шуршит»</w:t>
      </w:r>
      <w:r w:rsidR="005A2C9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сминали с</w:t>
      </w:r>
      <w:r w:rsidR="005A2C9F">
        <w:rPr>
          <w:rFonts w:ascii="Times New Roman" w:hAnsi="Times New Roman" w:cs="Times New Roman"/>
          <w:sz w:val="28"/>
          <w:szCs w:val="28"/>
        </w:rPr>
        <w:t>ильно шуршащие сорта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9F">
        <w:rPr>
          <w:rFonts w:ascii="Times New Roman" w:hAnsi="Times New Roman" w:cs="Times New Roman"/>
          <w:sz w:val="28"/>
          <w:szCs w:val="28"/>
        </w:rPr>
        <w:t>(калька, папиросная бумага)</w:t>
      </w:r>
      <w:r>
        <w:rPr>
          <w:rFonts w:ascii="Times New Roman" w:hAnsi="Times New Roman" w:cs="Times New Roman"/>
          <w:sz w:val="28"/>
          <w:szCs w:val="28"/>
        </w:rPr>
        <w:t xml:space="preserve"> и слабо шуршащие</w:t>
      </w:r>
      <w:r w:rsidR="00BD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BD6B07">
        <w:rPr>
          <w:rFonts w:ascii="Times New Roman" w:hAnsi="Times New Roman" w:cs="Times New Roman"/>
          <w:sz w:val="28"/>
          <w:szCs w:val="28"/>
        </w:rPr>
        <w:t xml:space="preserve"> по шуму определяли сорт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BF6" w:rsidRDefault="00F56BF6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бумагу можно не только мять, ее можно разрезать на полоски разной длины и ширины, и выполнять различные композиции. </w:t>
      </w:r>
      <w:r w:rsidR="0095072D">
        <w:rPr>
          <w:rFonts w:ascii="Times New Roman" w:hAnsi="Times New Roman" w:cs="Times New Roman"/>
          <w:sz w:val="28"/>
          <w:szCs w:val="28"/>
        </w:rPr>
        <w:t>Делая э</w:t>
      </w:r>
      <w:r>
        <w:rPr>
          <w:rFonts w:ascii="Times New Roman" w:hAnsi="Times New Roman" w:cs="Times New Roman"/>
          <w:sz w:val="28"/>
          <w:szCs w:val="28"/>
        </w:rPr>
        <w:t>ти поделки</w:t>
      </w:r>
      <w:r w:rsidR="00950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9507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начала учила детей скручивать, свивать, переплетать, перекрещивать, </w:t>
      </w:r>
      <w:r>
        <w:rPr>
          <w:rFonts w:ascii="Times New Roman" w:hAnsi="Times New Roman" w:cs="Times New Roman"/>
          <w:sz w:val="28"/>
          <w:szCs w:val="28"/>
        </w:rPr>
        <w:lastRenderedPageBreak/>
        <w:t>соединять одну с другой, в результате чего получались всевозможные овалы и угловые неправильные формы. Но дети радовались возникновению этих форм и пытались многократно это повторить. Повторяя, при</w:t>
      </w:r>
      <w:r w:rsidR="005730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одили к новым открытиям, и радости не было предела. У детей получались колечки, треугольники, сердечки, змейки. Я старалась лишь косвенно помочь, чтобы ребенок пришел самостоятельно к довольно оригинальным идеям в создании поделок. При сворачивании бумаги более широкой полосы у нас получился цилиндр. Мы украшали его полосками бумаги. И вот у нас уже скачут кони, ослики, зайчики, и дети с удовольствием играют со своими поделками.</w:t>
      </w:r>
    </w:p>
    <w:p w:rsidR="00573005" w:rsidRDefault="00BD6B0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Изготавливаем поделки</w:t>
      </w:r>
      <w:r w:rsidR="00573005">
        <w:rPr>
          <w:rFonts w:ascii="Times New Roman" w:hAnsi="Times New Roman" w:cs="Times New Roman"/>
          <w:sz w:val="28"/>
          <w:szCs w:val="28"/>
        </w:rPr>
        <w:t xml:space="preserve"> способом «Оригами». Сложенный лист превращается в автобус, в коврик с разноцветными тюльпанами, в с</w:t>
      </w:r>
      <w:r w:rsidR="00FB292D">
        <w:rPr>
          <w:rFonts w:ascii="Times New Roman" w:hAnsi="Times New Roman" w:cs="Times New Roman"/>
          <w:sz w:val="28"/>
          <w:szCs w:val="28"/>
        </w:rPr>
        <w:t>о</w:t>
      </w:r>
      <w:r w:rsidR="00573005">
        <w:rPr>
          <w:rFonts w:ascii="Times New Roman" w:hAnsi="Times New Roman" w:cs="Times New Roman"/>
          <w:sz w:val="28"/>
          <w:szCs w:val="28"/>
        </w:rPr>
        <w:t>бачку, лодочку и многое другое.</w:t>
      </w:r>
    </w:p>
    <w:p w:rsidR="00552029" w:rsidRDefault="00552029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этих работ заключается в их оригинальности и функциональности использования, поскольку дети применяют их в своих играх, при украшении помещения.</w:t>
      </w:r>
    </w:p>
    <w:p w:rsidR="007833CC" w:rsidRDefault="007833CC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конструирование формирует у ребенка положительное отношение к труду, он ощущает удовольствие и гордость от результата своего труда. Получение результата становится для ребенка критерием, по которому он может судить о себе, своих возможностях. Если результат успешен, ребенок утверждается в своих возможностях, начинает верить в свои силы, уверенно берется за новую, более сложную работу. Поэтому я в своей работе стараюсь подбирать посильные по объему и сложности выполнения различные задания, чтобы у ребенка не пропал интерес к деятельности, чтобы он не разочаровался в своих возможностях. Стараюсь поддержать у него уверенность в своих силах, одобряя и поощряя настойчивость, терпение, желание довести работу до конца.</w:t>
      </w:r>
    </w:p>
    <w:p w:rsidR="007833CC" w:rsidRDefault="007833CC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 тесно связана и с сенсорным воспитанием. Формирование представлений о предметах требует усвоения знаний об их свойствах и качествах, форме, цвете, величине, положени</w:t>
      </w:r>
      <w:r w:rsidR="005D1360">
        <w:rPr>
          <w:rFonts w:ascii="Times New Roman" w:hAnsi="Times New Roman" w:cs="Times New Roman"/>
          <w:sz w:val="28"/>
          <w:szCs w:val="28"/>
        </w:rPr>
        <w:t>и в пространстве.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и называют эти свойства, сравнивают предметы, находят сходства и различия, т.е. производят умственные действия.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условий умственного творческого развития ребенка является хорошо развитая мелкая моторика и координация движений рук, поэтому чтобы достичь наибольшего эффекта по развитию мелкой моторики рук, регулярно провожу с детьми упражнения: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запускать пальцами мелкие волчки;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нанизывать крупные пуговицы, шарики, бусинки на нитку;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завязывать узлы на толстой веревке или шнуре;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застегивать пуговицы, крючки, молнии, закручивать крышки, заводить механические игрушки ключиками;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кубиками;</w:t>
      </w:r>
    </w:p>
    <w:p w:rsidR="005D1360" w:rsidRDefault="005D1360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песком, водой и другие.</w:t>
      </w:r>
    </w:p>
    <w:p w:rsidR="005D1360" w:rsidRDefault="005D1360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художественному конструированию из бумаги строится на основе результатов мониторинга развития детей.</w:t>
      </w:r>
    </w:p>
    <w:p w:rsidR="005D1360" w:rsidRDefault="005D1360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диагностики </w:t>
      </w:r>
      <w:r w:rsidR="004550F6">
        <w:rPr>
          <w:rFonts w:ascii="Times New Roman" w:hAnsi="Times New Roman" w:cs="Times New Roman"/>
          <w:sz w:val="28"/>
          <w:szCs w:val="28"/>
        </w:rPr>
        <w:t>(«Обследование мелкой моторики руки» Т.И. Гризик, «</w:t>
      </w:r>
      <w:r w:rsidR="00907C7E">
        <w:rPr>
          <w:rFonts w:ascii="Times New Roman" w:hAnsi="Times New Roman" w:cs="Times New Roman"/>
          <w:sz w:val="28"/>
          <w:szCs w:val="28"/>
        </w:rPr>
        <w:t>Пакет диагностик»</w:t>
      </w:r>
      <w:r w:rsidR="00BD6B07">
        <w:rPr>
          <w:rFonts w:ascii="Times New Roman" w:hAnsi="Times New Roman" w:cs="Times New Roman"/>
          <w:sz w:val="28"/>
          <w:szCs w:val="28"/>
        </w:rPr>
        <w:t xml:space="preserve"> Л.Г. Карпова</w:t>
      </w:r>
      <w:r w:rsidR="004550F6"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озволяют своевременно выявить проблемы и отследить динамику в развитии детей,</w:t>
      </w:r>
      <w:r w:rsidR="004550F6">
        <w:rPr>
          <w:rFonts w:ascii="Times New Roman" w:hAnsi="Times New Roman" w:cs="Times New Roman"/>
          <w:sz w:val="28"/>
          <w:szCs w:val="28"/>
        </w:rPr>
        <w:t xml:space="preserve"> провести необходимую коррекцию (см. приложения 1, 2).</w:t>
      </w:r>
    </w:p>
    <w:p w:rsidR="007833CC" w:rsidRPr="005E55FF" w:rsidRDefault="00806AE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поддерживать интерес к художественному конструированию из бумаги, важную роль играет </w:t>
      </w:r>
      <w:r w:rsidRPr="005E55FF">
        <w:rPr>
          <w:rFonts w:ascii="Times New Roman" w:hAnsi="Times New Roman" w:cs="Times New Roman"/>
          <w:b/>
          <w:sz w:val="28"/>
          <w:szCs w:val="28"/>
        </w:rPr>
        <w:t>предметно-развивающая среда.</w:t>
      </w:r>
    </w:p>
    <w:p w:rsidR="00806AEA" w:rsidRDefault="00806AE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по ручному труду находятся в достаточном количестве квадраты разного размера и цвета; обрезки цветной бумаги, таблицы, схемы по изготовлению поделок, которые дети уже научились делать и новые, чтобы они могли, глядя на схему, самостоятельно сделать ту или иную поделку. Здесь же есть образцы различной бумаги, чтобы  дети могли убедиться, в чем отличие и сходство бумаги.</w:t>
      </w:r>
    </w:p>
    <w:p w:rsidR="00806AEA" w:rsidRDefault="00806AE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Подобраны различные игры: «Волшебное полено», «В гости к солнышку», «Подбери картинки» и др. (см. приложение </w:t>
      </w:r>
      <w:r w:rsidR="00CE26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6AEA" w:rsidRDefault="00806AE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5FF" w:rsidRDefault="005E55FF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AEA" w:rsidRPr="00870C1A" w:rsidRDefault="00806AEA" w:rsidP="008C32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1A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870C1A" w:rsidRDefault="00870C1A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«Из детства – в отрочество», программа для родителей и педагогов.</w:t>
      </w:r>
    </w:p>
    <w:p w:rsidR="00870C1A" w:rsidRDefault="00870C1A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этой программы решаются в тесном сотрудничестве с родителями.</w:t>
      </w:r>
    </w:p>
    <w:p w:rsidR="005E55FF" w:rsidRDefault="00870C1A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полнее открыть жизнь ребенка в детском саду, чтобы у взрослого с ребенком были доверительные хорошие отношения, искреннее желание участвовать в его делах, радостях и горестях, мы организовали детско-взрослый клуб «Мастерим вместе», где родители не гости, а полноценные участники творческого процесса. На занятиях клуба (заседания проводятся раз в месяц) воспитатель, родитель и дети – равн</w:t>
      </w:r>
      <w:r w:rsidR="00353492">
        <w:rPr>
          <w:rFonts w:ascii="Times New Roman" w:hAnsi="Times New Roman" w:cs="Times New Roman"/>
          <w:sz w:val="28"/>
          <w:szCs w:val="28"/>
        </w:rPr>
        <w:t>оправн</w:t>
      </w:r>
      <w:r>
        <w:rPr>
          <w:rFonts w:ascii="Times New Roman" w:hAnsi="Times New Roman" w:cs="Times New Roman"/>
          <w:sz w:val="28"/>
          <w:szCs w:val="28"/>
        </w:rPr>
        <w:t>ые партнеры в творчестве.</w:t>
      </w:r>
      <w:r w:rsidR="00353492">
        <w:rPr>
          <w:rFonts w:ascii="Times New Roman" w:hAnsi="Times New Roman" w:cs="Times New Roman"/>
          <w:sz w:val="28"/>
          <w:szCs w:val="28"/>
        </w:rPr>
        <w:t xml:space="preserve"> </w:t>
      </w:r>
      <w:r w:rsidR="005E55FF">
        <w:rPr>
          <w:rFonts w:ascii="Times New Roman" w:hAnsi="Times New Roman" w:cs="Times New Roman"/>
          <w:sz w:val="28"/>
          <w:szCs w:val="28"/>
        </w:rPr>
        <w:t xml:space="preserve">Возможность, предоставляемую ребёнку, научить маму или папу </w:t>
      </w:r>
      <w:r w:rsidR="00353492">
        <w:rPr>
          <w:rFonts w:ascii="Times New Roman" w:hAnsi="Times New Roman" w:cs="Times New Roman"/>
          <w:sz w:val="28"/>
          <w:szCs w:val="28"/>
        </w:rPr>
        <w:t>сделать</w:t>
      </w:r>
      <w:r w:rsidR="005E55FF">
        <w:rPr>
          <w:rFonts w:ascii="Times New Roman" w:hAnsi="Times New Roman" w:cs="Times New Roman"/>
          <w:sz w:val="28"/>
          <w:szCs w:val="28"/>
        </w:rPr>
        <w:t xml:space="preserve"> ту или иную поделку, невозможно переоценить с точки зрения повышения самооценки, приобретения уверенности в своих силах.</w:t>
      </w:r>
      <w:r w:rsidR="0035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1A" w:rsidRPr="006B19E9" w:rsidRDefault="00870C1A" w:rsidP="00C22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отзывам родителей, совместные занятия повышают педагогическую компетентность родителей в развитии ребенка, а так же повышают самооценку детей, приносят ребенку уверенность в своих силах (см. приложение </w:t>
      </w:r>
      <w:r w:rsidR="00CE2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833CC" w:rsidRDefault="0035349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F7479D">
        <w:rPr>
          <w:rFonts w:ascii="Times New Roman" w:hAnsi="Times New Roman" w:cs="Times New Roman"/>
          <w:sz w:val="28"/>
          <w:szCs w:val="28"/>
        </w:rPr>
        <w:t>клуба просто приносят массу удовольствия и радости и родителям и детям.</w:t>
      </w:r>
    </w:p>
    <w:p w:rsidR="007833CC" w:rsidRDefault="007833CC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3CC" w:rsidRDefault="007833CC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3CC" w:rsidRDefault="007833CC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C1A" w:rsidRDefault="00870C1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C1A" w:rsidRDefault="00870C1A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227" w:rsidRDefault="008C3227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C1A" w:rsidRDefault="00C22662" w:rsidP="00C2266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успешной работы</w:t>
      </w:r>
    </w:p>
    <w:p w:rsidR="00C22662" w:rsidRDefault="00C22662" w:rsidP="00C2266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отзывам воспитателей, родителей, по результатам диагностики заметна устойчивая динамика в развитии детей.</w:t>
      </w:r>
    </w:p>
    <w:p w:rsidR="00C22662" w:rsidRDefault="00C22662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моей группы принимают активное участие в различных традиционных мероприятиях, конкурсах детского сада («Чудо-шляпа», «Бумажные фантазии», «Новогодний подарок», «Необычная осенняя буква» и др.), так и в муниципальных конкурсах («Красота спасет мир», «Бумажная вселенная», «Веселые старты», «01 спешит на помощь» и др.). (см. приложение </w:t>
      </w:r>
      <w:r w:rsidR="00DB38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0D4E" w:rsidRPr="00C22662" w:rsidRDefault="00B70D4E" w:rsidP="00C2266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свою работу</w:t>
      </w:r>
      <w:r w:rsidR="000B2220">
        <w:rPr>
          <w:rFonts w:ascii="Times New Roman" w:hAnsi="Times New Roman" w:cs="Times New Roman"/>
          <w:sz w:val="28"/>
          <w:szCs w:val="28"/>
        </w:rPr>
        <w:t>, я с уверенностью могу сказать, что через занятия по художественному конструированию из бумаги дети учатся преодолевать трудности, приобретают ручную умелость, которая позволяет им считать себя самостоятельными, верят в себя и свои возможности.</w:t>
      </w:r>
    </w:p>
    <w:sectPr w:rsidR="00B70D4E" w:rsidRPr="00C22662" w:rsidSect="00C2266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B4" w:rsidRDefault="00F678B4" w:rsidP="00636D14">
      <w:pPr>
        <w:spacing w:after="0" w:line="240" w:lineRule="auto"/>
      </w:pPr>
      <w:r>
        <w:separator/>
      </w:r>
    </w:p>
  </w:endnote>
  <w:endnote w:type="continuationSeparator" w:id="1">
    <w:p w:rsidR="00F678B4" w:rsidRDefault="00F678B4" w:rsidP="0063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672"/>
      <w:docPartObj>
        <w:docPartGallery w:val="Page Numbers (Bottom of Page)"/>
        <w:docPartUnique/>
      </w:docPartObj>
    </w:sdtPr>
    <w:sdtContent>
      <w:p w:rsidR="005D1360" w:rsidRDefault="00553147">
        <w:pPr>
          <w:pStyle w:val="a6"/>
          <w:jc w:val="center"/>
        </w:pPr>
        <w:fldSimple w:instr=" PAGE   \* MERGEFORMAT ">
          <w:r w:rsidR="008C3227">
            <w:rPr>
              <w:noProof/>
            </w:rPr>
            <w:t>11</w:t>
          </w:r>
        </w:fldSimple>
      </w:p>
    </w:sdtContent>
  </w:sdt>
  <w:p w:rsidR="005D1360" w:rsidRDefault="005D1360">
    <w:pPr>
      <w:pStyle w:val="a6"/>
    </w:pPr>
    <w:r>
      <w:t>Трушина Светлана Алексеевна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B4" w:rsidRDefault="00F678B4" w:rsidP="00636D14">
      <w:pPr>
        <w:spacing w:after="0" w:line="240" w:lineRule="auto"/>
      </w:pPr>
      <w:r>
        <w:separator/>
      </w:r>
    </w:p>
  </w:footnote>
  <w:footnote w:type="continuationSeparator" w:id="1">
    <w:p w:rsidR="00F678B4" w:rsidRDefault="00F678B4" w:rsidP="0063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60" w:rsidRDefault="005D1360">
    <w:pPr>
      <w:pStyle w:val="a4"/>
    </w:pPr>
    <w:r>
      <w:t>Описание опыта работы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B0"/>
    <w:multiLevelType w:val="hybridMultilevel"/>
    <w:tmpl w:val="8E4684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55D93"/>
    <w:multiLevelType w:val="hybridMultilevel"/>
    <w:tmpl w:val="3B1AD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C39FF"/>
    <w:multiLevelType w:val="hybridMultilevel"/>
    <w:tmpl w:val="A9D6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00236"/>
    <w:multiLevelType w:val="hybridMultilevel"/>
    <w:tmpl w:val="F37EC1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787ADD"/>
    <w:multiLevelType w:val="hybridMultilevel"/>
    <w:tmpl w:val="91CE00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044FBD"/>
    <w:multiLevelType w:val="hybridMultilevel"/>
    <w:tmpl w:val="A596E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168DD"/>
    <w:multiLevelType w:val="hybridMultilevel"/>
    <w:tmpl w:val="87984A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4A6"/>
    <w:rsid w:val="00084714"/>
    <w:rsid w:val="00096802"/>
    <w:rsid w:val="000B2220"/>
    <w:rsid w:val="000B30ED"/>
    <w:rsid w:val="000C10E6"/>
    <w:rsid w:val="000E6CB2"/>
    <w:rsid w:val="000F6A46"/>
    <w:rsid w:val="00160FB3"/>
    <w:rsid w:val="001709DA"/>
    <w:rsid w:val="001D374D"/>
    <w:rsid w:val="00252CBE"/>
    <w:rsid w:val="0026219D"/>
    <w:rsid w:val="00270A81"/>
    <w:rsid w:val="002D719B"/>
    <w:rsid w:val="00353492"/>
    <w:rsid w:val="00381D13"/>
    <w:rsid w:val="00387BE2"/>
    <w:rsid w:val="003B57F6"/>
    <w:rsid w:val="00437E3D"/>
    <w:rsid w:val="00454762"/>
    <w:rsid w:val="004550F6"/>
    <w:rsid w:val="004A18CE"/>
    <w:rsid w:val="00544046"/>
    <w:rsid w:val="00552029"/>
    <w:rsid w:val="00553147"/>
    <w:rsid w:val="00573005"/>
    <w:rsid w:val="005A2C9F"/>
    <w:rsid w:val="005D1360"/>
    <w:rsid w:val="005E55FF"/>
    <w:rsid w:val="00613F6F"/>
    <w:rsid w:val="00636D14"/>
    <w:rsid w:val="006A1E11"/>
    <w:rsid w:val="006B19E9"/>
    <w:rsid w:val="007833CC"/>
    <w:rsid w:val="007E23CE"/>
    <w:rsid w:val="00806AEA"/>
    <w:rsid w:val="0084410E"/>
    <w:rsid w:val="008544A6"/>
    <w:rsid w:val="00870C1A"/>
    <w:rsid w:val="00893BA1"/>
    <w:rsid w:val="008C3227"/>
    <w:rsid w:val="008E1DE3"/>
    <w:rsid w:val="00907C7E"/>
    <w:rsid w:val="0095072D"/>
    <w:rsid w:val="00956F18"/>
    <w:rsid w:val="009952C1"/>
    <w:rsid w:val="009E4F89"/>
    <w:rsid w:val="00A2234E"/>
    <w:rsid w:val="00A75C24"/>
    <w:rsid w:val="00B04E6D"/>
    <w:rsid w:val="00B70D4E"/>
    <w:rsid w:val="00BB0C9F"/>
    <w:rsid w:val="00BD6B07"/>
    <w:rsid w:val="00BF113D"/>
    <w:rsid w:val="00C22662"/>
    <w:rsid w:val="00CD06C9"/>
    <w:rsid w:val="00CE26F7"/>
    <w:rsid w:val="00D3762B"/>
    <w:rsid w:val="00D63DA3"/>
    <w:rsid w:val="00DB38D7"/>
    <w:rsid w:val="00E132A2"/>
    <w:rsid w:val="00EE6322"/>
    <w:rsid w:val="00F27115"/>
    <w:rsid w:val="00F56BF6"/>
    <w:rsid w:val="00F678B4"/>
    <w:rsid w:val="00F7479D"/>
    <w:rsid w:val="00FB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437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3">
    <w:name w:val="List Paragraph"/>
    <w:basedOn w:val="a"/>
    <w:uiPriority w:val="34"/>
    <w:qFormat/>
    <w:rsid w:val="00387B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D14"/>
  </w:style>
  <w:style w:type="paragraph" w:styleId="a6">
    <w:name w:val="footer"/>
    <w:basedOn w:val="a"/>
    <w:link w:val="a7"/>
    <w:uiPriority w:val="99"/>
    <w:unhideWhenUsed/>
    <w:rsid w:val="0063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D14"/>
  </w:style>
  <w:style w:type="paragraph" w:styleId="a8">
    <w:name w:val="Balloon Text"/>
    <w:basedOn w:val="a"/>
    <w:link w:val="a9"/>
    <w:uiPriority w:val="99"/>
    <w:semiHidden/>
    <w:unhideWhenUsed/>
    <w:rsid w:val="0063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30</cp:revision>
  <cp:lastPrinted>2006-10-14T05:14:00Z</cp:lastPrinted>
  <dcterms:created xsi:type="dcterms:W3CDTF">2006-10-14T03:03:00Z</dcterms:created>
  <dcterms:modified xsi:type="dcterms:W3CDTF">2006-10-21T02:26:00Z</dcterms:modified>
</cp:coreProperties>
</file>