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C7" w:rsidRPr="00CD0DC6" w:rsidRDefault="004346C7" w:rsidP="004346C7">
      <w:pPr>
        <w:pStyle w:val="1"/>
        <w:rPr>
          <w:rFonts w:asciiTheme="majorHAnsi" w:hAnsiTheme="majorHAnsi"/>
          <w:color w:val="FF0000"/>
        </w:rPr>
      </w:pPr>
      <w:r w:rsidRPr="00CD0DC6">
        <w:rPr>
          <w:rFonts w:asciiTheme="majorHAnsi" w:hAnsiTheme="majorHAnsi"/>
          <w:color w:val="FF0000"/>
        </w:rPr>
        <w:t>Рекомендации по проведению артикуляционной гимнастики</w:t>
      </w:r>
    </w:p>
    <w:p w:rsidR="004346C7" w:rsidRPr="00CD0DC6" w:rsidRDefault="004346C7" w:rsidP="004346C7">
      <w:pPr>
        <w:jc w:val="both"/>
        <w:rPr>
          <w:rFonts w:asciiTheme="majorHAnsi" w:hAnsiTheme="majorHAnsi"/>
          <w:b/>
          <w:i/>
          <w:sz w:val="28"/>
          <w:u w:val="single"/>
        </w:rPr>
      </w:pPr>
    </w:p>
    <w:p w:rsidR="004346C7" w:rsidRPr="00870B2A" w:rsidRDefault="004346C7" w:rsidP="004346C7">
      <w:pPr>
        <w:jc w:val="both"/>
        <w:rPr>
          <w:rFonts w:ascii="Times New Roman" w:hAnsi="Times New Roman" w:cs="Times New Roman"/>
          <w:sz w:val="24"/>
          <w:szCs w:val="24"/>
        </w:rPr>
      </w:pPr>
      <w:r w:rsidRPr="00870B2A">
        <w:rPr>
          <w:rFonts w:ascii="Times New Roman" w:hAnsi="Times New Roman" w:cs="Times New Roman"/>
          <w:sz w:val="24"/>
          <w:szCs w:val="24"/>
        </w:rPr>
        <w:t xml:space="preserve">Мы правильно произносим различные звуки благодаря хорошей подвижности органов артикуляции, к которым относятся язык, губы, нижняя челюсть, мягкое нёбо. Точность, сила и </w:t>
      </w:r>
      <w:proofErr w:type="spellStart"/>
      <w:r w:rsidRPr="00870B2A">
        <w:rPr>
          <w:rFonts w:ascii="Times New Roman" w:hAnsi="Times New Roman" w:cs="Times New Roman"/>
          <w:sz w:val="24"/>
          <w:szCs w:val="24"/>
        </w:rPr>
        <w:t>дифференцированность</w:t>
      </w:r>
      <w:proofErr w:type="spellEnd"/>
      <w:r w:rsidRPr="00870B2A">
        <w:rPr>
          <w:rFonts w:ascii="Times New Roman" w:hAnsi="Times New Roman" w:cs="Times New Roman"/>
          <w:sz w:val="24"/>
          <w:szCs w:val="24"/>
        </w:rPr>
        <w:t xml:space="preserve"> движений этих органов развиваются у ребенка постепенно, в процессе речевой деятельности. </w:t>
      </w:r>
    </w:p>
    <w:p w:rsidR="004346C7" w:rsidRPr="00870B2A" w:rsidRDefault="004346C7" w:rsidP="004346C7">
      <w:pPr>
        <w:jc w:val="both"/>
        <w:rPr>
          <w:rFonts w:ascii="Times New Roman" w:hAnsi="Times New Roman" w:cs="Times New Roman"/>
          <w:sz w:val="24"/>
          <w:szCs w:val="24"/>
        </w:rPr>
      </w:pPr>
      <w:r w:rsidRPr="00870B2A">
        <w:rPr>
          <w:rFonts w:ascii="Times New Roman" w:hAnsi="Times New Roman" w:cs="Times New Roman"/>
          <w:sz w:val="24"/>
          <w:szCs w:val="24"/>
        </w:rPr>
        <w:t xml:space="preserve">Работа по развитию основных движений органов артикуляционного аппарата проводится в форме артикуляционной гимнастики. Цель артикуляционной гимнастики - выработка полноценных движений и определенных положений органов артикуляционного аппарата, необходимых для правильного произношения звуков. </w:t>
      </w:r>
    </w:p>
    <w:p w:rsidR="004346C7" w:rsidRPr="00870B2A" w:rsidRDefault="004346C7" w:rsidP="004346C7">
      <w:pPr>
        <w:jc w:val="both"/>
        <w:rPr>
          <w:rFonts w:ascii="Times New Roman" w:hAnsi="Times New Roman" w:cs="Times New Roman"/>
          <w:sz w:val="24"/>
          <w:szCs w:val="24"/>
        </w:rPr>
      </w:pPr>
      <w:r w:rsidRPr="00870B2A">
        <w:rPr>
          <w:rFonts w:ascii="Times New Roman" w:hAnsi="Times New Roman" w:cs="Times New Roman"/>
          <w:sz w:val="24"/>
          <w:szCs w:val="24"/>
        </w:rPr>
        <w:t xml:space="preserve">Проводить артикуляционную гимнастику нужно ежедневно, чтобы вырабатываемые у детей навыки закреплялись. Лучше ее делать 3-4 раза в день по 3-5 минут. Не следует предлагать детям больше 2-3 упражнений </w:t>
      </w:r>
      <w:proofErr w:type="gramStart"/>
      <w:r w:rsidRPr="00870B2A">
        <w:rPr>
          <w:rFonts w:ascii="Times New Roman" w:hAnsi="Times New Roman" w:cs="Times New Roman"/>
          <w:sz w:val="24"/>
          <w:szCs w:val="24"/>
        </w:rPr>
        <w:t>за раз</w:t>
      </w:r>
      <w:proofErr w:type="gramEnd"/>
      <w:r w:rsidRPr="00870B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46C7" w:rsidRPr="00870B2A" w:rsidRDefault="004346C7" w:rsidP="004346C7">
      <w:pPr>
        <w:jc w:val="both"/>
        <w:rPr>
          <w:rFonts w:ascii="Times New Roman" w:hAnsi="Times New Roman" w:cs="Times New Roman"/>
          <w:sz w:val="24"/>
          <w:szCs w:val="24"/>
        </w:rPr>
      </w:pPr>
      <w:r w:rsidRPr="00870B2A">
        <w:rPr>
          <w:rFonts w:ascii="Times New Roman" w:hAnsi="Times New Roman" w:cs="Times New Roman"/>
          <w:sz w:val="24"/>
          <w:szCs w:val="24"/>
        </w:rPr>
        <w:t xml:space="preserve">При отборе упражнений для артикуляционной гимнастики надо соблюдать определенную последовательность, идти от простых упражнений </w:t>
      </w:r>
      <w:proofErr w:type="gramStart"/>
      <w:r w:rsidRPr="00870B2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70B2A">
        <w:rPr>
          <w:rFonts w:ascii="Times New Roman" w:hAnsi="Times New Roman" w:cs="Times New Roman"/>
          <w:sz w:val="24"/>
          <w:szCs w:val="24"/>
        </w:rPr>
        <w:t xml:space="preserve"> более сложным. Проводить их лучше эмоционально, в игровой форме. </w:t>
      </w:r>
    </w:p>
    <w:p w:rsidR="004346C7" w:rsidRPr="00870B2A" w:rsidRDefault="004346C7" w:rsidP="004346C7">
      <w:pPr>
        <w:jc w:val="both"/>
        <w:rPr>
          <w:rFonts w:ascii="Times New Roman" w:hAnsi="Times New Roman" w:cs="Times New Roman"/>
          <w:sz w:val="24"/>
          <w:szCs w:val="24"/>
        </w:rPr>
      </w:pPr>
      <w:r w:rsidRPr="00870B2A">
        <w:rPr>
          <w:rFonts w:ascii="Times New Roman" w:hAnsi="Times New Roman" w:cs="Times New Roman"/>
          <w:sz w:val="24"/>
          <w:szCs w:val="24"/>
        </w:rPr>
        <w:t xml:space="preserve">Из выполняемых двух-трех упражнений новым может быть только одно, второе и третье даются для повторения и закрепления. </w:t>
      </w:r>
    </w:p>
    <w:p w:rsidR="004346C7" w:rsidRPr="00870B2A" w:rsidRDefault="004346C7" w:rsidP="004346C7">
      <w:pPr>
        <w:jc w:val="both"/>
        <w:rPr>
          <w:rFonts w:ascii="Times New Roman" w:hAnsi="Times New Roman" w:cs="Times New Roman"/>
          <w:sz w:val="24"/>
          <w:szCs w:val="24"/>
        </w:rPr>
      </w:pPr>
      <w:r w:rsidRPr="00870B2A">
        <w:rPr>
          <w:rFonts w:ascii="Times New Roman" w:hAnsi="Times New Roman" w:cs="Times New Roman"/>
          <w:sz w:val="24"/>
          <w:szCs w:val="24"/>
        </w:rPr>
        <w:t xml:space="preserve">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 </w:t>
      </w:r>
    </w:p>
    <w:p w:rsidR="004346C7" w:rsidRPr="00870B2A" w:rsidRDefault="004346C7" w:rsidP="004346C7">
      <w:pPr>
        <w:jc w:val="both"/>
        <w:rPr>
          <w:rFonts w:ascii="Times New Roman" w:hAnsi="Times New Roman" w:cs="Times New Roman"/>
          <w:sz w:val="24"/>
          <w:szCs w:val="24"/>
        </w:rPr>
      </w:pPr>
      <w:r w:rsidRPr="00870B2A">
        <w:rPr>
          <w:rFonts w:ascii="Times New Roman" w:hAnsi="Times New Roman" w:cs="Times New Roman"/>
          <w:sz w:val="24"/>
          <w:szCs w:val="24"/>
        </w:rPr>
        <w:t xml:space="preserve">Артикуляционную гимнастку выполняют сидя, так как в таком положении у ребенка прямая спина, тело не напряжено, руки и ноги находятся в спокойном положении.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 </w:t>
      </w:r>
    </w:p>
    <w:p w:rsidR="004346C7" w:rsidRPr="00240D6D" w:rsidRDefault="004346C7" w:rsidP="004346C7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40D6D">
        <w:rPr>
          <w:rFonts w:ascii="Times New Roman" w:hAnsi="Times New Roman" w:cs="Times New Roman"/>
          <w:color w:val="002060"/>
          <w:sz w:val="24"/>
          <w:szCs w:val="24"/>
        </w:rPr>
        <w:t>Работа организуется следующим образом.</w:t>
      </w:r>
    </w:p>
    <w:p w:rsidR="004346C7" w:rsidRPr="00870B2A" w:rsidRDefault="004346C7" w:rsidP="004346C7">
      <w:pPr>
        <w:jc w:val="both"/>
        <w:rPr>
          <w:rFonts w:ascii="Times New Roman" w:hAnsi="Times New Roman" w:cs="Times New Roman"/>
          <w:sz w:val="24"/>
          <w:szCs w:val="24"/>
        </w:rPr>
      </w:pPr>
      <w:r w:rsidRPr="00870B2A">
        <w:rPr>
          <w:rFonts w:ascii="Times New Roman" w:hAnsi="Times New Roman" w:cs="Times New Roman"/>
          <w:sz w:val="24"/>
          <w:szCs w:val="24"/>
        </w:rPr>
        <w:t>Взрослый рассказывает о предстоящем упражнении, используя игровые приемы. Показывает его выполнение. Упражнение делает ребенок, а взрослый контролирует выполнение.</w:t>
      </w:r>
    </w:p>
    <w:p w:rsidR="004346C7" w:rsidRPr="00870B2A" w:rsidRDefault="004346C7" w:rsidP="004346C7">
      <w:pPr>
        <w:jc w:val="both"/>
        <w:rPr>
          <w:rFonts w:ascii="Times New Roman" w:hAnsi="Times New Roman" w:cs="Times New Roman"/>
          <w:sz w:val="24"/>
          <w:szCs w:val="24"/>
        </w:rPr>
      </w:pPr>
      <w:r w:rsidRPr="00870B2A">
        <w:rPr>
          <w:rFonts w:ascii="Times New Roman" w:hAnsi="Times New Roman" w:cs="Times New Roman"/>
          <w:sz w:val="24"/>
          <w:szCs w:val="24"/>
        </w:rPr>
        <w:t xml:space="preserve"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 </w:t>
      </w:r>
    </w:p>
    <w:p w:rsidR="004346C7" w:rsidRPr="00870B2A" w:rsidRDefault="004346C7" w:rsidP="004346C7">
      <w:pPr>
        <w:jc w:val="both"/>
        <w:rPr>
          <w:rFonts w:ascii="Times New Roman" w:hAnsi="Times New Roman" w:cs="Times New Roman"/>
          <w:sz w:val="24"/>
          <w:szCs w:val="24"/>
        </w:rPr>
      </w:pPr>
      <w:r w:rsidRPr="00870B2A">
        <w:rPr>
          <w:rFonts w:ascii="Times New Roman" w:hAnsi="Times New Roman" w:cs="Times New Roman"/>
          <w:sz w:val="24"/>
          <w:szCs w:val="24"/>
        </w:rPr>
        <w:lastRenderedPageBreak/>
        <w:t xml:space="preserve"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 </w:t>
      </w:r>
    </w:p>
    <w:p w:rsidR="004346C7" w:rsidRPr="00870B2A" w:rsidRDefault="004346C7" w:rsidP="004346C7">
      <w:pPr>
        <w:jc w:val="both"/>
        <w:rPr>
          <w:rFonts w:ascii="Times New Roman" w:hAnsi="Times New Roman" w:cs="Times New Roman"/>
          <w:sz w:val="24"/>
          <w:szCs w:val="24"/>
        </w:rPr>
      </w:pPr>
      <w:r w:rsidRPr="00870B2A">
        <w:rPr>
          <w:rFonts w:ascii="Times New Roman" w:hAnsi="Times New Roman" w:cs="Times New Roman"/>
          <w:sz w:val="24"/>
          <w:szCs w:val="24"/>
        </w:rPr>
        <w:t xml:space="preserve">В процессе выполнения гимнастики важно помнить о создании положительного эмоционального настроя у ребенка. Нельзя говорить ему, что </w:t>
      </w:r>
      <w:r>
        <w:rPr>
          <w:rFonts w:ascii="Times New Roman" w:hAnsi="Times New Roman" w:cs="Times New Roman"/>
          <w:sz w:val="24"/>
          <w:szCs w:val="24"/>
        </w:rPr>
        <w:t xml:space="preserve">он делает упражнение неверно, </w:t>
      </w:r>
      <w:r w:rsidRPr="00870B2A">
        <w:rPr>
          <w:rFonts w:ascii="Times New Roman" w:hAnsi="Times New Roman" w:cs="Times New Roman"/>
          <w:sz w:val="24"/>
          <w:szCs w:val="24"/>
        </w:rPr>
        <w:t xml:space="preserve">это может </w:t>
      </w:r>
      <w:proofErr w:type="gramStart"/>
      <w:r w:rsidRPr="00870B2A">
        <w:rPr>
          <w:rFonts w:ascii="Times New Roman" w:hAnsi="Times New Roman" w:cs="Times New Roman"/>
          <w:sz w:val="24"/>
          <w:szCs w:val="24"/>
        </w:rPr>
        <w:t>привести к отказу выполнять</w:t>
      </w:r>
      <w:proofErr w:type="gramEnd"/>
      <w:r w:rsidRPr="00870B2A">
        <w:rPr>
          <w:rFonts w:ascii="Times New Roman" w:hAnsi="Times New Roman" w:cs="Times New Roman"/>
          <w:sz w:val="24"/>
          <w:szCs w:val="24"/>
        </w:rPr>
        <w:t xml:space="preserve"> движение. Лучше покажите ребенку его достижения («Видишь, язык уже научился быть широким»), подбодрить («Ничего, твой язычок обязательно научиться подниматься кверху»). </w:t>
      </w:r>
    </w:p>
    <w:p w:rsidR="004346C7" w:rsidRPr="0087696F" w:rsidRDefault="004346C7" w:rsidP="004346C7">
      <w:pPr>
        <w:rPr>
          <w:rFonts w:ascii="Times New Roman" w:hAnsi="Times New Roman" w:cs="Times New Roman"/>
          <w:szCs w:val="24"/>
        </w:rPr>
      </w:pPr>
      <w:r w:rsidRPr="0087696F">
        <w:rPr>
          <w:rFonts w:ascii="Times New Roman" w:hAnsi="Times New Roman" w:cs="Times New Roman"/>
        </w:rPr>
        <w:t xml:space="preserve">Сегодня мы поучимся с вами правильно выполнять основные упражнения артикуляционной гимнастики, </w:t>
      </w:r>
      <w:r w:rsidRPr="0087696F">
        <w:rPr>
          <w:rFonts w:ascii="Times New Roman" w:hAnsi="Times New Roman" w:cs="Times New Roman"/>
          <w:color w:val="0D0D0D"/>
          <w:sz w:val="24"/>
          <w:szCs w:val="28"/>
        </w:rPr>
        <w:t>с целью правильного выполнения домашних заданий логопеда</w:t>
      </w:r>
      <w:r>
        <w:rPr>
          <w:rFonts w:ascii="Times New Roman" w:hAnsi="Times New Roman" w:cs="Times New Roman"/>
          <w:color w:val="0D0D0D"/>
          <w:sz w:val="24"/>
          <w:szCs w:val="28"/>
        </w:rPr>
        <w:t>.</w:t>
      </w:r>
    </w:p>
    <w:p w:rsidR="004346C7" w:rsidRPr="0087696F" w:rsidRDefault="004346C7" w:rsidP="004346C7">
      <w:pPr>
        <w:jc w:val="center"/>
        <w:rPr>
          <w:rFonts w:ascii="Times New Roman" w:hAnsi="Times New Roman" w:cs="Times New Roman"/>
          <w:b/>
          <w:bCs/>
          <w:sz w:val="36"/>
        </w:rPr>
      </w:pPr>
    </w:p>
    <w:p w:rsidR="004346C7" w:rsidRDefault="004346C7" w:rsidP="004346C7">
      <w:pPr>
        <w:jc w:val="center"/>
        <w:rPr>
          <w:rFonts w:ascii="Monotype Corsiva" w:hAnsi="Monotype Corsiva"/>
          <w:b/>
          <w:bCs/>
          <w:sz w:val="40"/>
        </w:rPr>
      </w:pPr>
    </w:p>
    <w:p w:rsidR="004346C7" w:rsidRDefault="004346C7" w:rsidP="004346C7">
      <w:pPr>
        <w:jc w:val="center"/>
        <w:rPr>
          <w:rFonts w:ascii="Monotype Corsiva" w:hAnsi="Monotype Corsiva"/>
          <w:b/>
          <w:bCs/>
          <w:sz w:val="40"/>
        </w:rPr>
      </w:pPr>
    </w:p>
    <w:p w:rsidR="00053B67" w:rsidRDefault="00053B67"/>
    <w:sectPr w:rsidR="00053B67" w:rsidSect="0005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6C7"/>
    <w:rsid w:val="00053B67"/>
    <w:rsid w:val="0043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C7"/>
  </w:style>
  <w:style w:type="paragraph" w:styleId="1">
    <w:name w:val="heading 1"/>
    <w:basedOn w:val="a"/>
    <w:next w:val="a"/>
    <w:link w:val="10"/>
    <w:qFormat/>
    <w:rsid w:val="004346C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46C7"/>
    <w:rPr>
      <w:rFonts w:ascii="Times New Roman" w:eastAsia="Times New Roman" w:hAnsi="Times New Roman" w:cs="Times New Roman"/>
      <w:b/>
      <w:i/>
      <w:sz w:val="28"/>
      <w:szCs w:val="24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2779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2014-12-11T06:16:00Z</dcterms:created>
  <dcterms:modified xsi:type="dcterms:W3CDTF">2014-12-11T06:17:00Z</dcterms:modified>
</cp:coreProperties>
</file>