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AE" w:rsidRDefault="00383EAE" w:rsidP="00383E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13</w:t>
      </w:r>
    </w:p>
    <w:p w:rsidR="00E62D6C" w:rsidRPr="00383EAE" w:rsidRDefault="00383EAE" w:rsidP="00383EAE">
      <w:pPr>
        <w:jc w:val="center"/>
        <w:rPr>
          <w:rFonts w:ascii="Times New Roman" w:hAnsi="Times New Roman" w:cs="Times New Roman"/>
          <w:sz w:val="28"/>
          <w:szCs w:val="28"/>
        </w:rPr>
      </w:pPr>
      <w:r w:rsidRPr="00383EAE">
        <w:rPr>
          <w:rFonts w:ascii="Times New Roman" w:hAnsi="Times New Roman" w:cs="Times New Roman"/>
          <w:sz w:val="28"/>
          <w:szCs w:val="28"/>
        </w:rPr>
        <w:t>МДОУ « Детский сад № 32 комбинированного вида»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383EAE" w:rsidRDefault="00383EAE" w:rsidP="00383EAE">
      <w:pPr>
        <w:jc w:val="center"/>
      </w:pPr>
    </w:p>
    <w:p w:rsidR="00383EAE" w:rsidRDefault="00383EAE" w:rsidP="00383EA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83EAE" w:rsidRDefault="00383EAE" w:rsidP="00383EA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83EAE" w:rsidRDefault="00383EAE" w:rsidP="00383EA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83EAE" w:rsidRDefault="00383EAE" w:rsidP="00383EA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83EAE" w:rsidRPr="00383EAE" w:rsidRDefault="00383EAE" w:rsidP="00383EAE">
      <w:pPr>
        <w:jc w:val="center"/>
        <w:rPr>
          <w:rFonts w:ascii="Times New Roman" w:hAnsi="Times New Roman" w:cs="Times New Roman"/>
          <w:sz w:val="32"/>
          <w:szCs w:val="32"/>
        </w:rPr>
      </w:pPr>
      <w:r w:rsidRPr="00383EAE">
        <w:rPr>
          <w:rFonts w:ascii="Times New Roman" w:hAnsi="Times New Roman" w:cs="Times New Roman"/>
          <w:sz w:val="32"/>
          <w:szCs w:val="32"/>
        </w:rPr>
        <w:t>Перспективное планирование развивающи</w:t>
      </w:r>
      <w:r>
        <w:rPr>
          <w:rFonts w:ascii="Times New Roman" w:hAnsi="Times New Roman" w:cs="Times New Roman"/>
          <w:sz w:val="32"/>
          <w:szCs w:val="32"/>
        </w:rPr>
        <w:t>х</w:t>
      </w:r>
      <w:r w:rsidRPr="00383EAE">
        <w:rPr>
          <w:rFonts w:ascii="Times New Roman" w:hAnsi="Times New Roman" w:cs="Times New Roman"/>
          <w:sz w:val="32"/>
          <w:szCs w:val="32"/>
        </w:rPr>
        <w:t xml:space="preserve"> игр В.Воскобовича </w:t>
      </w:r>
    </w:p>
    <w:p w:rsidR="00383EAE" w:rsidRPr="00383EAE" w:rsidRDefault="00383EAE" w:rsidP="00383EAE">
      <w:pPr>
        <w:jc w:val="center"/>
        <w:rPr>
          <w:rFonts w:ascii="Times New Roman" w:hAnsi="Times New Roman" w:cs="Times New Roman"/>
          <w:sz w:val="32"/>
          <w:szCs w:val="32"/>
        </w:rPr>
      </w:pPr>
      <w:r w:rsidRPr="00383EAE">
        <w:rPr>
          <w:rFonts w:ascii="Times New Roman" w:hAnsi="Times New Roman" w:cs="Times New Roman"/>
          <w:sz w:val="32"/>
          <w:szCs w:val="32"/>
        </w:rPr>
        <w:t>для детей средней группы</w:t>
      </w:r>
    </w:p>
    <w:p w:rsidR="00383EAE" w:rsidRDefault="00383EAE" w:rsidP="00383EAE">
      <w:pPr>
        <w:jc w:val="center"/>
      </w:pPr>
    </w:p>
    <w:p w:rsidR="00383EAE" w:rsidRDefault="00383EAE" w:rsidP="00383EAE">
      <w:pPr>
        <w:jc w:val="center"/>
      </w:pPr>
    </w:p>
    <w:p w:rsidR="00383EAE" w:rsidRDefault="00383EAE" w:rsidP="00383EAE">
      <w:pPr>
        <w:jc w:val="center"/>
      </w:pPr>
    </w:p>
    <w:p w:rsidR="00383EAE" w:rsidRDefault="00383EAE" w:rsidP="00383EAE">
      <w:pPr>
        <w:jc w:val="center"/>
      </w:pPr>
    </w:p>
    <w:p w:rsidR="00383EAE" w:rsidRDefault="00383EAE" w:rsidP="00383EAE">
      <w:pPr>
        <w:jc w:val="center"/>
      </w:pPr>
    </w:p>
    <w:p w:rsidR="00383EAE" w:rsidRDefault="00383EAE" w:rsidP="00383EAE">
      <w:pPr>
        <w:jc w:val="right"/>
      </w:pPr>
    </w:p>
    <w:p w:rsidR="00383EAE" w:rsidRPr="00383EAE" w:rsidRDefault="00383EAE" w:rsidP="00383EAE">
      <w:pPr>
        <w:jc w:val="right"/>
        <w:rPr>
          <w:rFonts w:ascii="Times New Roman" w:hAnsi="Times New Roman" w:cs="Times New Roman"/>
          <w:sz w:val="28"/>
          <w:szCs w:val="28"/>
        </w:rPr>
      </w:pPr>
      <w:r w:rsidRPr="00383EAE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83EAE" w:rsidRPr="00383EAE" w:rsidRDefault="00383EAE" w:rsidP="00383EAE">
      <w:pPr>
        <w:jc w:val="right"/>
        <w:rPr>
          <w:rFonts w:ascii="Times New Roman" w:hAnsi="Times New Roman" w:cs="Times New Roman"/>
          <w:sz w:val="28"/>
          <w:szCs w:val="28"/>
        </w:rPr>
      </w:pPr>
      <w:r w:rsidRPr="00383EAE">
        <w:rPr>
          <w:rFonts w:ascii="Times New Roman" w:hAnsi="Times New Roman" w:cs="Times New Roman"/>
          <w:sz w:val="28"/>
          <w:szCs w:val="28"/>
        </w:rPr>
        <w:t>Зорина Е.К.</w:t>
      </w:r>
    </w:p>
    <w:p w:rsidR="00383EAE" w:rsidRPr="00383EAE" w:rsidRDefault="00383EAE" w:rsidP="00383EAE">
      <w:pPr>
        <w:jc w:val="center"/>
        <w:rPr>
          <w:rFonts w:ascii="Times New Roman" w:hAnsi="Times New Roman" w:cs="Times New Roman"/>
          <w:sz w:val="28"/>
          <w:szCs w:val="28"/>
        </w:rPr>
      </w:pPr>
      <w:r w:rsidRPr="00383EAE">
        <w:rPr>
          <w:rFonts w:ascii="Times New Roman" w:hAnsi="Times New Roman" w:cs="Times New Roman"/>
          <w:sz w:val="28"/>
          <w:szCs w:val="28"/>
        </w:rPr>
        <w:t>г. Ухта  2011 г.</w:t>
      </w:r>
    </w:p>
    <w:tbl>
      <w:tblPr>
        <w:tblStyle w:val="a3"/>
        <w:tblW w:w="0" w:type="auto"/>
        <w:tblLook w:val="04A0"/>
      </w:tblPr>
      <w:tblGrid>
        <w:gridCol w:w="1668"/>
        <w:gridCol w:w="3827"/>
        <w:gridCol w:w="6237"/>
        <w:gridCol w:w="3054"/>
      </w:tblGrid>
      <w:tr w:rsidR="00E62D6C" w:rsidTr="00E62D6C">
        <w:tc>
          <w:tcPr>
            <w:tcW w:w="1668" w:type="dxa"/>
            <w:vAlign w:val="center"/>
          </w:tcPr>
          <w:p w:rsidR="00E62D6C" w:rsidRPr="00383EAE" w:rsidRDefault="00E62D6C" w:rsidP="00E62D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3EA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Месяц</w:t>
            </w:r>
          </w:p>
        </w:tc>
        <w:tc>
          <w:tcPr>
            <w:tcW w:w="3827" w:type="dxa"/>
            <w:vAlign w:val="center"/>
          </w:tcPr>
          <w:p w:rsidR="00E62D6C" w:rsidRPr="00383EAE" w:rsidRDefault="00E62D6C" w:rsidP="00E62D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3EAE">
              <w:rPr>
                <w:rFonts w:ascii="Times New Roman" w:hAnsi="Times New Roman" w:cs="Times New Roman"/>
                <w:sz w:val="32"/>
                <w:szCs w:val="32"/>
              </w:rPr>
              <w:t>Название игры</w:t>
            </w:r>
          </w:p>
        </w:tc>
        <w:tc>
          <w:tcPr>
            <w:tcW w:w="6237" w:type="dxa"/>
            <w:vAlign w:val="center"/>
          </w:tcPr>
          <w:p w:rsidR="00E62D6C" w:rsidRPr="00383EAE" w:rsidRDefault="00E62D6C" w:rsidP="00E62D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3EAE">
              <w:rPr>
                <w:rFonts w:ascii="Times New Roman" w:hAnsi="Times New Roman" w:cs="Times New Roman"/>
                <w:sz w:val="32"/>
                <w:szCs w:val="32"/>
              </w:rPr>
              <w:t>Цель. Задачи</w:t>
            </w:r>
          </w:p>
        </w:tc>
        <w:tc>
          <w:tcPr>
            <w:tcW w:w="3054" w:type="dxa"/>
            <w:vAlign w:val="center"/>
          </w:tcPr>
          <w:p w:rsidR="00E62D6C" w:rsidRPr="00383EAE" w:rsidRDefault="00383EAE" w:rsidP="00E62D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3EAE">
              <w:rPr>
                <w:rFonts w:ascii="Times New Roman" w:hAnsi="Times New Roman" w:cs="Times New Roman"/>
                <w:sz w:val="32"/>
                <w:szCs w:val="32"/>
              </w:rPr>
              <w:t>Применение</w:t>
            </w:r>
          </w:p>
        </w:tc>
      </w:tr>
      <w:tr w:rsidR="00E62D6C" w:rsidTr="00E62D6C">
        <w:tc>
          <w:tcPr>
            <w:tcW w:w="1668" w:type="dxa"/>
            <w:vMerge w:val="restart"/>
          </w:tcPr>
          <w:p w:rsidR="00E62D6C" w:rsidRDefault="00E62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D6C" w:rsidRDefault="00E62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D6C" w:rsidRDefault="00E62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D6C" w:rsidRDefault="00E62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D6C" w:rsidRDefault="00E62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D6C" w:rsidRDefault="00E62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D6C" w:rsidRDefault="00E62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D6C" w:rsidRDefault="00E62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D6C" w:rsidRDefault="00E62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D6C" w:rsidRDefault="00E62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D6C" w:rsidRDefault="00E62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D6C" w:rsidRDefault="00E62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D6C" w:rsidRDefault="00E62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D6C" w:rsidRPr="00E62D6C" w:rsidRDefault="00E62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D6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827" w:type="dxa"/>
          </w:tcPr>
          <w:p w:rsidR="00E62D6C" w:rsidRDefault="00E62D6C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Геоконт</w:t>
            </w:r>
            <w:proofErr w:type="spellEnd"/>
          </w:p>
        </w:tc>
        <w:tc>
          <w:tcPr>
            <w:tcW w:w="6237" w:type="dxa"/>
          </w:tcPr>
          <w:p w:rsidR="006852A3" w:rsidRDefault="00E62D6C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названий геометрических фигур: «треугольник», «квадрат», </w:t>
            </w:r>
          </w:p>
          <w:p w:rsidR="00E62D6C" w:rsidRDefault="00E62D6C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прямоугольник».</w:t>
            </w:r>
          </w:p>
          <w:p w:rsidR="00E62D6C" w:rsidRDefault="00E62D6C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E62D6C" w:rsidRDefault="00E62D6C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Закреплять порядковый счет в пределах 5.</w:t>
            </w:r>
          </w:p>
          <w:p w:rsidR="00E62D6C" w:rsidRPr="003C51CD" w:rsidRDefault="00E62D6C" w:rsidP="0012488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C51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зрительное внимание, фонематическое восприятие. </w:t>
            </w:r>
          </w:p>
          <w:p w:rsidR="00E62D6C" w:rsidRPr="00C12A41" w:rsidRDefault="00E62D6C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Воспитывать усидчивость.</w:t>
            </w:r>
          </w:p>
        </w:tc>
        <w:tc>
          <w:tcPr>
            <w:tcW w:w="3054" w:type="dxa"/>
          </w:tcPr>
          <w:p w:rsidR="00E62D6C" w:rsidRPr="00C12A41" w:rsidRDefault="00E62D6C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педагога с детьми.</w:t>
            </w:r>
          </w:p>
        </w:tc>
      </w:tr>
      <w:tr w:rsidR="00E62D6C" w:rsidTr="00E62D6C">
        <w:tc>
          <w:tcPr>
            <w:tcW w:w="1668" w:type="dxa"/>
            <w:vMerge/>
          </w:tcPr>
          <w:p w:rsidR="00E62D6C" w:rsidRDefault="00E62D6C"/>
        </w:tc>
        <w:tc>
          <w:tcPr>
            <w:tcW w:w="3827" w:type="dxa"/>
          </w:tcPr>
          <w:p w:rsidR="00E62D6C" w:rsidRPr="00C12A41" w:rsidRDefault="00E62D6C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Квадрат Воскобовича (двухцветный)</w:t>
            </w:r>
          </w:p>
        </w:tc>
        <w:tc>
          <w:tcPr>
            <w:tcW w:w="6237" w:type="dxa"/>
          </w:tcPr>
          <w:p w:rsidR="00E62D6C" w:rsidRDefault="00E62D6C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эталонов цвета, формы.</w:t>
            </w:r>
          </w:p>
          <w:p w:rsidR="006852A3" w:rsidRDefault="006852A3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E62D6C" w:rsidRDefault="00E62D6C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1292D">
              <w:rPr>
                <w:rFonts w:ascii="Times New Roman" w:hAnsi="Times New Roman" w:cs="Times New Roman"/>
                <w:sz w:val="28"/>
                <w:szCs w:val="28"/>
              </w:rPr>
              <w:t>. Уточнить представления о форме: (квадрат, прямоугольник, треугольник)</w:t>
            </w:r>
          </w:p>
          <w:p w:rsidR="00E62D6C" w:rsidRDefault="00E62D6C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Развивать мелкую моторику рук.</w:t>
            </w:r>
          </w:p>
          <w:p w:rsidR="00E62D6C" w:rsidRPr="00C12A41" w:rsidRDefault="00E62D6C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375C68">
              <w:rPr>
                <w:rFonts w:ascii="Times New Roman" w:hAnsi="Times New Roman" w:cs="Times New Roman"/>
                <w:sz w:val="28"/>
                <w:szCs w:val="28"/>
              </w:rPr>
              <w:t>Воспитывать доброжелательное отношение к сверстникам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54" w:type="dxa"/>
          </w:tcPr>
          <w:p w:rsidR="00E62D6C" w:rsidRPr="0071292D" w:rsidRDefault="00E62D6C" w:rsidP="0012488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Непосредственная образовательная деятельность</w:t>
            </w:r>
          </w:p>
        </w:tc>
      </w:tr>
      <w:tr w:rsidR="00E62D6C" w:rsidTr="00E62D6C">
        <w:tc>
          <w:tcPr>
            <w:tcW w:w="1668" w:type="dxa"/>
            <w:vMerge/>
          </w:tcPr>
          <w:p w:rsidR="00E62D6C" w:rsidRDefault="00E62D6C"/>
        </w:tc>
        <w:tc>
          <w:tcPr>
            <w:tcW w:w="3827" w:type="dxa"/>
          </w:tcPr>
          <w:p w:rsidR="00E62D6C" w:rsidRDefault="00E62D6C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Чудо крестики </w:t>
            </w:r>
          </w:p>
        </w:tc>
        <w:tc>
          <w:tcPr>
            <w:tcW w:w="6237" w:type="dxa"/>
          </w:tcPr>
          <w:p w:rsidR="00E62D6C" w:rsidRDefault="00E62D6C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создание силуэтов из геометрических фигур.</w:t>
            </w:r>
          </w:p>
          <w:p w:rsidR="00E62D6C" w:rsidRDefault="00E62D6C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E62D6C" w:rsidRDefault="00E62D6C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230A4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составлять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</w:t>
            </w:r>
            <w:r w:rsidRPr="00230A46">
              <w:rPr>
                <w:rFonts w:ascii="Times New Roman" w:hAnsi="Times New Roman" w:cs="Times New Roman"/>
                <w:sz w:val="28"/>
                <w:szCs w:val="28"/>
              </w:rPr>
              <w:t>схем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0A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2D6C" w:rsidRDefault="00E62D6C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Развивать</w:t>
            </w:r>
            <w:r w:rsidRPr="00230A46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воображение. </w:t>
            </w:r>
          </w:p>
          <w:p w:rsidR="00E62D6C" w:rsidRPr="00C12A41" w:rsidRDefault="00E62D6C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230A46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интерес к играм.</w:t>
            </w:r>
          </w:p>
        </w:tc>
        <w:tc>
          <w:tcPr>
            <w:tcW w:w="3054" w:type="dxa"/>
          </w:tcPr>
          <w:p w:rsidR="00E62D6C" w:rsidRPr="00C12A41" w:rsidRDefault="00E62D6C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Совместная деятельность педагога с детьми. </w:t>
            </w:r>
          </w:p>
        </w:tc>
      </w:tr>
      <w:tr w:rsidR="00E62D6C" w:rsidTr="00E62D6C">
        <w:tc>
          <w:tcPr>
            <w:tcW w:w="1668" w:type="dxa"/>
            <w:vMerge w:val="restart"/>
          </w:tcPr>
          <w:p w:rsidR="00E62D6C" w:rsidRDefault="00E62D6C"/>
          <w:p w:rsidR="00E62D6C" w:rsidRDefault="00E62D6C"/>
          <w:p w:rsidR="00E62D6C" w:rsidRDefault="00E62D6C"/>
          <w:p w:rsidR="00E62D6C" w:rsidRDefault="00E62D6C"/>
          <w:p w:rsidR="00E62D6C" w:rsidRDefault="00E62D6C"/>
          <w:p w:rsidR="00E62D6C" w:rsidRDefault="00E62D6C"/>
          <w:p w:rsidR="00E62D6C" w:rsidRDefault="00E62D6C"/>
          <w:p w:rsidR="00E62D6C" w:rsidRDefault="00E62D6C"/>
          <w:p w:rsidR="00E62D6C" w:rsidRDefault="00E62D6C"/>
          <w:p w:rsidR="00E62D6C" w:rsidRDefault="00E62D6C"/>
          <w:p w:rsidR="00E62D6C" w:rsidRDefault="00E62D6C"/>
          <w:p w:rsidR="00E62D6C" w:rsidRDefault="00E62D6C"/>
          <w:p w:rsidR="00E62D6C" w:rsidRDefault="00E62D6C"/>
          <w:p w:rsidR="00E62D6C" w:rsidRDefault="00E62D6C"/>
          <w:p w:rsidR="00E62D6C" w:rsidRDefault="00E62D6C"/>
          <w:p w:rsidR="00E62D6C" w:rsidRDefault="00E62D6C"/>
          <w:p w:rsidR="00E62D6C" w:rsidRDefault="00E62D6C"/>
          <w:p w:rsidR="00E62D6C" w:rsidRDefault="00E62D6C"/>
          <w:p w:rsidR="00E62D6C" w:rsidRDefault="00E62D6C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Октябрь</w:t>
            </w:r>
          </w:p>
        </w:tc>
        <w:tc>
          <w:tcPr>
            <w:tcW w:w="3827" w:type="dxa"/>
          </w:tcPr>
          <w:p w:rsidR="00E62D6C" w:rsidRDefault="00E62D6C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Геоконт</w:t>
            </w:r>
            <w:proofErr w:type="spellEnd"/>
          </w:p>
        </w:tc>
        <w:tc>
          <w:tcPr>
            <w:tcW w:w="6237" w:type="dxa"/>
          </w:tcPr>
          <w:p w:rsidR="00E62D6C" w:rsidRDefault="00E62D6C" w:rsidP="0012488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</w:t>
            </w:r>
            <w:r w:rsidRPr="00326EC6">
              <w:rPr>
                <w:rFonts w:ascii="Times New Roman" w:hAnsi="Times New Roman" w:cs="Times New Roman"/>
                <w:sz w:val="28"/>
                <w:szCs w:val="28"/>
              </w:rPr>
              <w:t xml:space="preserve"> умения придумывать новые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фигуры</w:t>
            </w:r>
            <w:r w:rsidRPr="00326E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2D6C" w:rsidRDefault="00E62D6C" w:rsidP="0012488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E62D6C" w:rsidRDefault="00E62D6C" w:rsidP="0012488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5B7D20">
              <w:rPr>
                <w:rFonts w:ascii="Times New Roman" w:hAnsi="Times New Roman" w:cs="Times New Roman"/>
                <w:sz w:val="28"/>
                <w:szCs w:val="28"/>
              </w:rPr>
              <w:t>Закреплять умение определять верхние левый и правый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D20">
              <w:rPr>
                <w:rFonts w:ascii="Times New Roman" w:hAnsi="Times New Roman" w:cs="Times New Roman"/>
                <w:sz w:val="28"/>
                <w:szCs w:val="28"/>
              </w:rPr>
              <w:t>углы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2D6C" w:rsidRDefault="00E62D6C" w:rsidP="0012488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</w:t>
            </w:r>
            <w:r w:rsidRPr="00901F4B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воображение,</w:t>
            </w:r>
            <w:r w:rsidRPr="00901F4B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пространственное мышление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2D6C" w:rsidRPr="005B7D20" w:rsidRDefault="00E62D6C" w:rsidP="0012488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F4A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оспитывать интерес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развивающим играм</w:t>
            </w:r>
            <w:r w:rsidRPr="00DF4A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054" w:type="dxa"/>
          </w:tcPr>
          <w:p w:rsidR="00E62D6C" w:rsidRPr="00C12A41" w:rsidRDefault="00E62D6C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Непосредственная образовательная деятельность</w:t>
            </w:r>
          </w:p>
        </w:tc>
      </w:tr>
      <w:tr w:rsidR="00E62D6C" w:rsidTr="00E62D6C">
        <w:tc>
          <w:tcPr>
            <w:tcW w:w="1668" w:type="dxa"/>
            <w:vMerge/>
          </w:tcPr>
          <w:p w:rsidR="00E62D6C" w:rsidRDefault="00E62D6C"/>
        </w:tc>
        <w:tc>
          <w:tcPr>
            <w:tcW w:w="3827" w:type="dxa"/>
          </w:tcPr>
          <w:p w:rsidR="00E62D6C" w:rsidRDefault="00E62D6C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2.Квадрат Воскобовича (двухцветный)</w:t>
            </w:r>
          </w:p>
        </w:tc>
        <w:tc>
          <w:tcPr>
            <w:tcW w:w="6237" w:type="dxa"/>
          </w:tcPr>
          <w:p w:rsidR="00E62D6C" w:rsidRDefault="00E62D6C" w:rsidP="0012488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2B1B03">
              <w:rPr>
                <w:rFonts w:ascii="Times New Roman" w:hAnsi="Times New Roman" w:cs="Times New Roman"/>
                <w:sz w:val="28"/>
                <w:szCs w:val="28"/>
              </w:rPr>
              <w:t>развитие элементов логического мышления и воображения.</w:t>
            </w:r>
          </w:p>
          <w:p w:rsidR="006852A3" w:rsidRDefault="006852A3" w:rsidP="0012488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E62D6C" w:rsidRDefault="00E62D6C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01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A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Формировать</w:t>
            </w:r>
            <w:r w:rsidRPr="00DF4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F4A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умение</w:t>
            </w:r>
            <w:r w:rsidRPr="00DF4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F4A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конструировать</w:t>
            </w:r>
            <w:r w:rsidRPr="00DF4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F4A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плоскостные</w:t>
            </w:r>
            <w:r w:rsidRPr="00DF4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F4A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фигуры  (мышку,</w:t>
            </w:r>
            <w:r w:rsidRPr="00DF4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F4A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ежика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).</w:t>
            </w:r>
            <w:r w:rsidRPr="00DF4A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62D6C" w:rsidRDefault="00E62D6C" w:rsidP="0012488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Развивать речь, пространственное и логическое мышление. </w:t>
            </w:r>
          </w:p>
          <w:p w:rsidR="00E62D6C" w:rsidRDefault="00E62D6C" w:rsidP="001248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323F0">
              <w:rPr>
                <w:color w:val="000000"/>
              </w:rPr>
              <w:t xml:space="preserve"> </w:t>
            </w:r>
            <w:r w:rsidRPr="003A0E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Воспитывать</w:t>
            </w:r>
            <w:r w:rsidRPr="003A0E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самостоятель</w:t>
            </w:r>
            <w:r w:rsidRPr="003A0E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ность,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A0E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ктивность.</w:t>
            </w:r>
          </w:p>
          <w:p w:rsidR="00380454" w:rsidRDefault="00380454" w:rsidP="001248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62D6C" w:rsidRPr="00901F4B" w:rsidRDefault="00E62D6C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F4B">
              <w:rPr>
                <w:rFonts w:ascii="Times New Roman" w:hAnsi="Times New Roman" w:cs="Times New Roman"/>
                <w:sz w:val="28"/>
                <w:szCs w:val="28"/>
              </w:rPr>
              <w:t>Совместная игровая деятельность с опорой на сказку.</w:t>
            </w:r>
          </w:p>
        </w:tc>
      </w:tr>
      <w:tr w:rsidR="00E62D6C" w:rsidTr="00E62D6C">
        <w:tc>
          <w:tcPr>
            <w:tcW w:w="1668" w:type="dxa"/>
            <w:vMerge/>
          </w:tcPr>
          <w:p w:rsidR="00E62D6C" w:rsidRDefault="00E62D6C"/>
        </w:tc>
        <w:tc>
          <w:tcPr>
            <w:tcW w:w="3827" w:type="dxa"/>
          </w:tcPr>
          <w:p w:rsidR="00E62D6C" w:rsidRPr="00C12A41" w:rsidRDefault="00E62D6C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Чудо - соты</w:t>
            </w:r>
          </w:p>
        </w:tc>
        <w:tc>
          <w:tcPr>
            <w:tcW w:w="6237" w:type="dxa"/>
          </w:tcPr>
          <w:p w:rsidR="00E62D6C" w:rsidRDefault="00E62D6C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новой игрой.</w:t>
            </w:r>
          </w:p>
          <w:p w:rsidR="00E62D6C" w:rsidRDefault="00E62D6C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E62D6C" w:rsidRDefault="00E62D6C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Формировать умение правильно располагать детали в соте.</w:t>
            </w:r>
          </w:p>
          <w:p w:rsidR="00E62D6C" w:rsidRDefault="00E62D6C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сенсорные способности: восприятие цвета, формы, величины.</w:t>
            </w:r>
          </w:p>
          <w:p w:rsidR="00E62D6C" w:rsidRPr="00C12A41" w:rsidRDefault="00E62D6C" w:rsidP="0012488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C51C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C5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инициативность и самостоятельность.</w:t>
            </w:r>
          </w:p>
        </w:tc>
        <w:tc>
          <w:tcPr>
            <w:tcW w:w="3054" w:type="dxa"/>
          </w:tcPr>
          <w:p w:rsidR="00E62D6C" w:rsidRPr="00C12A41" w:rsidRDefault="00E62D6C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педагога с детьми.</w:t>
            </w:r>
          </w:p>
        </w:tc>
      </w:tr>
      <w:tr w:rsidR="006852A3" w:rsidTr="00031A55">
        <w:trPr>
          <w:trHeight w:val="3675"/>
        </w:trPr>
        <w:tc>
          <w:tcPr>
            <w:tcW w:w="1668" w:type="dxa"/>
            <w:vMerge w:val="restart"/>
          </w:tcPr>
          <w:p w:rsidR="006852A3" w:rsidRDefault="006852A3"/>
          <w:p w:rsidR="006852A3" w:rsidRDefault="006852A3"/>
          <w:p w:rsidR="006852A3" w:rsidRDefault="006852A3"/>
          <w:p w:rsidR="006852A3" w:rsidRDefault="006852A3"/>
          <w:p w:rsidR="006852A3" w:rsidRDefault="006852A3"/>
          <w:p w:rsidR="006852A3" w:rsidRDefault="006852A3"/>
          <w:p w:rsidR="006852A3" w:rsidRDefault="006852A3"/>
          <w:p w:rsidR="006852A3" w:rsidRDefault="006852A3"/>
          <w:p w:rsidR="006852A3" w:rsidRDefault="006852A3"/>
          <w:p w:rsidR="006852A3" w:rsidRDefault="006852A3"/>
          <w:p w:rsidR="006852A3" w:rsidRDefault="006852A3"/>
          <w:p w:rsidR="006852A3" w:rsidRDefault="006852A3"/>
          <w:p w:rsidR="006852A3" w:rsidRDefault="006852A3"/>
          <w:p w:rsidR="006852A3" w:rsidRDefault="006852A3"/>
          <w:p w:rsidR="006852A3" w:rsidRDefault="006852A3"/>
          <w:p w:rsidR="006852A3" w:rsidRDefault="006852A3"/>
          <w:p w:rsidR="006852A3" w:rsidRDefault="006852A3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Ноябрь</w:t>
            </w:r>
          </w:p>
        </w:tc>
        <w:tc>
          <w:tcPr>
            <w:tcW w:w="3827" w:type="dxa"/>
          </w:tcPr>
          <w:p w:rsidR="006852A3" w:rsidRDefault="006852A3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Квадрат Воскобовича (двухцветный)</w:t>
            </w:r>
          </w:p>
        </w:tc>
        <w:tc>
          <w:tcPr>
            <w:tcW w:w="6237" w:type="dxa"/>
          </w:tcPr>
          <w:p w:rsidR="006852A3" w:rsidRDefault="006852A3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умений детей придумывать и складывать фигуры по схеме.</w:t>
            </w:r>
          </w:p>
          <w:p w:rsidR="006852A3" w:rsidRDefault="006852A3" w:rsidP="006852A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6852A3" w:rsidRDefault="006852A3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Способствовать освоению приемов конструирования фигур по схемам (</w:t>
            </w:r>
            <w:r w:rsidRPr="00DF4A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лодочку,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F4A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рыбку).</w:t>
            </w:r>
          </w:p>
          <w:p w:rsidR="006852A3" w:rsidRDefault="006852A3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Развивать речь, воображение, творческие способности.</w:t>
            </w:r>
          </w:p>
          <w:p w:rsidR="006852A3" w:rsidRPr="00C12A41" w:rsidRDefault="006852A3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A138F9">
              <w:rPr>
                <w:rFonts w:ascii="Times New Roman" w:hAnsi="Times New Roman" w:cs="Times New Roman"/>
                <w:sz w:val="28"/>
                <w:szCs w:val="28"/>
              </w:rPr>
              <w:t>Воспитывать отзывчивость и доброту.</w:t>
            </w:r>
          </w:p>
        </w:tc>
        <w:tc>
          <w:tcPr>
            <w:tcW w:w="3054" w:type="dxa"/>
          </w:tcPr>
          <w:p w:rsidR="006852A3" w:rsidRPr="00C12A41" w:rsidRDefault="006852A3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F4B">
              <w:rPr>
                <w:rFonts w:ascii="Times New Roman" w:hAnsi="Times New Roman" w:cs="Times New Roman"/>
                <w:sz w:val="28"/>
                <w:szCs w:val="28"/>
              </w:rPr>
              <w:t>Совместная игровая деятельность с опорой на сказку.</w:t>
            </w:r>
          </w:p>
        </w:tc>
      </w:tr>
      <w:tr w:rsidR="006852A3" w:rsidTr="00E62D6C">
        <w:trPr>
          <w:trHeight w:val="1140"/>
        </w:trPr>
        <w:tc>
          <w:tcPr>
            <w:tcW w:w="1668" w:type="dxa"/>
            <w:vMerge/>
          </w:tcPr>
          <w:p w:rsidR="006852A3" w:rsidRDefault="006852A3"/>
        </w:tc>
        <w:tc>
          <w:tcPr>
            <w:tcW w:w="3827" w:type="dxa"/>
          </w:tcPr>
          <w:p w:rsidR="006852A3" w:rsidRDefault="006852A3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Чудо - соты</w:t>
            </w:r>
          </w:p>
        </w:tc>
        <w:tc>
          <w:tcPr>
            <w:tcW w:w="6237" w:type="dxa"/>
          </w:tcPr>
          <w:p w:rsidR="006852A3" w:rsidRDefault="006852A3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умений детей собирать несложные фигуры ориентироваться на цвет деталей.</w:t>
            </w:r>
          </w:p>
          <w:p w:rsidR="006852A3" w:rsidRDefault="006852A3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Задачи:</w:t>
            </w:r>
          </w:p>
          <w:p w:rsidR="006852A3" w:rsidRDefault="006852A3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Формировать умение правильно конструировать предметные формы по схеме «Цветок», «Бабочки», «Богатырь», « Ваза».</w:t>
            </w:r>
          </w:p>
          <w:p w:rsidR="006852A3" w:rsidRDefault="006852A3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глазомер, мелкую моторику рук.</w:t>
            </w:r>
          </w:p>
          <w:p w:rsidR="006852A3" w:rsidRDefault="006852A3" w:rsidP="0012488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C51C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C5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самостоятельность.</w:t>
            </w:r>
          </w:p>
          <w:p w:rsidR="00380454" w:rsidRDefault="00380454" w:rsidP="0038045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54" w:rsidRDefault="00380454" w:rsidP="0038045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6852A3" w:rsidRDefault="006852A3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детей</w:t>
            </w:r>
          </w:p>
        </w:tc>
      </w:tr>
      <w:tr w:rsidR="00380454" w:rsidTr="00814C61">
        <w:trPr>
          <w:trHeight w:val="4932"/>
        </w:trPr>
        <w:tc>
          <w:tcPr>
            <w:tcW w:w="1668" w:type="dxa"/>
            <w:vMerge/>
          </w:tcPr>
          <w:p w:rsidR="00380454" w:rsidRDefault="00380454"/>
        </w:tc>
        <w:tc>
          <w:tcPr>
            <w:tcW w:w="3827" w:type="dxa"/>
          </w:tcPr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Шнур – затейник</w:t>
            </w:r>
          </w:p>
        </w:tc>
        <w:tc>
          <w:tcPr>
            <w:tcW w:w="6237" w:type="dxa"/>
          </w:tcPr>
          <w:p w:rsidR="00380454" w:rsidRDefault="00380454" w:rsidP="0038045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творческого мышления.</w:t>
            </w:r>
          </w:p>
          <w:p w:rsidR="00380454" w:rsidRDefault="00380454" w:rsidP="0038045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380454" w:rsidRDefault="00380454" w:rsidP="0038045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Формировать умение с помощью шнура « вышивать» узор.</w:t>
            </w:r>
          </w:p>
          <w:p w:rsidR="00380454" w:rsidRDefault="00380454" w:rsidP="0038045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Развивать умение конструировать предметные формы по схемам.</w:t>
            </w:r>
          </w:p>
          <w:p w:rsidR="00380454" w:rsidRPr="00C12A41" w:rsidRDefault="00380454" w:rsidP="0038045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</w:t>
            </w:r>
            <w:r w:rsidRPr="00745F3B">
              <w:rPr>
                <w:rFonts w:ascii="Times New Roman" w:hAnsi="Times New Roman" w:cs="Times New Roman"/>
                <w:sz w:val="28"/>
                <w:szCs w:val="28"/>
              </w:rPr>
              <w:t xml:space="preserve">оспитывать интерес </w:t>
            </w:r>
            <w:proofErr w:type="gramStart"/>
            <w:r w:rsidRPr="00745F3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45F3B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развивающими играми Воскобовича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54" w:type="dxa"/>
          </w:tcPr>
          <w:p w:rsidR="00380454" w:rsidRPr="00C12A41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Непосредственная образовательная деятельность</w:t>
            </w:r>
          </w:p>
        </w:tc>
      </w:tr>
      <w:tr w:rsidR="00380454" w:rsidTr="00380454">
        <w:trPr>
          <w:trHeight w:val="546"/>
        </w:trPr>
        <w:tc>
          <w:tcPr>
            <w:tcW w:w="1668" w:type="dxa"/>
            <w:vMerge w:val="restart"/>
          </w:tcPr>
          <w:p w:rsidR="00380454" w:rsidRDefault="00380454"/>
          <w:p w:rsidR="00380454" w:rsidRDefault="00380454"/>
          <w:p w:rsidR="00380454" w:rsidRDefault="00380454"/>
          <w:p w:rsidR="00380454" w:rsidRDefault="00380454"/>
          <w:p w:rsidR="00380454" w:rsidRDefault="00380454"/>
          <w:p w:rsidR="00380454" w:rsidRDefault="00380454"/>
          <w:p w:rsidR="00380454" w:rsidRDefault="00380454"/>
          <w:p w:rsidR="00380454" w:rsidRDefault="00380454"/>
          <w:p w:rsidR="00380454" w:rsidRDefault="00380454"/>
          <w:p w:rsidR="00380454" w:rsidRDefault="00380454"/>
          <w:p w:rsidR="00380454" w:rsidRDefault="00380454"/>
          <w:p w:rsidR="00380454" w:rsidRDefault="00380454"/>
          <w:p w:rsidR="00380454" w:rsidRDefault="00380454"/>
          <w:p w:rsidR="00380454" w:rsidRDefault="00380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80454" w:rsidRDefault="00380454"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827" w:type="dxa"/>
            <w:tcBorders>
              <w:top w:val="nil"/>
            </w:tcBorders>
          </w:tcPr>
          <w:p w:rsidR="00380454" w:rsidRPr="00C12A41" w:rsidRDefault="00380454" w:rsidP="00B823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Чудо - соты</w:t>
            </w:r>
          </w:p>
        </w:tc>
        <w:tc>
          <w:tcPr>
            <w:tcW w:w="6237" w:type="dxa"/>
          </w:tcPr>
          <w:p w:rsidR="00380454" w:rsidRPr="00385E4A" w:rsidRDefault="00380454" w:rsidP="00B823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E4A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умений детей придумывать фигуры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85E4A">
              <w:rPr>
                <w:rFonts w:ascii="Times New Roman" w:hAnsi="Times New Roman" w:cs="Times New Roman"/>
                <w:sz w:val="28"/>
                <w:szCs w:val="28"/>
              </w:rPr>
              <w:t xml:space="preserve"> опор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385E4A">
              <w:rPr>
                <w:rFonts w:ascii="Times New Roman" w:hAnsi="Times New Roman" w:cs="Times New Roman"/>
                <w:sz w:val="28"/>
                <w:szCs w:val="28"/>
              </w:rPr>
              <w:t xml:space="preserve"> на схему. </w:t>
            </w:r>
          </w:p>
          <w:p w:rsidR="00380454" w:rsidRPr="00385E4A" w:rsidRDefault="00380454" w:rsidP="00B823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E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Задачи:</w:t>
            </w:r>
          </w:p>
          <w:p w:rsidR="00380454" w:rsidRPr="00385E4A" w:rsidRDefault="00380454" w:rsidP="00B823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E4A">
              <w:rPr>
                <w:rFonts w:ascii="Times New Roman" w:hAnsi="Times New Roman" w:cs="Times New Roman"/>
                <w:sz w:val="28"/>
                <w:szCs w:val="28"/>
              </w:rPr>
              <w:t>1. Закрепить геометрические фигуры, уточнить целое – части.</w:t>
            </w:r>
          </w:p>
          <w:p w:rsidR="00380454" w:rsidRDefault="00380454" w:rsidP="00B823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творческие способности и мелкую моторику рук.</w:t>
            </w:r>
          </w:p>
          <w:p w:rsidR="00380454" w:rsidRPr="00C12A41" w:rsidRDefault="00380454" w:rsidP="00B823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C51C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C5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любознательность и активность.</w:t>
            </w:r>
          </w:p>
        </w:tc>
        <w:tc>
          <w:tcPr>
            <w:tcW w:w="3054" w:type="dxa"/>
          </w:tcPr>
          <w:p w:rsidR="00380454" w:rsidRPr="00C12A41" w:rsidRDefault="00380454" w:rsidP="00B823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9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игровая деятельность.</w:t>
            </w:r>
          </w:p>
        </w:tc>
      </w:tr>
      <w:tr w:rsidR="00380454" w:rsidTr="00031A55">
        <w:trPr>
          <w:trHeight w:val="945"/>
        </w:trPr>
        <w:tc>
          <w:tcPr>
            <w:tcW w:w="1668" w:type="dxa"/>
            <w:vMerge/>
          </w:tcPr>
          <w:p w:rsidR="00380454" w:rsidRDefault="00380454"/>
        </w:tc>
        <w:tc>
          <w:tcPr>
            <w:tcW w:w="3827" w:type="dxa"/>
            <w:tcBorders>
              <w:top w:val="single" w:sz="4" w:space="0" w:color="auto"/>
            </w:tcBorders>
          </w:tcPr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Шнур - затейник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t xml:space="preserve"> </w:t>
            </w:r>
            <w:r w:rsidRPr="002B1B03">
              <w:rPr>
                <w:rFonts w:ascii="Times New Roman" w:hAnsi="Times New Roman" w:cs="Times New Roman"/>
                <w:sz w:val="28"/>
                <w:szCs w:val="28"/>
              </w:rPr>
              <w:t>развитие моторики, пространственных отношений.</w:t>
            </w:r>
          </w:p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1.Формировать умение « вышивать» цифры. </w:t>
            </w:r>
          </w:p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моторику.</w:t>
            </w:r>
          </w:p>
          <w:p w:rsidR="00380454" w:rsidRPr="00C12A41" w:rsidRDefault="00380454" w:rsidP="00031A5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Воспитывать усидчивость.</w:t>
            </w:r>
          </w:p>
        </w:tc>
        <w:tc>
          <w:tcPr>
            <w:tcW w:w="3054" w:type="dxa"/>
            <w:tcBorders>
              <w:top w:val="single" w:sz="4" w:space="0" w:color="auto"/>
            </w:tcBorders>
          </w:tcPr>
          <w:p w:rsidR="00380454" w:rsidRPr="00C12A41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Непосредственная образовательная деятельность</w:t>
            </w:r>
          </w:p>
        </w:tc>
      </w:tr>
      <w:tr w:rsidR="00380454" w:rsidTr="00031A55">
        <w:tc>
          <w:tcPr>
            <w:tcW w:w="1668" w:type="dxa"/>
            <w:vMerge/>
          </w:tcPr>
          <w:p w:rsidR="00380454" w:rsidRDefault="00380454"/>
        </w:tc>
        <w:tc>
          <w:tcPr>
            <w:tcW w:w="3827" w:type="dxa"/>
          </w:tcPr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Квадрат Воскобовича (четырехцветный)</w:t>
            </w:r>
          </w:p>
        </w:tc>
        <w:tc>
          <w:tcPr>
            <w:tcW w:w="6237" w:type="dxa"/>
          </w:tcPr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новой игрой.</w:t>
            </w:r>
          </w:p>
          <w:p w:rsidR="00380454" w:rsidRPr="002B1B03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Закреплять знание эталонов цвета, формы.</w:t>
            </w:r>
          </w:p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Развивать воображение, зрительную память.</w:t>
            </w:r>
          </w:p>
          <w:p w:rsidR="00380454" w:rsidRPr="00C12A41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</w:t>
            </w:r>
            <w:r w:rsidRPr="00745F3B">
              <w:rPr>
                <w:rFonts w:ascii="Times New Roman" w:hAnsi="Times New Roman" w:cs="Times New Roman"/>
                <w:sz w:val="28"/>
                <w:szCs w:val="28"/>
              </w:rPr>
              <w:t xml:space="preserve">оспитывать интерес </w:t>
            </w:r>
            <w:proofErr w:type="gramStart"/>
            <w:r w:rsidRPr="00745F3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45F3B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развивающими играми Воскобовича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54" w:type="dxa"/>
          </w:tcPr>
          <w:p w:rsidR="00380454" w:rsidRPr="00C12A41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92D">
              <w:rPr>
                <w:rFonts w:ascii="Times New Roman" w:hAnsi="Times New Roman" w:cs="Times New Roman"/>
                <w:sz w:val="28"/>
                <w:szCs w:val="28"/>
              </w:rPr>
              <w:t>Совместная игровая деятельность.</w:t>
            </w:r>
          </w:p>
        </w:tc>
      </w:tr>
      <w:tr w:rsidR="00380454" w:rsidTr="00031A55">
        <w:tc>
          <w:tcPr>
            <w:tcW w:w="1668" w:type="dxa"/>
            <w:vMerge w:val="restart"/>
            <w:tcBorders>
              <w:top w:val="nil"/>
            </w:tcBorders>
          </w:tcPr>
          <w:p w:rsidR="00380454" w:rsidRDefault="00380454"/>
          <w:p w:rsidR="00380454" w:rsidRDefault="00380454"/>
          <w:p w:rsidR="00380454" w:rsidRDefault="00380454"/>
          <w:p w:rsidR="00380454" w:rsidRDefault="00380454"/>
          <w:p w:rsidR="00380454" w:rsidRDefault="00380454"/>
          <w:p w:rsidR="00380454" w:rsidRDefault="00380454"/>
          <w:p w:rsidR="00380454" w:rsidRDefault="00380454"/>
          <w:p w:rsidR="00380454" w:rsidRDefault="00380454"/>
          <w:p w:rsidR="00380454" w:rsidRDefault="00380454"/>
          <w:p w:rsidR="00380454" w:rsidRDefault="00380454"/>
          <w:p w:rsidR="00380454" w:rsidRDefault="00380454"/>
          <w:p w:rsidR="00380454" w:rsidRDefault="00380454"/>
          <w:p w:rsidR="00380454" w:rsidRDefault="00380454"/>
          <w:p w:rsidR="00380454" w:rsidRDefault="00380454"/>
          <w:p w:rsidR="00380454" w:rsidRDefault="00380454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Январь</w:t>
            </w:r>
          </w:p>
          <w:p w:rsidR="00380454" w:rsidRDefault="00380454">
            <w:r>
              <w:t xml:space="preserve"> </w:t>
            </w:r>
          </w:p>
          <w:p w:rsidR="00380454" w:rsidRDefault="00380454"/>
          <w:p w:rsidR="00380454" w:rsidRDefault="00380454"/>
          <w:p w:rsidR="00380454" w:rsidRDefault="00380454"/>
        </w:tc>
        <w:tc>
          <w:tcPr>
            <w:tcW w:w="3827" w:type="dxa"/>
          </w:tcPr>
          <w:p w:rsidR="00380454" w:rsidRPr="00C12A41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Цифрята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зверята</w:t>
            </w:r>
            <w:proofErr w:type="gramEnd"/>
          </w:p>
        </w:tc>
        <w:tc>
          <w:tcPr>
            <w:tcW w:w="6237" w:type="dxa"/>
          </w:tcPr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новой игрой.</w:t>
            </w:r>
          </w:p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1.Закреплять знание детей о цифрах до 5.</w:t>
            </w:r>
          </w:p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Развивать память.</w:t>
            </w:r>
          </w:p>
          <w:p w:rsidR="00380454" w:rsidRPr="000E1359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E1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359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усидчивость. </w:t>
            </w:r>
          </w:p>
        </w:tc>
        <w:tc>
          <w:tcPr>
            <w:tcW w:w="3054" w:type="dxa"/>
          </w:tcPr>
          <w:p w:rsidR="00380454" w:rsidRPr="00C12A41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Непосредственная образовательная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деятельность </w:t>
            </w:r>
          </w:p>
        </w:tc>
      </w:tr>
      <w:tr w:rsidR="00380454" w:rsidTr="00031A55">
        <w:tc>
          <w:tcPr>
            <w:tcW w:w="1668" w:type="dxa"/>
            <w:vMerge/>
          </w:tcPr>
          <w:p w:rsidR="00380454" w:rsidRDefault="00380454"/>
        </w:tc>
        <w:tc>
          <w:tcPr>
            <w:tcW w:w="3827" w:type="dxa"/>
          </w:tcPr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Квадрат Воскобовича (четырехцветный)</w:t>
            </w:r>
          </w:p>
        </w:tc>
        <w:tc>
          <w:tcPr>
            <w:tcW w:w="6237" w:type="dxa"/>
          </w:tcPr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умений детей складывать  фигуры по схеме.</w:t>
            </w:r>
          </w:p>
          <w:p w:rsidR="00380454" w:rsidRDefault="00380454" w:rsidP="006852A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Способствовать освоению приемов конструирования фигур по схемам « Летучая мышь», « Домик», « Красный квадрат»</w:t>
            </w:r>
          </w:p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Развивать воображение, зрительную память.</w:t>
            </w:r>
          </w:p>
          <w:p w:rsidR="00380454" w:rsidRPr="00C12A41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A0E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Воспитывать</w:t>
            </w:r>
            <w:r w:rsidRPr="003A0E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самостоятель</w:t>
            </w:r>
            <w:r w:rsidRPr="003A0E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ность,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A0E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ктивность.</w:t>
            </w:r>
          </w:p>
        </w:tc>
        <w:tc>
          <w:tcPr>
            <w:tcW w:w="3054" w:type="dxa"/>
          </w:tcPr>
          <w:p w:rsidR="00380454" w:rsidRPr="00C12A41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92D">
              <w:rPr>
                <w:rFonts w:ascii="Times New Roman" w:hAnsi="Times New Roman" w:cs="Times New Roman"/>
                <w:sz w:val="28"/>
                <w:szCs w:val="28"/>
              </w:rPr>
              <w:t>Совместная игровая деятельность.</w:t>
            </w:r>
          </w:p>
        </w:tc>
      </w:tr>
      <w:tr w:rsidR="00380454" w:rsidTr="00031A55">
        <w:tc>
          <w:tcPr>
            <w:tcW w:w="1668" w:type="dxa"/>
            <w:vMerge/>
          </w:tcPr>
          <w:p w:rsidR="00380454" w:rsidRDefault="00380454"/>
        </w:tc>
        <w:tc>
          <w:tcPr>
            <w:tcW w:w="3827" w:type="dxa"/>
          </w:tcPr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Шнур - затейник</w:t>
            </w:r>
          </w:p>
        </w:tc>
        <w:tc>
          <w:tcPr>
            <w:tcW w:w="6237" w:type="dxa"/>
          </w:tcPr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умений детей  « вышивать» геометрические фигуры.</w:t>
            </w:r>
          </w:p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1.Закренить название геометрических фигур круг, квадрат, треугольник</w:t>
            </w:r>
            <w:r w:rsidRPr="00D039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координацию рук и глаза.</w:t>
            </w:r>
          </w:p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3.Воспитывать самостоятельность.</w:t>
            </w:r>
          </w:p>
        </w:tc>
        <w:tc>
          <w:tcPr>
            <w:tcW w:w="3054" w:type="dxa"/>
          </w:tcPr>
          <w:p w:rsidR="00380454" w:rsidRPr="00C12A41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</w:tr>
      <w:tr w:rsidR="00380454" w:rsidTr="00031A55">
        <w:tc>
          <w:tcPr>
            <w:tcW w:w="1668" w:type="dxa"/>
            <w:vMerge w:val="restart"/>
          </w:tcPr>
          <w:p w:rsidR="00380454" w:rsidRDefault="00380454"/>
          <w:p w:rsidR="00380454" w:rsidRDefault="00380454"/>
          <w:p w:rsidR="00380454" w:rsidRDefault="00380454"/>
          <w:p w:rsidR="00380454" w:rsidRDefault="00380454"/>
          <w:p w:rsidR="00380454" w:rsidRDefault="00380454"/>
          <w:p w:rsidR="00380454" w:rsidRDefault="00380454"/>
          <w:p w:rsidR="00380454" w:rsidRDefault="00380454"/>
          <w:p w:rsidR="00380454" w:rsidRDefault="00380454"/>
          <w:p w:rsidR="00380454" w:rsidRDefault="00380454"/>
          <w:p w:rsidR="00380454" w:rsidRDefault="00380454"/>
          <w:p w:rsidR="00380454" w:rsidRDefault="00380454"/>
          <w:p w:rsidR="00380454" w:rsidRDefault="00380454"/>
          <w:p w:rsidR="00380454" w:rsidRDefault="00380454"/>
          <w:p w:rsidR="00380454" w:rsidRDefault="00380454"/>
          <w:p w:rsidR="00380454" w:rsidRDefault="00380454"/>
          <w:p w:rsidR="00380454" w:rsidRDefault="00380454"/>
          <w:p w:rsidR="00380454" w:rsidRDefault="00380454"/>
          <w:p w:rsidR="00380454" w:rsidRDefault="00380454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Февраль</w:t>
            </w:r>
          </w:p>
        </w:tc>
        <w:tc>
          <w:tcPr>
            <w:tcW w:w="3827" w:type="dxa"/>
          </w:tcPr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Квадрат Воскобовича (четырехцветный)</w:t>
            </w:r>
          </w:p>
        </w:tc>
        <w:tc>
          <w:tcPr>
            <w:tcW w:w="6237" w:type="dxa"/>
          </w:tcPr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умений детей придумывать сказку и складывать свои фигуры.</w:t>
            </w:r>
          </w:p>
          <w:p w:rsidR="00380454" w:rsidRPr="002B1B03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Задачи:</w:t>
            </w:r>
          </w:p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1.Способствовать освоению приемов конструирования фигур.</w:t>
            </w:r>
          </w:p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Развивать сенсорные и познавательные способности.</w:t>
            </w:r>
          </w:p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B7D20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желание доводить начатое дело до конца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54" w:type="dxa"/>
          </w:tcPr>
          <w:p w:rsidR="00380454" w:rsidRPr="00C12A41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9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игровая деятельность.</w:t>
            </w:r>
          </w:p>
        </w:tc>
      </w:tr>
      <w:tr w:rsidR="00380454" w:rsidTr="00031A55">
        <w:tc>
          <w:tcPr>
            <w:tcW w:w="1668" w:type="dxa"/>
            <w:vMerge/>
          </w:tcPr>
          <w:p w:rsidR="00380454" w:rsidRDefault="00380454"/>
        </w:tc>
        <w:tc>
          <w:tcPr>
            <w:tcW w:w="3827" w:type="dxa"/>
          </w:tcPr>
          <w:p w:rsidR="00380454" w:rsidRPr="00C12A41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Цифрята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зверята</w:t>
            </w:r>
            <w:proofErr w:type="gramEnd"/>
          </w:p>
        </w:tc>
        <w:tc>
          <w:tcPr>
            <w:tcW w:w="6237" w:type="dxa"/>
          </w:tcPr>
          <w:p w:rsidR="00380454" w:rsidRDefault="00380454" w:rsidP="0012488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умений в счете до 5.</w:t>
            </w:r>
          </w:p>
          <w:p w:rsidR="00380454" w:rsidRDefault="00380454" w:rsidP="0012488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380454" w:rsidRDefault="00380454" w:rsidP="0012488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1.Закреплять умение детей находить цифры и соотносить число с  его игровым названием. </w:t>
            </w:r>
          </w:p>
          <w:p w:rsidR="00380454" w:rsidRDefault="00380454" w:rsidP="0012488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Развивать у  детей умение сравнивать, анализировать.</w:t>
            </w:r>
          </w:p>
          <w:p w:rsidR="00380454" w:rsidRPr="00C12A41" w:rsidRDefault="00380454" w:rsidP="0012488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3.Воспитывать самостоятельность.</w:t>
            </w:r>
          </w:p>
        </w:tc>
        <w:tc>
          <w:tcPr>
            <w:tcW w:w="3054" w:type="dxa"/>
          </w:tcPr>
          <w:p w:rsidR="00380454" w:rsidRPr="00C12A41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Непосредственно-образовательная деятельность</w:t>
            </w:r>
          </w:p>
        </w:tc>
      </w:tr>
      <w:tr w:rsidR="00380454" w:rsidTr="00031A55">
        <w:tc>
          <w:tcPr>
            <w:tcW w:w="1668" w:type="dxa"/>
            <w:vMerge/>
          </w:tcPr>
          <w:p w:rsidR="00380454" w:rsidRDefault="00380454"/>
        </w:tc>
        <w:tc>
          <w:tcPr>
            <w:tcW w:w="3827" w:type="dxa"/>
          </w:tcPr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Прозрачный квадрат</w:t>
            </w:r>
          </w:p>
        </w:tc>
        <w:tc>
          <w:tcPr>
            <w:tcW w:w="6237" w:type="dxa"/>
          </w:tcPr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новой игрой.</w:t>
            </w:r>
          </w:p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Упражнять детей в сложении фигур по образцу.</w:t>
            </w:r>
          </w:p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Развивать логическое мышление.</w:t>
            </w:r>
          </w:p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8B626E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интерес новой игре.</w:t>
            </w:r>
          </w:p>
        </w:tc>
        <w:tc>
          <w:tcPr>
            <w:tcW w:w="3054" w:type="dxa"/>
          </w:tcPr>
          <w:p w:rsidR="00380454" w:rsidRDefault="00380454" w:rsidP="00124884">
            <w:pPr>
              <w:spacing w:line="360" w:lineRule="auto"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игровая деятельность</w:t>
            </w:r>
          </w:p>
        </w:tc>
      </w:tr>
      <w:tr w:rsidR="00380454" w:rsidTr="00175A9F">
        <w:tc>
          <w:tcPr>
            <w:tcW w:w="1668" w:type="dxa"/>
            <w:vMerge w:val="restart"/>
            <w:vAlign w:val="center"/>
          </w:tcPr>
          <w:p w:rsidR="00380454" w:rsidRDefault="00380454" w:rsidP="00175A9F">
            <w:pPr>
              <w:jc w:val="center"/>
            </w:pPr>
          </w:p>
          <w:p w:rsidR="00380454" w:rsidRDefault="00380454" w:rsidP="00175A9F">
            <w:pPr>
              <w:jc w:val="center"/>
            </w:pPr>
          </w:p>
          <w:p w:rsidR="00380454" w:rsidRDefault="00380454" w:rsidP="00175A9F">
            <w:pPr>
              <w:jc w:val="center"/>
            </w:pPr>
          </w:p>
          <w:p w:rsidR="00380454" w:rsidRDefault="00380454" w:rsidP="00175A9F">
            <w:pPr>
              <w:jc w:val="center"/>
            </w:pPr>
          </w:p>
          <w:p w:rsidR="00380454" w:rsidRDefault="00380454" w:rsidP="00175A9F">
            <w:pPr>
              <w:jc w:val="center"/>
            </w:pPr>
          </w:p>
          <w:p w:rsidR="00380454" w:rsidRDefault="00380454" w:rsidP="00175A9F">
            <w:pPr>
              <w:jc w:val="center"/>
            </w:pPr>
          </w:p>
          <w:p w:rsidR="00380454" w:rsidRDefault="00380454" w:rsidP="00175A9F">
            <w:pPr>
              <w:jc w:val="center"/>
            </w:pPr>
          </w:p>
          <w:p w:rsidR="00380454" w:rsidRDefault="00380454" w:rsidP="00175A9F">
            <w:pPr>
              <w:jc w:val="center"/>
            </w:pPr>
          </w:p>
          <w:p w:rsidR="00380454" w:rsidRDefault="00380454" w:rsidP="00175A9F">
            <w:pPr>
              <w:jc w:val="center"/>
            </w:pPr>
          </w:p>
          <w:p w:rsidR="00380454" w:rsidRDefault="00380454" w:rsidP="00175A9F">
            <w:pPr>
              <w:jc w:val="center"/>
            </w:pPr>
          </w:p>
          <w:p w:rsidR="00380454" w:rsidRDefault="00380454" w:rsidP="00175A9F">
            <w:pPr>
              <w:jc w:val="center"/>
            </w:pPr>
          </w:p>
          <w:p w:rsidR="00380454" w:rsidRDefault="00380454" w:rsidP="00175A9F">
            <w:pPr>
              <w:jc w:val="center"/>
            </w:pPr>
          </w:p>
          <w:p w:rsidR="00380454" w:rsidRDefault="00380454" w:rsidP="00175A9F">
            <w:pPr>
              <w:jc w:val="center"/>
            </w:pPr>
          </w:p>
          <w:p w:rsidR="00380454" w:rsidRDefault="00380454" w:rsidP="00175A9F">
            <w:pPr>
              <w:jc w:val="center"/>
            </w:pPr>
          </w:p>
          <w:p w:rsidR="00380454" w:rsidRDefault="00380454" w:rsidP="00175A9F">
            <w:pPr>
              <w:jc w:val="center"/>
            </w:pPr>
          </w:p>
          <w:p w:rsidR="00380454" w:rsidRDefault="00380454" w:rsidP="00175A9F">
            <w:pPr>
              <w:jc w:val="center"/>
            </w:pPr>
          </w:p>
          <w:p w:rsidR="00380454" w:rsidRDefault="00380454" w:rsidP="00175A9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380454" w:rsidRDefault="00380454" w:rsidP="00175A9F">
            <w:pPr>
              <w:jc w:val="center"/>
            </w:pPr>
          </w:p>
          <w:p w:rsidR="00380454" w:rsidRDefault="00380454" w:rsidP="00175A9F">
            <w:pPr>
              <w:jc w:val="center"/>
            </w:pPr>
          </w:p>
          <w:p w:rsidR="00380454" w:rsidRDefault="00380454" w:rsidP="00175A9F">
            <w:pPr>
              <w:jc w:val="center"/>
            </w:pPr>
          </w:p>
          <w:p w:rsidR="00380454" w:rsidRDefault="00380454" w:rsidP="00175A9F">
            <w:pPr>
              <w:jc w:val="center"/>
            </w:pPr>
          </w:p>
          <w:p w:rsidR="00380454" w:rsidRDefault="00380454" w:rsidP="00175A9F">
            <w:pPr>
              <w:jc w:val="center"/>
            </w:pPr>
          </w:p>
          <w:p w:rsidR="00380454" w:rsidRDefault="00380454" w:rsidP="00175A9F">
            <w:pPr>
              <w:jc w:val="center"/>
            </w:pPr>
          </w:p>
          <w:p w:rsidR="00380454" w:rsidRDefault="00380454" w:rsidP="00175A9F">
            <w:pPr>
              <w:jc w:val="center"/>
            </w:pPr>
          </w:p>
        </w:tc>
        <w:tc>
          <w:tcPr>
            <w:tcW w:w="3827" w:type="dxa"/>
          </w:tcPr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Цифрята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зверята</w:t>
            </w:r>
            <w:proofErr w:type="gramEnd"/>
          </w:p>
        </w:tc>
        <w:tc>
          <w:tcPr>
            <w:tcW w:w="6237" w:type="dxa"/>
          </w:tcPr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цифр.</w:t>
            </w:r>
          </w:p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1.Различать цифры от 1 до 5.</w:t>
            </w:r>
          </w:p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Развивать мелкую моторику рук.</w:t>
            </w:r>
          </w:p>
          <w:p w:rsidR="00380454" w:rsidRPr="00C12A41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75C68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доброжелательное отношение к сверстникам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54" w:type="dxa"/>
          </w:tcPr>
          <w:p w:rsidR="00380454" w:rsidRPr="00C12A41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</w:tr>
      <w:tr w:rsidR="00380454" w:rsidTr="00175A9F">
        <w:tc>
          <w:tcPr>
            <w:tcW w:w="1668" w:type="dxa"/>
            <w:vMerge/>
          </w:tcPr>
          <w:p w:rsidR="00380454" w:rsidRDefault="00380454"/>
        </w:tc>
        <w:tc>
          <w:tcPr>
            <w:tcW w:w="3827" w:type="dxa"/>
          </w:tcPr>
          <w:p w:rsidR="00380454" w:rsidRPr="00C12A41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Чудо – цветик</w:t>
            </w:r>
          </w:p>
        </w:tc>
        <w:tc>
          <w:tcPr>
            <w:tcW w:w="6237" w:type="dxa"/>
          </w:tcPr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новой игрой.</w:t>
            </w:r>
          </w:p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Формировать умение соотносить целое и части.</w:t>
            </w:r>
          </w:p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Развивать математические представления. </w:t>
            </w:r>
          </w:p>
          <w:p w:rsidR="00380454" w:rsidRPr="00C12A41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8B626E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интерес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8B626E">
              <w:rPr>
                <w:rFonts w:ascii="Times New Roman" w:hAnsi="Times New Roman" w:cs="Times New Roman"/>
                <w:sz w:val="28"/>
                <w:szCs w:val="28"/>
              </w:rPr>
              <w:t>новой игре.</w:t>
            </w:r>
          </w:p>
        </w:tc>
        <w:tc>
          <w:tcPr>
            <w:tcW w:w="3054" w:type="dxa"/>
          </w:tcPr>
          <w:p w:rsidR="00380454" w:rsidRDefault="00380454" w:rsidP="00124884">
            <w:pPr>
              <w:spacing w:line="360" w:lineRule="auto"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игровая деятельность</w:t>
            </w:r>
          </w:p>
        </w:tc>
      </w:tr>
      <w:tr w:rsidR="00380454" w:rsidTr="00175A9F">
        <w:tc>
          <w:tcPr>
            <w:tcW w:w="1668" w:type="dxa"/>
            <w:vMerge/>
          </w:tcPr>
          <w:p w:rsidR="00380454" w:rsidRDefault="00380454"/>
        </w:tc>
        <w:tc>
          <w:tcPr>
            <w:tcW w:w="3827" w:type="dxa"/>
          </w:tcPr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Прозрачный квадрат</w:t>
            </w:r>
          </w:p>
        </w:tc>
        <w:tc>
          <w:tcPr>
            <w:tcW w:w="6237" w:type="dxa"/>
          </w:tcPr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умений детей составлять одну фигуру из нескольких.</w:t>
            </w:r>
          </w:p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Закреплять название геометрических фигур.</w:t>
            </w:r>
          </w:p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творческие способности.</w:t>
            </w:r>
          </w:p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Воспитывать самостоятельность.</w:t>
            </w:r>
          </w:p>
        </w:tc>
        <w:tc>
          <w:tcPr>
            <w:tcW w:w="3054" w:type="dxa"/>
          </w:tcPr>
          <w:p w:rsidR="00380454" w:rsidRDefault="00380454" w:rsidP="00124884">
            <w:pPr>
              <w:spacing w:line="360" w:lineRule="auto"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Непосредственно-образовательная деятельность</w:t>
            </w:r>
          </w:p>
        </w:tc>
      </w:tr>
      <w:tr w:rsidR="00380454" w:rsidTr="00175A9F">
        <w:tc>
          <w:tcPr>
            <w:tcW w:w="1668" w:type="dxa"/>
            <w:vMerge w:val="restart"/>
          </w:tcPr>
          <w:p w:rsidR="00380454" w:rsidRDefault="00380454"/>
          <w:p w:rsidR="00380454" w:rsidRDefault="00380454"/>
          <w:p w:rsidR="00380454" w:rsidRDefault="00380454"/>
          <w:p w:rsidR="00380454" w:rsidRDefault="00380454"/>
          <w:p w:rsidR="00380454" w:rsidRDefault="00380454"/>
          <w:p w:rsidR="00380454" w:rsidRDefault="00380454"/>
          <w:p w:rsidR="00380454" w:rsidRDefault="00380454"/>
          <w:p w:rsidR="00380454" w:rsidRDefault="00380454"/>
          <w:p w:rsidR="00380454" w:rsidRDefault="00380454"/>
          <w:p w:rsidR="00380454" w:rsidRDefault="00380454"/>
          <w:p w:rsidR="00380454" w:rsidRDefault="00380454"/>
          <w:p w:rsidR="00380454" w:rsidRDefault="00380454"/>
          <w:p w:rsidR="00380454" w:rsidRDefault="00380454"/>
          <w:p w:rsidR="00380454" w:rsidRDefault="00380454"/>
          <w:p w:rsidR="00380454" w:rsidRDefault="00380454"/>
          <w:p w:rsidR="00380454" w:rsidRDefault="00380454"/>
          <w:p w:rsidR="00380454" w:rsidRDefault="00380454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Апрель</w:t>
            </w:r>
          </w:p>
        </w:tc>
        <w:tc>
          <w:tcPr>
            <w:tcW w:w="3827" w:type="dxa"/>
          </w:tcPr>
          <w:p w:rsidR="00380454" w:rsidRPr="00E62FAC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Волшебная восьмерка</w:t>
            </w:r>
          </w:p>
        </w:tc>
        <w:tc>
          <w:tcPr>
            <w:tcW w:w="6237" w:type="dxa"/>
          </w:tcPr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умений детей конструировать цифры по схеме. </w:t>
            </w:r>
          </w:p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Закреплять прямой счет.</w:t>
            </w:r>
          </w:p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Развивать память, мышление, воображение, речь.</w:t>
            </w:r>
          </w:p>
          <w:p w:rsidR="00380454" w:rsidRPr="00A138F9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Воспитывать активность и самостоятельность.</w:t>
            </w:r>
          </w:p>
        </w:tc>
        <w:tc>
          <w:tcPr>
            <w:tcW w:w="3054" w:type="dxa"/>
          </w:tcPr>
          <w:p w:rsidR="00380454" w:rsidRDefault="00380454" w:rsidP="00124884">
            <w:pPr>
              <w:spacing w:line="360" w:lineRule="auto"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Непосредственно-образовательная деятельность</w:t>
            </w:r>
          </w:p>
        </w:tc>
      </w:tr>
      <w:tr w:rsidR="00380454" w:rsidTr="00175A9F">
        <w:tc>
          <w:tcPr>
            <w:tcW w:w="1668" w:type="dxa"/>
            <w:vMerge/>
          </w:tcPr>
          <w:p w:rsidR="00380454" w:rsidRDefault="00380454"/>
        </w:tc>
        <w:tc>
          <w:tcPr>
            <w:tcW w:w="3827" w:type="dxa"/>
          </w:tcPr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Чудо - цветик</w:t>
            </w:r>
          </w:p>
        </w:tc>
        <w:tc>
          <w:tcPr>
            <w:tcW w:w="6237" w:type="dxa"/>
          </w:tcPr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умений детей конструировать заданную форму.</w:t>
            </w:r>
          </w:p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380454" w:rsidRDefault="00380454" w:rsidP="00124884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Формировать умение конструировать «Птичку», « Рыбу», « Черепаху», « Лошадь».</w:t>
            </w:r>
          </w:p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Развивать память, внимание, логическое мышление.</w:t>
            </w:r>
          </w:p>
          <w:p w:rsidR="00380454" w:rsidRPr="00A138F9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125B28">
              <w:rPr>
                <w:rFonts w:ascii="Times New Roman" w:hAnsi="Times New Roman" w:cs="Times New Roman"/>
                <w:sz w:val="28"/>
                <w:szCs w:val="28"/>
              </w:rPr>
              <w:t>Воспитывать дружеские взаимоотношения между детьми, привычку заниматься сообща.</w:t>
            </w:r>
          </w:p>
        </w:tc>
        <w:tc>
          <w:tcPr>
            <w:tcW w:w="3054" w:type="dxa"/>
          </w:tcPr>
          <w:p w:rsidR="00380454" w:rsidRDefault="00380454" w:rsidP="00124884">
            <w:pPr>
              <w:spacing w:line="360" w:lineRule="auto"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игровая деятельность</w:t>
            </w:r>
          </w:p>
        </w:tc>
      </w:tr>
      <w:tr w:rsidR="00380454" w:rsidTr="00175A9F">
        <w:tc>
          <w:tcPr>
            <w:tcW w:w="1668" w:type="dxa"/>
            <w:vMerge/>
          </w:tcPr>
          <w:p w:rsidR="00380454" w:rsidRDefault="00380454"/>
        </w:tc>
        <w:tc>
          <w:tcPr>
            <w:tcW w:w="3827" w:type="dxa"/>
          </w:tcPr>
          <w:p w:rsidR="00380454" w:rsidRPr="00C12A41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Прозрачная цифра</w:t>
            </w:r>
          </w:p>
        </w:tc>
        <w:tc>
          <w:tcPr>
            <w:tcW w:w="6237" w:type="dxa"/>
          </w:tcPr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порядкового счета.</w:t>
            </w:r>
          </w:p>
          <w:p w:rsidR="00380454" w:rsidRDefault="00380454" w:rsidP="006852A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Упражнять в сложении цифры одного цвета.</w:t>
            </w:r>
          </w:p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Развивать умение анализировать, сравнивать.</w:t>
            </w:r>
          </w:p>
          <w:p w:rsidR="00380454" w:rsidRPr="00C12A41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22343">
              <w:rPr>
                <w:rFonts w:ascii="Times New Roman" w:hAnsi="Times New Roman" w:cs="Times New Roman"/>
                <w:sz w:val="28"/>
                <w:szCs w:val="28"/>
              </w:rPr>
              <w:t>Воспитывать самостоятельность, активность.</w:t>
            </w:r>
          </w:p>
        </w:tc>
        <w:tc>
          <w:tcPr>
            <w:tcW w:w="3054" w:type="dxa"/>
          </w:tcPr>
          <w:p w:rsidR="00380454" w:rsidRPr="00C12A41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Непосредственно-образовательная деятельность</w:t>
            </w:r>
          </w:p>
        </w:tc>
      </w:tr>
      <w:tr w:rsidR="00380454" w:rsidTr="00175A9F">
        <w:tc>
          <w:tcPr>
            <w:tcW w:w="1668" w:type="dxa"/>
            <w:vMerge w:val="restart"/>
          </w:tcPr>
          <w:p w:rsidR="00380454" w:rsidRDefault="00380454"/>
          <w:p w:rsidR="00380454" w:rsidRDefault="00380454"/>
          <w:p w:rsidR="00380454" w:rsidRDefault="00380454"/>
          <w:p w:rsidR="00380454" w:rsidRDefault="00380454"/>
          <w:p w:rsidR="00380454" w:rsidRDefault="00380454"/>
          <w:p w:rsidR="00380454" w:rsidRDefault="00380454"/>
          <w:p w:rsidR="00380454" w:rsidRDefault="00380454"/>
          <w:p w:rsidR="00380454" w:rsidRDefault="00380454"/>
          <w:p w:rsidR="00380454" w:rsidRDefault="00380454"/>
          <w:p w:rsidR="00380454" w:rsidRDefault="00380454"/>
          <w:p w:rsidR="00380454" w:rsidRDefault="00380454"/>
          <w:p w:rsidR="00380454" w:rsidRDefault="00380454"/>
          <w:p w:rsidR="00380454" w:rsidRDefault="00380454"/>
          <w:p w:rsidR="00380454" w:rsidRDefault="00380454"/>
          <w:p w:rsidR="00380454" w:rsidRDefault="00380454"/>
          <w:p w:rsidR="00380454" w:rsidRDefault="00380454"/>
          <w:p w:rsidR="00380454" w:rsidRDefault="00380454"/>
          <w:p w:rsidR="00380454" w:rsidRDefault="00380454"/>
          <w:p w:rsidR="00380454" w:rsidRDefault="00380454" w:rsidP="0072464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827" w:type="dxa"/>
          </w:tcPr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Игровизор</w:t>
            </w:r>
          </w:p>
        </w:tc>
        <w:tc>
          <w:tcPr>
            <w:tcW w:w="6237" w:type="dxa"/>
          </w:tcPr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новой игрой.</w:t>
            </w:r>
          </w:p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Закреплять счет до 5</w:t>
            </w:r>
          </w:p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Развивать внимание, память, мышление, воображение.</w:t>
            </w:r>
          </w:p>
          <w:p w:rsidR="00380454" w:rsidRPr="00C12A41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45F3B">
              <w:rPr>
                <w:rFonts w:ascii="Times New Roman" w:hAnsi="Times New Roman" w:cs="Times New Roman"/>
                <w:sz w:val="28"/>
                <w:szCs w:val="28"/>
              </w:rPr>
              <w:t xml:space="preserve">оспитывать интерес </w:t>
            </w:r>
            <w:proofErr w:type="gramStart"/>
            <w:r w:rsidRPr="00745F3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45F3B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развивающими играми Воскобовича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54" w:type="dxa"/>
          </w:tcPr>
          <w:p w:rsidR="00380454" w:rsidRPr="00C12A41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игровая деятельность</w:t>
            </w:r>
          </w:p>
        </w:tc>
      </w:tr>
      <w:tr w:rsidR="00380454" w:rsidTr="00175A9F">
        <w:tc>
          <w:tcPr>
            <w:tcW w:w="1668" w:type="dxa"/>
            <w:vMerge/>
          </w:tcPr>
          <w:p w:rsidR="00380454" w:rsidRDefault="00380454"/>
        </w:tc>
        <w:tc>
          <w:tcPr>
            <w:tcW w:w="3827" w:type="dxa"/>
          </w:tcPr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Прозрачная цифра</w:t>
            </w:r>
          </w:p>
        </w:tc>
        <w:tc>
          <w:tcPr>
            <w:tcW w:w="6237" w:type="dxa"/>
          </w:tcPr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умений складывать цифры соответствующие количеству предметов.</w:t>
            </w:r>
          </w:p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380454" w:rsidRPr="00053C20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C20">
              <w:rPr>
                <w:rFonts w:ascii="Times New Roman" w:hAnsi="Times New Roman" w:cs="Times New Roman"/>
                <w:sz w:val="28"/>
                <w:szCs w:val="28"/>
              </w:rPr>
              <w:t>1. Продолжать формировать умение детей сортировать пластинки по цвету, по количеству палочек на пластинке.</w:t>
            </w:r>
          </w:p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</w:t>
            </w:r>
            <w:r w:rsidRPr="00053C20">
              <w:rPr>
                <w:rFonts w:ascii="Times New Roman" w:hAnsi="Times New Roman" w:cs="Times New Roman"/>
                <w:sz w:val="28"/>
                <w:szCs w:val="28"/>
              </w:rPr>
              <w:t>азвивать монологическую речь.</w:t>
            </w:r>
          </w:p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Воспитывать познавательный интерес.</w:t>
            </w:r>
          </w:p>
        </w:tc>
        <w:tc>
          <w:tcPr>
            <w:tcW w:w="3054" w:type="dxa"/>
          </w:tcPr>
          <w:p w:rsidR="00380454" w:rsidRPr="00C12A41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Непосредственно-образовательная деятельность</w:t>
            </w:r>
          </w:p>
        </w:tc>
      </w:tr>
      <w:tr w:rsidR="00380454" w:rsidTr="00175A9F">
        <w:tc>
          <w:tcPr>
            <w:tcW w:w="1668" w:type="dxa"/>
            <w:vMerge/>
          </w:tcPr>
          <w:p w:rsidR="00380454" w:rsidRDefault="00380454"/>
        </w:tc>
        <w:tc>
          <w:tcPr>
            <w:tcW w:w="3827" w:type="dxa"/>
          </w:tcPr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Волшебная восьмерка</w:t>
            </w:r>
          </w:p>
        </w:tc>
        <w:tc>
          <w:tcPr>
            <w:tcW w:w="6237" w:type="dxa"/>
          </w:tcPr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цифр.</w:t>
            </w:r>
          </w:p>
          <w:p w:rsidR="00380454" w:rsidRDefault="00380454" w:rsidP="006852A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Закреплять знание детьми « Волшебных» слов.</w:t>
            </w:r>
          </w:p>
          <w:p w:rsidR="00380454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Развивать речь, внимание, память.</w:t>
            </w:r>
          </w:p>
          <w:p w:rsidR="00380454" w:rsidRPr="00C12A41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Воспитывать усидчивость</w:t>
            </w:r>
          </w:p>
        </w:tc>
        <w:tc>
          <w:tcPr>
            <w:tcW w:w="3054" w:type="dxa"/>
          </w:tcPr>
          <w:p w:rsidR="00380454" w:rsidRPr="00C12A41" w:rsidRDefault="00380454" w:rsidP="001248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игровая деятельность</w:t>
            </w:r>
          </w:p>
        </w:tc>
      </w:tr>
    </w:tbl>
    <w:p w:rsidR="00E62D6C" w:rsidRDefault="00E62D6C"/>
    <w:p w:rsidR="007F136E" w:rsidRDefault="004B3E2C">
      <w:r>
        <w:br w:type="textWrapping" w:clear="all"/>
      </w:r>
    </w:p>
    <w:p w:rsidR="007F136E" w:rsidRDefault="007F136E"/>
    <w:p w:rsidR="007F136E" w:rsidRDefault="007F136E"/>
    <w:p w:rsidR="00B53688" w:rsidRDefault="00B53688"/>
    <w:p w:rsidR="00C12A41" w:rsidRDefault="00C12A41"/>
    <w:sectPr w:rsidR="00C12A41" w:rsidSect="00C12A41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A41"/>
    <w:rsid w:val="0002681A"/>
    <w:rsid w:val="00031A55"/>
    <w:rsid w:val="00053C20"/>
    <w:rsid w:val="000A38CD"/>
    <w:rsid w:val="000B00E1"/>
    <w:rsid w:val="000B7CCC"/>
    <w:rsid w:val="000E1359"/>
    <w:rsid w:val="000F3A96"/>
    <w:rsid w:val="00125B28"/>
    <w:rsid w:val="0017411E"/>
    <w:rsid w:val="00175A9F"/>
    <w:rsid w:val="0019609D"/>
    <w:rsid w:val="001F1F5C"/>
    <w:rsid w:val="00203FF8"/>
    <w:rsid w:val="00205CE7"/>
    <w:rsid w:val="00222343"/>
    <w:rsid w:val="00230A46"/>
    <w:rsid w:val="00257820"/>
    <w:rsid w:val="00287CAD"/>
    <w:rsid w:val="002B1A86"/>
    <w:rsid w:val="002B1B03"/>
    <w:rsid w:val="002C037C"/>
    <w:rsid w:val="00326EC6"/>
    <w:rsid w:val="00375C68"/>
    <w:rsid w:val="00380454"/>
    <w:rsid w:val="00381995"/>
    <w:rsid w:val="00383EAE"/>
    <w:rsid w:val="00385E4A"/>
    <w:rsid w:val="003A0E69"/>
    <w:rsid w:val="003C51CD"/>
    <w:rsid w:val="003D281D"/>
    <w:rsid w:val="00497AAA"/>
    <w:rsid w:val="004B3E2C"/>
    <w:rsid w:val="0051069C"/>
    <w:rsid w:val="00562CF3"/>
    <w:rsid w:val="005A6E4A"/>
    <w:rsid w:val="005B7D20"/>
    <w:rsid w:val="00605632"/>
    <w:rsid w:val="006263AF"/>
    <w:rsid w:val="006755CE"/>
    <w:rsid w:val="006852A3"/>
    <w:rsid w:val="006B3A22"/>
    <w:rsid w:val="006F30D3"/>
    <w:rsid w:val="00706507"/>
    <w:rsid w:val="0071292D"/>
    <w:rsid w:val="0072464E"/>
    <w:rsid w:val="00727FFE"/>
    <w:rsid w:val="00734E0C"/>
    <w:rsid w:val="00745F3B"/>
    <w:rsid w:val="007F136E"/>
    <w:rsid w:val="00802599"/>
    <w:rsid w:val="00863982"/>
    <w:rsid w:val="00883670"/>
    <w:rsid w:val="00886255"/>
    <w:rsid w:val="00894832"/>
    <w:rsid w:val="008B626E"/>
    <w:rsid w:val="008B77C6"/>
    <w:rsid w:val="008E3A77"/>
    <w:rsid w:val="008E7DD5"/>
    <w:rsid w:val="008F2969"/>
    <w:rsid w:val="00901F4B"/>
    <w:rsid w:val="009D25D6"/>
    <w:rsid w:val="00A138F9"/>
    <w:rsid w:val="00A37835"/>
    <w:rsid w:val="00A5211A"/>
    <w:rsid w:val="00AB1A67"/>
    <w:rsid w:val="00AC27DA"/>
    <w:rsid w:val="00AD1C22"/>
    <w:rsid w:val="00AE6BF5"/>
    <w:rsid w:val="00B03ED7"/>
    <w:rsid w:val="00B05764"/>
    <w:rsid w:val="00B05F6C"/>
    <w:rsid w:val="00B3370B"/>
    <w:rsid w:val="00B53688"/>
    <w:rsid w:val="00B56F2A"/>
    <w:rsid w:val="00B75384"/>
    <w:rsid w:val="00B96796"/>
    <w:rsid w:val="00BA69B6"/>
    <w:rsid w:val="00C034CF"/>
    <w:rsid w:val="00C12A41"/>
    <w:rsid w:val="00C33011"/>
    <w:rsid w:val="00CA3D16"/>
    <w:rsid w:val="00CA6DEB"/>
    <w:rsid w:val="00CC3398"/>
    <w:rsid w:val="00D0395C"/>
    <w:rsid w:val="00D510F2"/>
    <w:rsid w:val="00D5644A"/>
    <w:rsid w:val="00D631FF"/>
    <w:rsid w:val="00D96F36"/>
    <w:rsid w:val="00DC21E1"/>
    <w:rsid w:val="00DC40D9"/>
    <w:rsid w:val="00DC6599"/>
    <w:rsid w:val="00DF4AC8"/>
    <w:rsid w:val="00E125D0"/>
    <w:rsid w:val="00E62D6C"/>
    <w:rsid w:val="00E62FAC"/>
    <w:rsid w:val="00E86C17"/>
    <w:rsid w:val="00E95AFB"/>
    <w:rsid w:val="00EC1569"/>
    <w:rsid w:val="00ED64EB"/>
    <w:rsid w:val="00F324F4"/>
    <w:rsid w:val="00F80CC6"/>
    <w:rsid w:val="00F86357"/>
    <w:rsid w:val="00F9357D"/>
    <w:rsid w:val="00FA2992"/>
    <w:rsid w:val="00FA4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15F09-62E7-4692-B8F9-AAE216713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Ленчик</dc:creator>
  <cp:lastModifiedBy>Ленчик</cp:lastModifiedBy>
  <cp:revision>8</cp:revision>
  <cp:lastPrinted>2013-03-29T15:03:00Z</cp:lastPrinted>
  <dcterms:created xsi:type="dcterms:W3CDTF">2013-03-17T16:55:00Z</dcterms:created>
  <dcterms:modified xsi:type="dcterms:W3CDTF">2013-03-30T03:55:00Z</dcterms:modified>
</cp:coreProperties>
</file>