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компенсирующего вида №26»</w:t>
      </w: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</w:p>
    <w:p w:rsidR="00B439D4" w:rsidRPr="005C0FC3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Познание ФЭМП </w:t>
      </w:r>
    </w:p>
    <w:p w:rsidR="00B439D4" w:rsidRPr="005C0FC3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«Весна»</w:t>
      </w: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Pr="005C0FC3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Козлова Л.А.</w:t>
      </w: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B439D4" w:rsidRDefault="00B439D4" w:rsidP="00B4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Вологда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439D4">
        <w:rPr>
          <w:rStyle w:val="a5"/>
          <w:b w:val="0"/>
          <w:i w:val="0"/>
          <w:sz w:val="28"/>
          <w:szCs w:val="28"/>
        </w:rPr>
        <w:lastRenderedPageBreak/>
        <w:t>Задачи.</w:t>
      </w:r>
      <w:r>
        <w:rPr>
          <w:rStyle w:val="a5"/>
          <w:b w:val="0"/>
          <w:i w:val="0"/>
          <w:sz w:val="28"/>
          <w:szCs w:val="28"/>
        </w:rPr>
        <w:t xml:space="preserve"> </w:t>
      </w:r>
      <w:r w:rsidRPr="00B439D4">
        <w:rPr>
          <w:sz w:val="28"/>
          <w:szCs w:val="28"/>
        </w:rPr>
        <w:t>Совершенствование навыков ко</w:t>
      </w:r>
      <w:r w:rsidRPr="00B439D4">
        <w:rPr>
          <w:sz w:val="28"/>
          <w:szCs w:val="28"/>
        </w:rPr>
        <w:softHyphen/>
        <w:t>личественного и порядкового счета в пределах пяти, правиль</w:t>
      </w:r>
      <w:r w:rsidRPr="00B439D4">
        <w:rPr>
          <w:sz w:val="28"/>
          <w:szCs w:val="28"/>
        </w:rPr>
        <w:softHyphen/>
        <w:t>ного использования количественных и порядковых числитель</w:t>
      </w:r>
      <w:r w:rsidRPr="00B439D4">
        <w:rPr>
          <w:sz w:val="28"/>
          <w:szCs w:val="28"/>
        </w:rPr>
        <w:softHyphen/>
        <w:t>ных, умения отвечать на вопросы «Сколько всего?», «Который по счету?»; умения сравнивать множества в условиях, когда предметы в группах расположены на разном расстоянии друг от друга, отличаются по размерам, и уравнивать неравные группы предметов двумя способами. Развитие представлений о смене времен года и их очередности.</w:t>
      </w:r>
    </w:p>
    <w:p w:rsidR="00B439D4" w:rsidRDefault="00B439D4" w:rsidP="00B439D4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439D4">
        <w:rPr>
          <w:sz w:val="28"/>
          <w:szCs w:val="28"/>
        </w:rPr>
        <w:t>Воспитание положительной уста</w:t>
      </w:r>
      <w:r w:rsidRPr="00B439D4">
        <w:rPr>
          <w:sz w:val="28"/>
          <w:szCs w:val="28"/>
        </w:rPr>
        <w:softHyphen/>
        <w:t>новки на участие в занятии, навыков сотрудничества, взаимо</w:t>
      </w:r>
      <w:r w:rsidRPr="00B439D4">
        <w:rPr>
          <w:sz w:val="28"/>
          <w:szCs w:val="28"/>
        </w:rPr>
        <w:softHyphen/>
        <w:t>действия, активности, самостоятельности.</w:t>
      </w:r>
    </w:p>
    <w:p w:rsidR="00B439D4" w:rsidRDefault="00B439D4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439D4" w:rsidRDefault="00B439D4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</w:t>
      </w:r>
      <w:r w:rsidR="00B439D4">
        <w:rPr>
          <w:rFonts w:ascii="Times New Roman" w:hAnsi="Times New Roman" w:cs="Times New Roman"/>
          <w:sz w:val="28"/>
          <w:szCs w:val="28"/>
        </w:rPr>
        <w:t xml:space="preserve"> </w:t>
      </w:r>
      <w:r w:rsidRPr="0053108C">
        <w:rPr>
          <w:rFonts w:ascii="Times New Roman" w:hAnsi="Times New Roman" w:cs="Times New Roman"/>
          <w:sz w:val="28"/>
          <w:szCs w:val="28"/>
        </w:rPr>
        <w:t>Солнце землю осветило,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Все сугробы растопило,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Пробуждаются леса.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По тропе бежит лиса.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Заливаются ручьи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И синички: - Чьи вы, чьи!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Зайцы в ельнике играли,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В новых шубах загорали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И решили посмотреть,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Как в берлоге спит медведь!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А медведь уже проснулся,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Сладко-сладко потянулся,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Заревел, что было сил,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Зайцам лапой погрозил.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Зайки прыгнули в сторонку,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И капель запела звонко.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На реке растаял лед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И поплыл как пароход.</w:t>
      </w:r>
    </w:p>
    <w:p w:rsidR="0053108C" w:rsidRP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Пассажиром там сама</w:t>
      </w:r>
    </w:p>
    <w:p w:rsidR="003A309A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8C">
        <w:rPr>
          <w:rFonts w:ascii="Times New Roman" w:hAnsi="Times New Roman" w:cs="Times New Roman"/>
          <w:sz w:val="28"/>
          <w:szCs w:val="28"/>
        </w:rPr>
        <w:t xml:space="preserve"> Убежавшая зима.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«Весна»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Какое время года изображено на картине?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Весна.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А почему весна?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Тает снег, бежит ручей, расцвели подснежники, набухли почки на дереве.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Да верно. А после, какого времени года наступает весна?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После зимы.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Какое время года было перед зимой?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Осень.</w:t>
      </w:r>
    </w:p>
    <w:p w:rsidR="0053108C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Молодцы.</w:t>
      </w:r>
    </w:p>
    <w:p w:rsidR="00AC5443" w:rsidRDefault="0053108C" w:rsidP="00B43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</w:t>
      </w:r>
      <w:r w:rsidR="00AC5443">
        <w:rPr>
          <w:rFonts w:ascii="Times New Roman" w:hAnsi="Times New Roman" w:cs="Times New Roman"/>
          <w:sz w:val="28"/>
          <w:szCs w:val="28"/>
        </w:rPr>
        <w:t xml:space="preserve"> Посмотрите какие разноцветные кораблики плывут по ручейку. Сосчитайте их по порядку слева направо.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Style w:val="2pt"/>
          <w:rFonts w:eastAsiaTheme="minorHAnsi"/>
          <w:sz w:val="28"/>
          <w:szCs w:val="28"/>
        </w:rPr>
        <w:t>Дети.</w:t>
      </w:r>
      <w:r w:rsidRPr="00B439D4">
        <w:rPr>
          <w:rFonts w:ascii="Times New Roman" w:hAnsi="Times New Roman" w:cs="Times New Roman"/>
          <w:sz w:val="28"/>
          <w:szCs w:val="28"/>
        </w:rPr>
        <w:t xml:space="preserve"> Первый, второй, третий, четвертый, пятый.</w:t>
      </w:r>
    </w:p>
    <w:p w:rsidR="00AC5443" w:rsidRPr="00B439D4" w:rsidRDefault="00AC5443" w:rsidP="00B439D4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lastRenderedPageBreak/>
        <w:t>Педагог.</w:t>
      </w:r>
      <w:r w:rsidRPr="00B439D4">
        <w:rPr>
          <w:sz w:val="28"/>
          <w:szCs w:val="28"/>
        </w:rPr>
        <w:t xml:space="preserve"> Хорошо. Еще раз сосчитайте кораблики по по</w:t>
      </w:r>
      <w:r w:rsidRPr="00B439D4">
        <w:rPr>
          <w:sz w:val="28"/>
          <w:szCs w:val="28"/>
        </w:rPr>
        <w:softHyphen/>
        <w:t>рядку справа налево.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Style w:val="2pt"/>
          <w:rFonts w:eastAsiaTheme="minorHAnsi"/>
          <w:sz w:val="28"/>
          <w:szCs w:val="28"/>
        </w:rPr>
        <w:t>Дети.</w:t>
      </w:r>
      <w:r w:rsidRPr="00B439D4">
        <w:rPr>
          <w:rFonts w:ascii="Times New Roman" w:hAnsi="Times New Roman" w:cs="Times New Roman"/>
          <w:sz w:val="28"/>
          <w:szCs w:val="28"/>
        </w:rPr>
        <w:t xml:space="preserve"> Первый, второй, третий, четвертый, пятый.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Style w:val="2pt"/>
          <w:rFonts w:eastAsiaTheme="minorHAnsi"/>
          <w:sz w:val="28"/>
          <w:szCs w:val="28"/>
        </w:rPr>
        <w:t>Педагог.</w:t>
      </w:r>
      <w:r w:rsidRPr="00B439D4">
        <w:rPr>
          <w:rFonts w:ascii="Times New Roman" w:hAnsi="Times New Roman" w:cs="Times New Roman"/>
          <w:sz w:val="28"/>
          <w:szCs w:val="28"/>
        </w:rPr>
        <w:t xml:space="preserve"> Меняется ли количество корабликов от того, что мы их считали слева направо или справа налево?</w:t>
      </w:r>
    </w:p>
    <w:p w:rsidR="00AC5443" w:rsidRPr="00B439D4" w:rsidRDefault="00AC5443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Нет, не меняется.</w:t>
      </w:r>
    </w:p>
    <w:p w:rsidR="00AC5443" w:rsidRPr="00B439D4" w:rsidRDefault="00AC5443" w:rsidP="00B439D4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Который по счету красный кораблик, если на</w:t>
      </w:r>
      <w:r w:rsidRPr="00B439D4">
        <w:rPr>
          <w:sz w:val="28"/>
          <w:szCs w:val="28"/>
        </w:rPr>
        <w:softHyphen/>
        <w:t>чинать считать слева?</w:t>
      </w:r>
    </w:p>
    <w:p w:rsidR="00AC5443" w:rsidRPr="00B439D4" w:rsidRDefault="00AC5443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Второй.</w:t>
      </w:r>
    </w:p>
    <w:p w:rsidR="00AC5443" w:rsidRPr="00B439D4" w:rsidRDefault="00AC5443" w:rsidP="00B439D4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Который по счету красный кораблик, если на</w:t>
      </w:r>
      <w:r w:rsidRPr="00B439D4">
        <w:rPr>
          <w:sz w:val="28"/>
          <w:szCs w:val="28"/>
        </w:rPr>
        <w:softHyphen/>
        <w:t>чинать считать справа?</w:t>
      </w:r>
    </w:p>
    <w:p w:rsidR="00AC5443" w:rsidRPr="00B439D4" w:rsidRDefault="00AC5443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Четвертый.</w:t>
      </w:r>
    </w:p>
    <w:p w:rsidR="00AC5443" w:rsidRPr="00B439D4" w:rsidRDefault="00AC5443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Молодцы! Вы очень хорошо считали кораблики.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Fonts w:ascii="Times New Roman" w:hAnsi="Times New Roman" w:cs="Times New Roman"/>
          <w:sz w:val="28"/>
          <w:szCs w:val="28"/>
        </w:rPr>
        <w:t>Педагог. Возьмите карточки с двумя полосками.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Fonts w:ascii="Times New Roman" w:hAnsi="Times New Roman" w:cs="Times New Roman"/>
          <w:sz w:val="28"/>
          <w:szCs w:val="28"/>
        </w:rPr>
        <w:t>Педагог. На верхнюю полоску положите 5 красных  корабликов.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Fonts w:ascii="Times New Roman" w:hAnsi="Times New Roman" w:cs="Times New Roman"/>
          <w:sz w:val="28"/>
          <w:szCs w:val="28"/>
        </w:rPr>
        <w:t>Педагог. А на нижнюю четыре зелёных кораблика.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Fonts w:ascii="Times New Roman" w:hAnsi="Times New Roman" w:cs="Times New Roman"/>
          <w:sz w:val="28"/>
          <w:szCs w:val="28"/>
        </w:rPr>
        <w:t>Педагог. Каких корабликов больше?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Fonts w:ascii="Times New Roman" w:hAnsi="Times New Roman" w:cs="Times New Roman"/>
          <w:sz w:val="28"/>
          <w:szCs w:val="28"/>
        </w:rPr>
        <w:t>Дети. Красных корабликов больше.</w:t>
      </w: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Fonts w:ascii="Times New Roman" w:hAnsi="Times New Roman" w:cs="Times New Roman"/>
          <w:sz w:val="28"/>
          <w:szCs w:val="28"/>
        </w:rPr>
        <w:t>Педагог.</w:t>
      </w:r>
      <w:r w:rsidR="00B439D4" w:rsidRPr="00B439D4">
        <w:rPr>
          <w:rFonts w:ascii="Times New Roman" w:hAnsi="Times New Roman" w:cs="Times New Roman"/>
          <w:sz w:val="28"/>
          <w:szCs w:val="28"/>
        </w:rPr>
        <w:t xml:space="preserve"> Каких корабликов меньше?</w:t>
      </w:r>
    </w:p>
    <w:p w:rsidR="00B439D4" w:rsidRPr="00B439D4" w:rsidRDefault="00B439D4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Fonts w:ascii="Times New Roman" w:hAnsi="Times New Roman" w:cs="Times New Roman"/>
          <w:sz w:val="28"/>
          <w:szCs w:val="28"/>
        </w:rPr>
        <w:t>Дети. Зелёных корабликов меньше.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На сколько больше красных корабликов?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На один.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Почему?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Один красный кораблик лишний. 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Как сделать так, чтобы корабликов стало поровну?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sz w:val="28"/>
          <w:szCs w:val="28"/>
        </w:rPr>
        <w:t>Дети. Добавить зелёный кораблик.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Сколько теперь зелёных корабликов?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439D4">
        <w:rPr>
          <w:sz w:val="28"/>
          <w:szCs w:val="28"/>
        </w:rPr>
        <w:t xml:space="preserve"> </w:t>
      </w: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Пять зелёных корабликов.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 xml:space="preserve">Педагог. </w:t>
      </w:r>
      <w:r w:rsidRPr="00B439D4">
        <w:rPr>
          <w:sz w:val="28"/>
          <w:szCs w:val="28"/>
        </w:rPr>
        <w:t xml:space="preserve">Что можно сказать о количестве синих и зеленых корабликов? 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Их стало поровну, одинаково.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sz w:val="28"/>
          <w:szCs w:val="28"/>
        </w:rPr>
        <w:t xml:space="preserve"> </w:t>
      </w: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Как можно по-другому сделать так, чтобы корабликов стало поровну?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rStyle w:val="a4"/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Надо убрать один красный кораблик. 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Сколько теперь красных корабликов?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sz w:val="28"/>
          <w:szCs w:val="28"/>
        </w:rPr>
        <w:t xml:space="preserve"> </w:t>
      </w: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Один, два, три, четыре. Всего четыре красных кораблика.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sz w:val="28"/>
          <w:szCs w:val="28"/>
        </w:rPr>
        <w:t xml:space="preserve"> </w:t>
      </w: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И зелёных корабликов тоже четыре. Что мож</w:t>
      </w:r>
      <w:r w:rsidRPr="00B439D4">
        <w:rPr>
          <w:sz w:val="28"/>
          <w:szCs w:val="28"/>
        </w:rPr>
        <w:softHyphen/>
        <w:t xml:space="preserve">но сказать о количестве синих и зеленых корабликов? 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Их стало поровну, одинаково.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20" w:right="100"/>
        <w:rPr>
          <w:sz w:val="28"/>
          <w:szCs w:val="28"/>
        </w:rPr>
      </w:pPr>
      <w:r w:rsidRPr="00B439D4">
        <w:rPr>
          <w:sz w:val="28"/>
          <w:szCs w:val="28"/>
        </w:rPr>
        <w:t>Физкультминутка.</w:t>
      </w:r>
    </w:p>
    <w:p w:rsidR="00B439D4" w:rsidRPr="00B439D4" w:rsidRDefault="00B439D4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Style w:val="2pt"/>
          <w:rFonts w:eastAsiaTheme="minorHAnsi"/>
          <w:sz w:val="28"/>
          <w:szCs w:val="28"/>
        </w:rPr>
        <w:t>Педагог.</w:t>
      </w:r>
      <w:r w:rsidRPr="00B439D4">
        <w:rPr>
          <w:rFonts w:ascii="Times New Roman" w:hAnsi="Times New Roman" w:cs="Times New Roman"/>
          <w:sz w:val="28"/>
          <w:szCs w:val="28"/>
        </w:rPr>
        <w:t xml:space="preserve"> Теперь я предлагаю вам сложить кораблики из геометрических фигур.</w:t>
      </w:r>
    </w:p>
    <w:p w:rsidR="00B439D4" w:rsidRPr="00B439D4" w:rsidRDefault="00B439D4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D4">
        <w:rPr>
          <w:rFonts w:ascii="Times New Roman" w:hAnsi="Times New Roman" w:cs="Times New Roman"/>
          <w:sz w:val="28"/>
          <w:szCs w:val="28"/>
        </w:rPr>
        <w:t>Педагог. Чудесные кораблики!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right="4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Посмотрите, какие красивые бумажные ко</w:t>
      </w:r>
      <w:r w:rsidRPr="00B439D4">
        <w:rPr>
          <w:sz w:val="28"/>
          <w:szCs w:val="28"/>
        </w:rPr>
        <w:softHyphen/>
        <w:t>раблики. Сосчитайте их.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Один, два, три, четыре. Всего четыре кораблика.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lastRenderedPageBreak/>
        <w:t>Педагог.</w:t>
      </w:r>
      <w:r w:rsidRPr="00B439D4">
        <w:rPr>
          <w:sz w:val="28"/>
          <w:szCs w:val="28"/>
        </w:rPr>
        <w:t xml:space="preserve"> Рассмотрите кораблики внимательно и най</w:t>
      </w:r>
      <w:r w:rsidRPr="00B439D4">
        <w:rPr>
          <w:sz w:val="28"/>
          <w:szCs w:val="28"/>
        </w:rPr>
        <w:softHyphen/>
        <w:t>дите один кораблик, который отличается от других. Об</w:t>
      </w:r>
      <w:r w:rsidRPr="00B439D4">
        <w:rPr>
          <w:sz w:val="28"/>
          <w:szCs w:val="28"/>
        </w:rPr>
        <w:softHyphen/>
        <w:t>ведите не такой, как все, кораблик в кружок.</w:t>
      </w:r>
    </w:p>
    <w:p w:rsidR="00B439D4" w:rsidRPr="00B439D4" w:rsidRDefault="00B439D4" w:rsidP="00B439D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B439D4">
        <w:rPr>
          <w:sz w:val="28"/>
          <w:szCs w:val="28"/>
        </w:rPr>
        <w:t>(Дети выполняют задание.)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right="4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Молодцы! Чем же этот кораблик отличается от всех остальных?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Дети.</w:t>
      </w:r>
      <w:r w:rsidRPr="00B439D4">
        <w:rPr>
          <w:sz w:val="28"/>
          <w:szCs w:val="28"/>
        </w:rPr>
        <w:t xml:space="preserve"> У всех корабликов флажки квадратные, а у это</w:t>
      </w:r>
      <w:r w:rsidRPr="00B439D4">
        <w:rPr>
          <w:sz w:val="28"/>
          <w:szCs w:val="28"/>
        </w:rPr>
        <w:softHyphen/>
        <w:t>го — треугольный. У всех корабликов флажки синие, а у этого — красный. У всех корабликов есть якорь, а у это</w:t>
      </w:r>
      <w:r w:rsidRPr="00B439D4">
        <w:rPr>
          <w:sz w:val="28"/>
          <w:szCs w:val="28"/>
        </w:rPr>
        <w:softHyphen/>
        <w:t>го — нет.</w:t>
      </w:r>
    </w:p>
    <w:p w:rsidR="00B439D4" w:rsidRPr="00B439D4" w:rsidRDefault="00B439D4" w:rsidP="00B439D4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439D4">
        <w:rPr>
          <w:rStyle w:val="2pt"/>
          <w:sz w:val="28"/>
          <w:szCs w:val="28"/>
        </w:rPr>
        <w:t>Педагог.</w:t>
      </w:r>
      <w:r w:rsidRPr="00B439D4">
        <w:rPr>
          <w:sz w:val="28"/>
          <w:szCs w:val="28"/>
        </w:rPr>
        <w:t xml:space="preserve"> Вы нашли все отличия. Я вами горжусь.</w:t>
      </w:r>
    </w:p>
    <w:p w:rsidR="00B439D4" w:rsidRPr="00B439D4" w:rsidRDefault="00B439D4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43" w:rsidRPr="00B439D4" w:rsidRDefault="00AC5443" w:rsidP="00B4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443" w:rsidRPr="00B439D4" w:rsidSect="003A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9E" w:rsidRDefault="00A3169E" w:rsidP="0053108C">
      <w:pPr>
        <w:spacing w:after="0" w:line="240" w:lineRule="auto"/>
      </w:pPr>
      <w:r>
        <w:separator/>
      </w:r>
    </w:p>
  </w:endnote>
  <w:endnote w:type="continuationSeparator" w:id="1">
    <w:p w:rsidR="00A3169E" w:rsidRDefault="00A3169E" w:rsidP="0053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9E" w:rsidRDefault="00A3169E" w:rsidP="0053108C">
      <w:pPr>
        <w:spacing w:after="0" w:line="240" w:lineRule="auto"/>
      </w:pPr>
      <w:r>
        <w:separator/>
      </w:r>
    </w:p>
  </w:footnote>
  <w:footnote w:type="continuationSeparator" w:id="1">
    <w:p w:rsidR="00A3169E" w:rsidRDefault="00A3169E" w:rsidP="00531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08C"/>
    <w:rsid w:val="003A309A"/>
    <w:rsid w:val="0053108C"/>
    <w:rsid w:val="00A3169E"/>
    <w:rsid w:val="00AC5443"/>
    <w:rsid w:val="00B4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54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3"/>
    <w:rsid w:val="00AC5443"/>
    <w:rPr>
      <w:spacing w:val="40"/>
    </w:rPr>
  </w:style>
  <w:style w:type="paragraph" w:customStyle="1" w:styleId="1">
    <w:name w:val="Основной текст1"/>
    <w:basedOn w:val="a"/>
    <w:link w:val="a3"/>
    <w:rsid w:val="00AC5443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0pt">
    <w:name w:val="Сноска + Не полужирный;Курсив;Интервал 0 pt"/>
    <w:basedOn w:val="a0"/>
    <w:rsid w:val="00B439D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a4">
    <w:name w:val="Основной текст + Курсив"/>
    <w:basedOn w:val="a3"/>
    <w:rsid w:val="00B439D4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B439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9D4"/>
    <w:pPr>
      <w:shd w:val="clear" w:color="auto" w:fill="FFFFFF"/>
      <w:spacing w:after="54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+ Полужирный;Курсив"/>
    <w:basedOn w:val="a3"/>
    <w:rsid w:val="00B439D4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3"/>
    <w:rsid w:val="00B439D4"/>
    <w:rPr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1</cp:revision>
  <dcterms:created xsi:type="dcterms:W3CDTF">2013-03-30T15:37:00Z</dcterms:created>
  <dcterms:modified xsi:type="dcterms:W3CDTF">2013-03-30T16:12:00Z</dcterms:modified>
</cp:coreProperties>
</file>