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A" w:rsidRPr="00AD501F" w:rsidRDefault="0052735A" w:rsidP="0052735A">
      <w:pPr>
        <w:pStyle w:val="4"/>
        <w:rPr>
          <w:rFonts w:ascii="Verdana" w:hAnsi="Verdana"/>
          <w:color w:val="FF0000"/>
        </w:rPr>
      </w:pPr>
      <w:r w:rsidRPr="00AD501F">
        <w:rPr>
          <w:rFonts w:ascii="Verdana" w:hAnsi="Verdana"/>
          <w:color w:val="FF0000"/>
        </w:rPr>
        <w:t>«Воспитание дружеских отношений в игре»</w:t>
      </w:r>
    </w:p>
    <w:p w:rsidR="0052735A" w:rsidRDefault="0052735A" w:rsidP="0052735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52735A" w:rsidRDefault="0052735A" w:rsidP="0052735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Такие игры не могут двигать вперёд </w:t>
      </w:r>
      <w:proofErr w:type="gramStart"/>
      <w:r>
        <w:rPr>
          <w:rFonts w:ascii="Verdana" w:hAnsi="Verdana"/>
          <w:sz w:val="18"/>
          <w:szCs w:val="18"/>
        </w:rPr>
        <w:t>физическое</w:t>
      </w:r>
      <w:proofErr w:type="gramEnd"/>
      <w:r>
        <w:rPr>
          <w:rFonts w:ascii="Verdana" w:hAnsi="Verdana"/>
          <w:sz w:val="18"/>
          <w:szCs w:val="1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rPr>
          <w:rFonts w:ascii="Verdana" w:hAnsi="Verdana"/>
          <w:sz w:val="18"/>
          <w:szCs w:val="18"/>
        </w:rPr>
        <w:t>изображаемому</w:t>
      </w:r>
      <w:proofErr w:type="gramEnd"/>
      <w:r>
        <w:rPr>
          <w:rFonts w:ascii="Verdana" w:hAnsi="Verdana"/>
          <w:sz w:val="18"/>
          <w:szCs w:val="1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rPr>
          <w:rFonts w:ascii="Verdana" w:hAnsi="Verdana"/>
          <w:sz w:val="18"/>
          <w:szCs w:val="1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rPr>
          <w:rFonts w:ascii="Verdana" w:hAnsi="Verdana"/>
          <w:sz w:val="18"/>
          <w:szCs w:val="1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52735A" w:rsidRDefault="0052735A" w:rsidP="0052735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rPr>
          <w:rFonts w:ascii="Verdana" w:hAnsi="Verdana"/>
          <w:sz w:val="18"/>
          <w:szCs w:val="1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rPr>
          <w:rFonts w:ascii="Verdana" w:hAnsi="Verdana"/>
          <w:sz w:val="18"/>
          <w:szCs w:val="1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>
        <w:rPr>
          <w:rFonts w:ascii="Verdana" w:hAnsi="Verdana"/>
          <w:sz w:val="18"/>
          <w:szCs w:val="18"/>
        </w:rPr>
        <w:t>тянут-потянут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>
        <w:rPr>
          <w:rFonts w:ascii="Verdana" w:hAnsi="Verdana"/>
          <w:sz w:val="18"/>
          <w:szCs w:val="18"/>
        </w:rPr>
        <w:t>тянут-потянут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52735A" w:rsidRDefault="0052735A" w:rsidP="0052735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</w:t>
      </w:r>
      <w:r>
        <w:rPr>
          <w:rFonts w:ascii="Verdana" w:hAnsi="Verdana"/>
          <w:sz w:val="18"/>
          <w:szCs w:val="18"/>
        </w:rPr>
        <w:lastRenderedPageBreak/>
        <w:t>сооружают всевозможные постройки, часто это делается в связи с задуманной игрой: куклам дом, кроватку; лётчику – самолёт и т.д.</w:t>
      </w:r>
      <w:r>
        <w:rPr>
          <w:rFonts w:ascii="Verdana" w:hAnsi="Verdana"/>
          <w:sz w:val="18"/>
          <w:szCs w:val="1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52735A" w:rsidRDefault="0052735A" w:rsidP="0052735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52735A" w:rsidRDefault="0052735A" w:rsidP="0052735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67450" w:rsidRDefault="0052735A" w:rsidP="0052735A">
      <w:r>
        <w:rPr>
          <w:rFonts w:ascii="Verdana" w:hAnsi="Verdana"/>
          <w:sz w:val="18"/>
          <w:szCs w:val="1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</w:t>
      </w:r>
    </w:p>
    <w:sectPr w:rsidR="0046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5A"/>
    <w:rsid w:val="00467450"/>
    <w:rsid w:val="0052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3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735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52735A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5647</Characters>
  <Application>Microsoft Office Word</Application>
  <DocSecurity>0</DocSecurity>
  <Lines>47</Lines>
  <Paragraphs>13</Paragraphs>
  <ScaleCrop>false</ScaleCrop>
  <Company>Grizli777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2014-12-10T14:16:00Z</dcterms:created>
  <dcterms:modified xsi:type="dcterms:W3CDTF">2014-12-10T14:20:00Z</dcterms:modified>
</cp:coreProperties>
</file>