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01" w:rsidRPr="003D52BF" w:rsidRDefault="003D52BF" w:rsidP="003D52BF">
      <w:pPr>
        <w:pBdr>
          <w:bottom w:val="single" w:sz="6" w:space="0" w:color="D6DDB9"/>
        </w:pBdr>
        <w:shd w:val="clear" w:color="auto" w:fill="E4EDC2"/>
        <w:spacing w:after="75" w:line="390" w:lineRule="atLeast"/>
        <w:outlineLvl w:val="0"/>
        <w:rPr>
          <w:rFonts w:ascii="Trebuchet MS" w:eastAsia="Times New Roman" w:hAnsi="Trebuchet MS" w:cs="Times New Roman"/>
          <w:b/>
          <w:bCs/>
          <w:color w:val="666666"/>
          <w:kern w:val="36"/>
          <w:sz w:val="33"/>
          <w:szCs w:val="33"/>
          <w:lang w:eastAsia="ru-RU"/>
        </w:rPr>
      </w:pPr>
      <w:r w:rsidRPr="004E10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</w:p>
    <w:p w:rsidR="004E1001" w:rsidRPr="004E1001" w:rsidRDefault="004E1001" w:rsidP="004E1001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10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1001" w:rsidRPr="003D52BF" w:rsidRDefault="004E1001" w:rsidP="004E1001">
      <w:pPr>
        <w:shd w:val="clear" w:color="auto" w:fill="E4EDC2"/>
        <w:spacing w:after="0" w:line="270" w:lineRule="atLeast"/>
        <w:jc w:val="center"/>
        <w:rPr>
          <w:rFonts w:ascii="Times New Roman" w:eastAsia="Times New Roman" w:hAnsi="Times New Roman" w:cs="Times New Roman"/>
          <w:color w:val="666666"/>
          <w:sz w:val="36"/>
          <w:szCs w:val="36"/>
          <w:lang w:eastAsia="ru-RU"/>
        </w:rPr>
      </w:pPr>
      <w:r w:rsidRPr="003D52BF">
        <w:rPr>
          <w:rFonts w:ascii="Times New Roman" w:eastAsia="Times New Roman" w:hAnsi="Times New Roman" w:cs="Times New Roman"/>
          <w:b/>
          <w:bCs/>
          <w:i/>
          <w:iCs/>
          <w:color w:val="666666"/>
          <w:sz w:val="36"/>
          <w:szCs w:val="36"/>
          <w:u w:val="single"/>
          <w:lang w:eastAsia="ru-RU"/>
        </w:rPr>
        <w:t>Консультация для родителей</w:t>
      </w:r>
    </w:p>
    <w:p w:rsidR="004E1001" w:rsidRPr="003D52BF" w:rsidRDefault="004E1001" w:rsidP="004E1001">
      <w:pPr>
        <w:shd w:val="clear" w:color="auto" w:fill="E4EDC2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666666"/>
          <w:sz w:val="36"/>
          <w:szCs w:val="36"/>
          <w:lang w:eastAsia="ru-RU"/>
        </w:rPr>
      </w:pPr>
      <w:r w:rsidRPr="003D52BF">
        <w:rPr>
          <w:rFonts w:ascii="Times New Roman" w:eastAsia="Times New Roman" w:hAnsi="Times New Roman" w:cs="Times New Roman"/>
          <w:color w:val="666666"/>
          <w:sz w:val="36"/>
          <w:szCs w:val="36"/>
          <w:lang w:eastAsia="ru-RU"/>
        </w:rPr>
        <w:t> </w:t>
      </w:r>
    </w:p>
    <w:p w:rsidR="004E1001" w:rsidRPr="003D52BF" w:rsidRDefault="004E1001" w:rsidP="004E1001">
      <w:pPr>
        <w:shd w:val="clear" w:color="auto" w:fill="E4EDC2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</w:pPr>
      <w:r w:rsidRPr="003D52BF"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  <w:lang w:eastAsia="ru-RU"/>
        </w:rPr>
        <w:t>"Особенности речевого развития детей 2 - 3 лет"</w:t>
      </w:r>
    </w:p>
    <w:p w:rsidR="004E1001" w:rsidRPr="003D52BF" w:rsidRDefault="004E1001" w:rsidP="004E1001">
      <w:pPr>
        <w:shd w:val="clear" w:color="auto" w:fill="E4EDC2"/>
        <w:spacing w:before="240" w:after="240" w:line="270" w:lineRule="atLeast"/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</w:pPr>
      <w:r w:rsidRPr="003D52BF"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  <w:t> </w:t>
      </w:r>
    </w:p>
    <w:p w:rsidR="004E1001" w:rsidRPr="003D52BF" w:rsidRDefault="004E1001" w:rsidP="004E1001">
      <w:pPr>
        <w:shd w:val="clear" w:color="auto" w:fill="E4EDC2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D52B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 двух лет у большинства детей отсутствует фразовая речь, некоторые заменяют ее жестами или пользуются несколькими словами. Но после двух лет даже самые молчаливые малыши начинают говорить. Резко возрастает активный словарь ребенка: к концу второго года жизни это около 300 слов, а в трехлетнем возрасте до 1500 слов. В этот период появляются в речи малыша предложения, правда, слова в них еще грамматически не связаны между собой. Конечно, каждый ребенок индивидуален, и речь у всех развивается своими темпами. Дети любят подражать, и это качество можно использовать в обучении. Например, имитация голосов животных – это не только веселая игра, но и полезное упражнения для развития речи.</w:t>
      </w:r>
    </w:p>
    <w:p w:rsidR="004E1001" w:rsidRPr="003D52BF" w:rsidRDefault="004E1001" w:rsidP="004E1001">
      <w:pPr>
        <w:shd w:val="clear" w:color="auto" w:fill="E4EDC2"/>
        <w:spacing w:before="240" w:after="240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D52B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После двух лет у ребенка все более совершенствуется произношение, но </w:t>
      </w:r>
      <w:r w:rsidR="003D52BF" w:rsidRPr="003D52B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все,</w:t>
      </w:r>
      <w:r w:rsidRPr="003D52B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же оно еще сильно отличается от произношения взрослых. Многие звуки произносятся смягченно, отдельные звуки в словах то заменяются другими, то переставляются или совсем опускаются. Многие дети в этом возрасте еще не могут правильно произносить шипящие, свистящие звуки и звук Р. Это происходит в силу того, что дети еще не очень хорошо воспринимают на слух звуковые различия. Поэтому уделяйте больше внимания развитию слухового внимания, речевого дыхания, голоса малыша.</w:t>
      </w:r>
    </w:p>
    <w:p w:rsidR="004E1001" w:rsidRPr="003D52BF" w:rsidRDefault="004E1001" w:rsidP="004E1001">
      <w:pPr>
        <w:shd w:val="clear" w:color="auto" w:fill="E4EDC2"/>
        <w:spacing w:before="240" w:after="240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D52B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 каждым днем растет интерес ребенка к окружающему его миру. Он все хочет узнать, потрогать, увидеть, услышать. Уровень развития речи ребенка зависит от воспитания. Главным средством развития речи ребенка 2-3 лет, как и более младшего возраста, является общение его </w:t>
      </w:r>
      <w:r w:rsidR="003D52BF" w:rsidRPr="003D52B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</w:t>
      </w:r>
      <w:r w:rsidRPr="003D52B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взрослыми и речь взрослых. Развивая речь, нужно заботиться </w:t>
      </w:r>
      <w:r w:rsidR="003D52BF" w:rsidRPr="003D52B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не,</w:t>
      </w:r>
      <w:r w:rsidRPr="003D52B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сколько о том, чтобы ребенок произносил как можно больше слов, сколько о том, чтобы слышимые и произносимые слова были подкреплены живыми образами, конкретным содержанием. А для этого надо не только говорить с ребенком о том или другом, но и знакомить его с реальным миром вещей, явлений, событий. Надо, чтобы он то, о чем с ним говорят, видел своими глазами, слышать своими ушами и по возможности при этом действовал своими руками. Надо расширять его личный опыт, наглядно обогащать его знания, обогащать его восприятие внешнего мира через органы чувств (зрение, слух, осязание и др.) </w:t>
      </w:r>
      <w:r w:rsidRPr="003D52B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 xml:space="preserve">и через различные действия с предметами и вещами. В этот период малыша особенно интересуют названия предметов и явлений, и он то и дело задает взрослым вопрос: «Что это»? Пользуйтесь этим благоприятным моментом, больше общайтесь с ребенком, таким </w:t>
      </w:r>
      <w:r w:rsidR="003D52BF" w:rsidRPr="003D52B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образом,</w:t>
      </w:r>
      <w:r w:rsidRPr="003D52B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накапливается его пассивный словарь.</w:t>
      </w:r>
    </w:p>
    <w:p w:rsidR="004E1001" w:rsidRPr="003D52BF" w:rsidRDefault="004E1001" w:rsidP="004E1001">
      <w:pPr>
        <w:shd w:val="clear" w:color="auto" w:fill="E4EDC2"/>
        <w:spacing w:before="240" w:after="240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D52B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норме к концу третьего года ребенок употребляет распространенные предложения и пользуется основными частями речи (существительные, глаголы, прилагательные) хотя согласует их не всегда грамматически правильно. Малыш уже настолько владеет речью, что может понятно для окружающих объяснить, что ему нужно, рассказать о том, что видел или слышал.</w:t>
      </w:r>
    </w:p>
    <w:p w:rsidR="004E1001" w:rsidRPr="003D52BF" w:rsidRDefault="004E1001" w:rsidP="004E1001">
      <w:pPr>
        <w:shd w:val="clear" w:color="auto" w:fill="E4EDC2"/>
        <w:spacing w:before="240" w:after="240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D52B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 ребенком 2-3 лет можно и нужно говорить и о том, что сейчас не находится в после его зрения, что он видел сегодня утром на прогулке или даже некоторое время тому назад. Это развивает не только его речь, но и тренирует память, учит вслушиваться в чужую речь и понимать ее без наглядного сопровождения.</w:t>
      </w:r>
    </w:p>
    <w:p w:rsidR="004E1001" w:rsidRPr="003D52BF" w:rsidRDefault="004E1001" w:rsidP="004E1001">
      <w:pPr>
        <w:shd w:val="clear" w:color="auto" w:fill="E4EDC2"/>
        <w:spacing w:before="240" w:after="240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D52B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Чаще рассматривайте вместе с ребенком различные картинки с понятным ему сюжетом, обсуждайте их, придумывайте небольшие рассказы. При этом взрослый должен давать ребенку образец правильной речи.</w:t>
      </w:r>
    </w:p>
    <w:p w:rsidR="004E1001" w:rsidRPr="004E1001" w:rsidRDefault="004E1001" w:rsidP="004E1001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10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1001" w:rsidRPr="003D52BF" w:rsidRDefault="004E1001" w:rsidP="004E1001">
      <w:pPr>
        <w:shd w:val="clear" w:color="auto" w:fill="E4EDC2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666666"/>
          <w:sz w:val="32"/>
          <w:szCs w:val="32"/>
          <w:lang w:eastAsia="ru-RU"/>
        </w:rPr>
      </w:pPr>
      <w:r w:rsidRPr="003D52BF">
        <w:rPr>
          <w:rFonts w:ascii="Times New Roman" w:eastAsia="Times New Roman" w:hAnsi="Times New Roman" w:cs="Times New Roman"/>
          <w:b/>
          <w:i/>
          <w:iCs/>
          <w:color w:val="666666"/>
          <w:sz w:val="32"/>
          <w:szCs w:val="32"/>
          <w:u w:val="single"/>
          <w:lang w:eastAsia="ru-RU"/>
        </w:rPr>
        <w:t>Рекомендации:</w:t>
      </w:r>
    </w:p>
    <w:p w:rsidR="004E1001" w:rsidRPr="004E1001" w:rsidRDefault="004E1001" w:rsidP="004E1001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10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1001" w:rsidRPr="003D52BF" w:rsidRDefault="004E1001" w:rsidP="004E1001">
      <w:pPr>
        <w:shd w:val="clear" w:color="auto" w:fill="E4EDC2"/>
        <w:spacing w:before="240" w:after="240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D52B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 большим удовольствием дети слушают рассказы о других детях, об известных им животных. Рассказ должен быть кратким, простым. Не нужно перегружать его лишними описаниями и рассуждениями.</w:t>
      </w:r>
    </w:p>
    <w:p w:rsidR="004E1001" w:rsidRPr="003D52BF" w:rsidRDefault="004E1001" w:rsidP="004E1001">
      <w:pPr>
        <w:shd w:val="clear" w:color="auto" w:fill="E4EDC2"/>
        <w:spacing w:before="240" w:after="240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D52B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Взрослые знают, как любят малыши стихи. Их радует ритм стиха, они обогащают детские переживания, развивают мышление, пробуждают любовь к художественному слову и родному языку.</w:t>
      </w:r>
    </w:p>
    <w:p w:rsidR="004E1001" w:rsidRPr="003D52BF" w:rsidRDefault="004E1001" w:rsidP="004E1001">
      <w:pPr>
        <w:shd w:val="clear" w:color="auto" w:fill="E4EDC2"/>
        <w:spacing w:before="240" w:after="240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D52B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Малышам нужно читать короткие стихи, несложные ритмически, с понятными ребенку образами. Это в первую очередь русские народные стихи</w:t>
      </w:r>
      <w:proofErr w:type="gramStart"/>
      <w:r w:rsidRPr="003D52B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,</w:t>
      </w:r>
      <w:proofErr w:type="gramEnd"/>
      <w:r w:rsidRPr="003D52B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песни, прибаутки. Не обязательно специально разучивать с детьми стихотворения, они сами их без труда запоминают, если стихи время от времени повторять.</w:t>
      </w:r>
    </w:p>
    <w:p w:rsidR="004E1001" w:rsidRPr="003D52BF" w:rsidRDefault="004E1001" w:rsidP="004E1001">
      <w:pPr>
        <w:shd w:val="clear" w:color="auto" w:fill="E4EDC2"/>
        <w:spacing w:before="240" w:after="240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D52B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Рассматривая картинки в книжках, журналах, называйте и объясняйте ребенку все, что он видит перед собой. Повторяйте нужное слово несколько раз, попросите показать тот предмет, который вы назвали, а затем попросите </w:t>
      </w:r>
      <w:r w:rsidRPr="003D52B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его самого назвать слово. Обязательно хвалите малыша и отмечайте его успехи.</w:t>
      </w:r>
    </w:p>
    <w:p w:rsidR="004E1001" w:rsidRPr="003D52BF" w:rsidRDefault="004E1001" w:rsidP="004E1001">
      <w:pPr>
        <w:shd w:val="clear" w:color="auto" w:fill="E4EDC2"/>
        <w:spacing w:before="240" w:after="240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D52B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Ваши малыш, конечно, уже знает основные цвета (красный, синий, зеленый, желтый). Чаще обращайте его внимание в повседневной жизни на цвета предметов, задавайте наводящие вопросы: «Какого цвета у тебя кофточка? А сапожки?» Когда ребенок рисует, обязательно подчеркивайте, краской или карандашом какого цвета он рисует.</w:t>
      </w:r>
    </w:p>
    <w:p w:rsidR="004E1001" w:rsidRPr="003D52BF" w:rsidRDefault="004E1001" w:rsidP="004E1001">
      <w:pPr>
        <w:shd w:val="clear" w:color="auto" w:fill="E4EDC2"/>
        <w:spacing w:before="240" w:after="240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D52B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 третьем году жизни дети начинают все более активно использовать в своей речи глаголы для образования свой действий и действий окружающих людей. Помогайте ему в этом – называйте все, что делаете сами, и комментируйте то, что делает малыш.</w:t>
      </w:r>
    </w:p>
    <w:p w:rsidR="004E1001" w:rsidRPr="003D52BF" w:rsidRDefault="004E1001" w:rsidP="004E1001">
      <w:pPr>
        <w:shd w:val="clear" w:color="auto" w:fill="E4EDC2"/>
        <w:spacing w:before="240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D52B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Постепенно вводите речь ребенка прилагательные. Старайтесь, чтобы в вашей речи их было как можно больше, тогда они будут появляться в речи малыша. Так же полезно для разрешения словаря ребенка подбирать слова с противоположным значением.</w:t>
      </w:r>
    </w:p>
    <w:p w:rsidR="00CF09F3" w:rsidRPr="003D52BF" w:rsidRDefault="00CF09F3" w:rsidP="004E1001">
      <w:pPr>
        <w:rPr>
          <w:rFonts w:ascii="Times New Roman" w:hAnsi="Times New Roman" w:cs="Times New Roman"/>
          <w:sz w:val="28"/>
          <w:szCs w:val="28"/>
        </w:rPr>
      </w:pPr>
    </w:p>
    <w:sectPr w:rsidR="00CF09F3" w:rsidRPr="003D52BF" w:rsidSect="00CF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001"/>
    <w:rsid w:val="003D52BF"/>
    <w:rsid w:val="004E1001"/>
    <w:rsid w:val="006E5AEB"/>
    <w:rsid w:val="00CF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F3"/>
  </w:style>
  <w:style w:type="paragraph" w:styleId="1">
    <w:name w:val="heading 1"/>
    <w:basedOn w:val="a"/>
    <w:link w:val="10"/>
    <w:uiPriority w:val="9"/>
    <w:qFormat/>
    <w:rsid w:val="004E1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E1001"/>
  </w:style>
  <w:style w:type="character" w:styleId="a3">
    <w:name w:val="Hyperlink"/>
    <w:basedOn w:val="a0"/>
    <w:uiPriority w:val="99"/>
    <w:semiHidden/>
    <w:unhideWhenUsed/>
    <w:rsid w:val="004E10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1001"/>
    <w:rPr>
      <w:b/>
      <w:bCs/>
    </w:rPr>
  </w:style>
  <w:style w:type="character" w:styleId="a6">
    <w:name w:val="Emphasis"/>
    <w:basedOn w:val="a0"/>
    <w:uiPriority w:val="20"/>
    <w:qFormat/>
    <w:rsid w:val="004E10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72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6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2461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05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29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92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94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91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765</Words>
  <Characters>4363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nikolai</cp:lastModifiedBy>
  <cp:revision>3</cp:revision>
  <dcterms:created xsi:type="dcterms:W3CDTF">2013-11-11T16:58:00Z</dcterms:created>
  <dcterms:modified xsi:type="dcterms:W3CDTF">2013-11-27T15:26:00Z</dcterms:modified>
</cp:coreProperties>
</file>