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6B6" w:rsidRPr="00B469CA" w:rsidRDefault="002916B6" w:rsidP="002916B6">
      <w:pPr>
        <w:pStyle w:val="1"/>
        <w:jc w:val="center"/>
        <w:rPr>
          <w:sz w:val="24"/>
          <w:szCs w:val="24"/>
        </w:rPr>
      </w:pPr>
      <w:r w:rsidRPr="00B469CA">
        <w:rPr>
          <w:sz w:val="24"/>
          <w:szCs w:val="24"/>
        </w:rPr>
        <w:t>Коррекционные игры в работе воспитателя по звукопроизношению</w:t>
      </w:r>
    </w:p>
    <w:p w:rsidR="002916B6" w:rsidRPr="00B469CA" w:rsidRDefault="002916B6" w:rsidP="002916B6">
      <w:pPr>
        <w:pStyle w:val="a3"/>
        <w:jc w:val="both"/>
      </w:pPr>
      <w:r w:rsidRPr="00B469CA">
        <w:rPr>
          <w:b/>
          <w:i/>
        </w:rPr>
        <w:t>Цели и задачи</w:t>
      </w:r>
      <w:r w:rsidRPr="00B469CA">
        <w:t xml:space="preserve">: научить отличать правильное произношение от дефектного, контролировать собственное произношение и оценивать качество звуков (магнитофонная запись), различать звуки на слух и воспроизводить их правильно; развитие памяти, внимания и интеллекта, подготовка к освоению письма. </w:t>
      </w:r>
    </w:p>
    <w:p w:rsidR="002916B6" w:rsidRPr="00B469CA" w:rsidRDefault="002916B6" w:rsidP="002916B6">
      <w:pPr>
        <w:pStyle w:val="a3"/>
      </w:pPr>
      <w:r w:rsidRPr="00B469CA">
        <w:t>Работа проводится под доступным и понятным детям девизом:</w:t>
      </w:r>
    </w:p>
    <w:p w:rsidR="002916B6" w:rsidRPr="00B469CA" w:rsidRDefault="002916B6" w:rsidP="002916B6">
      <w:pPr>
        <w:pStyle w:val="a3"/>
        <w:ind w:left="3540"/>
        <w:rPr>
          <w:b/>
          <w:i/>
        </w:rPr>
      </w:pPr>
      <w:r w:rsidRPr="00B469CA">
        <w:rPr>
          <w:b/>
          <w:i/>
        </w:rPr>
        <w:t>Кто хочет разговаривать,</w:t>
      </w:r>
      <w:r w:rsidRPr="00B469CA">
        <w:rPr>
          <w:b/>
          <w:i/>
        </w:rPr>
        <w:br/>
        <w:t>Тот должен выговаривать</w:t>
      </w:r>
      <w:proofErr w:type="gramStart"/>
      <w:r w:rsidRPr="00B469CA">
        <w:rPr>
          <w:b/>
          <w:i/>
        </w:rPr>
        <w:t xml:space="preserve"> </w:t>
      </w:r>
      <w:r w:rsidRPr="00B469CA">
        <w:rPr>
          <w:b/>
          <w:i/>
        </w:rPr>
        <w:br/>
        <w:t>В</w:t>
      </w:r>
      <w:proofErr w:type="gramEnd"/>
      <w:r w:rsidRPr="00B469CA">
        <w:rPr>
          <w:b/>
          <w:i/>
        </w:rPr>
        <w:t>се правильно и внятно,</w:t>
      </w:r>
      <w:r w:rsidRPr="00B469CA">
        <w:rPr>
          <w:b/>
          <w:i/>
        </w:rPr>
        <w:br/>
        <w:t>Чтоб всем было понятно.</w:t>
      </w:r>
    </w:p>
    <w:p w:rsidR="002916B6" w:rsidRPr="00B469CA" w:rsidRDefault="002916B6" w:rsidP="002916B6">
      <w:pPr>
        <w:pStyle w:val="a3"/>
        <w:jc w:val="both"/>
      </w:pPr>
      <w:r w:rsidRPr="00B469CA">
        <w:t xml:space="preserve">Существуют универсальные игровые приемы, которые могут всегда находиться в арсенале педагога, и не требуют особой подготовки и оборудования. Они предназначены для автоматизации звуков: изолированных, в слогах и в словах. </w:t>
      </w:r>
    </w:p>
    <w:p w:rsidR="002916B6" w:rsidRPr="00B469CA" w:rsidRDefault="002916B6" w:rsidP="002916B6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B469CA">
        <w:rPr>
          <w:b/>
        </w:rPr>
        <w:t>«Кто дальше протянет ниточку»</w:t>
      </w:r>
      <w:r w:rsidRPr="00B469CA">
        <w:t xml:space="preserve"> Ребенок и педагог поочередно произносит как можно дольше, вытягивая нитку из катушки. У кого ниточка длиннее, тот побеждает и получает приз.</w:t>
      </w:r>
    </w:p>
    <w:p w:rsidR="002916B6" w:rsidRPr="00B469CA" w:rsidRDefault="002916B6" w:rsidP="002916B6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B469CA">
        <w:rPr>
          <w:b/>
        </w:rPr>
        <w:t>«Кто больше собрал?»</w:t>
      </w:r>
      <w:r w:rsidRPr="00B469CA">
        <w:t xml:space="preserve"> За каждое правильное произнесение звука или слога ребенок и педагог берут себе по одной ягодке (грибочку, яблоку, фишке). Могут участвовать 2-3 ребенка с однотипными нарушениями, а педагог уже выступает в роли судьи, подводит итоги.</w:t>
      </w:r>
    </w:p>
    <w:p w:rsidR="002916B6" w:rsidRPr="00B469CA" w:rsidRDefault="002916B6" w:rsidP="002916B6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B469CA">
        <w:rPr>
          <w:b/>
        </w:rPr>
        <w:t>«Повтори для Маши».</w:t>
      </w:r>
      <w:r w:rsidRPr="00B469CA">
        <w:t xml:space="preserve"> На столе кукла Маша. Ребенок произносит звук или слог, а кукла его поощряет: «Какой ты молодец! Как хорошо у тебя получилось! А сможешь еще раз так же сказать?» (можно сразу выставить несколько игрушек, и для каждой ребенок будет произносить).</w:t>
      </w:r>
    </w:p>
    <w:p w:rsidR="002916B6" w:rsidRPr="00B469CA" w:rsidRDefault="002916B6" w:rsidP="002916B6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B469CA">
        <w:rPr>
          <w:b/>
        </w:rPr>
        <w:t>«Научи игрушку».</w:t>
      </w:r>
      <w:r w:rsidRPr="00B469CA">
        <w:t xml:space="preserve"> Педагог берет любую игрушку или пальчиковую игрушку и просит ребенка научить ее правильно произносить тот или иной звук или слог.</w:t>
      </w:r>
    </w:p>
    <w:p w:rsidR="002916B6" w:rsidRPr="00B469CA" w:rsidRDefault="002916B6" w:rsidP="002916B6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B469CA">
        <w:rPr>
          <w:b/>
        </w:rPr>
        <w:t>«Пальчики здороваются».</w:t>
      </w:r>
      <w:r w:rsidRPr="00B469CA">
        <w:t xml:space="preserve"> Ребенок поочередно соединяет пальчики обеих рук, начиная с мизинцев, произнося при этом нужный звук или слог. Затем можно начать с больших пальцев и произносить другой слог. Или поочередно прикасаться большим пальцем к указательному, среднему, безымянному, мизинцу одной руки, произнося звук или слог.</w:t>
      </w:r>
    </w:p>
    <w:p w:rsidR="002916B6" w:rsidRPr="00B469CA" w:rsidRDefault="002916B6" w:rsidP="002916B6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B469CA">
        <w:rPr>
          <w:b/>
        </w:rPr>
        <w:t>«Маленькие ножки бежали по дорожке».</w:t>
      </w:r>
      <w:r w:rsidRPr="00B469CA">
        <w:t xml:space="preserve"> Указательным и средним пальцами ребенок «шагает» по столу, произнося на каждый «шаг» слог или звук.</w:t>
      </w:r>
    </w:p>
    <w:p w:rsidR="002916B6" w:rsidRPr="00B469CA" w:rsidRDefault="002916B6" w:rsidP="002916B6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B469CA">
        <w:rPr>
          <w:b/>
        </w:rPr>
        <w:t>«Лесенка».</w:t>
      </w:r>
      <w:r w:rsidRPr="00B469CA">
        <w:t xml:space="preserve"> Сначала ребенок выкладывает на столе лесенку, ступеньки которой могут быть из кубиков, палочек, спичек. Затем ему нужно прошагать пальчиками по ступенькам вверх и вниз, правильно произнося звук и слог.</w:t>
      </w:r>
    </w:p>
    <w:p w:rsidR="002916B6" w:rsidRPr="00B469CA" w:rsidRDefault="002916B6" w:rsidP="002916B6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B469CA">
        <w:rPr>
          <w:b/>
        </w:rPr>
        <w:t>« Прокати мяч».</w:t>
      </w:r>
      <w:r w:rsidRPr="00B469CA">
        <w:t xml:space="preserve"> Педагог предлагает ребенку прокатить по полу мяч. Пока мяч катится, ребенок должен тянуть звук. Могут играть 2 ребенка, перекатывая мяч друг другу и произнося длительно звук или слог.</w:t>
      </w:r>
    </w:p>
    <w:p w:rsidR="002916B6" w:rsidRPr="00B469CA" w:rsidRDefault="002916B6" w:rsidP="002916B6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B469CA">
        <w:rPr>
          <w:b/>
        </w:rPr>
        <w:t>«Ромашка».</w:t>
      </w:r>
      <w:r w:rsidRPr="00B469CA">
        <w:t xml:space="preserve"> На листочке, в альбоме или тетрадке ребенка нарисовать ромашку. В ее центре написать нужную согласную букву, а на лепестках – гласные буквы. Ребенок ставит большой палец на середину цветка, не закрывая букву, а указательным пальцем переходит от одного к другому, прочитывая прямые (по ходу часовой стрелки) и обратные (против часовой стрелки) слоги: </w:t>
      </w:r>
      <w:proofErr w:type="spellStart"/>
      <w:r w:rsidRPr="00B469CA">
        <w:t>са</w:t>
      </w:r>
      <w:proofErr w:type="spellEnd"/>
      <w:r w:rsidRPr="00B469CA">
        <w:t xml:space="preserve">, </w:t>
      </w:r>
      <w:proofErr w:type="gramStart"/>
      <w:r w:rsidRPr="00B469CA">
        <w:t>со</w:t>
      </w:r>
      <w:proofErr w:type="gramEnd"/>
      <w:r w:rsidRPr="00B469CA">
        <w:t xml:space="preserve">, су, </w:t>
      </w:r>
      <w:proofErr w:type="spellStart"/>
      <w:r w:rsidRPr="00B469CA">
        <w:t>сы</w:t>
      </w:r>
      <w:proofErr w:type="spellEnd"/>
      <w:r w:rsidRPr="00B469CA">
        <w:t xml:space="preserve">; </w:t>
      </w:r>
      <w:proofErr w:type="spellStart"/>
      <w:r w:rsidRPr="00B469CA">
        <w:t>ыс</w:t>
      </w:r>
      <w:proofErr w:type="spellEnd"/>
      <w:r w:rsidRPr="00B469CA">
        <w:t>, ус, ос, ас.</w:t>
      </w:r>
    </w:p>
    <w:p w:rsidR="002916B6" w:rsidRPr="00B469CA" w:rsidRDefault="002916B6" w:rsidP="002916B6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B469CA">
        <w:rPr>
          <w:b/>
        </w:rPr>
        <w:t>«Змея ползет».</w:t>
      </w:r>
      <w:r w:rsidRPr="00B469CA">
        <w:t xml:space="preserve"> В тетради, на листке, на доске нарисовать извилистую дорожку к кустику, к лесу. Ребенок ставит палец или игрушечную змейку на начало и </w:t>
      </w:r>
      <w:r w:rsidRPr="00B469CA">
        <w:lastRenderedPageBreak/>
        <w:t>«ползет», произнося длительно звук «</w:t>
      </w:r>
      <w:proofErr w:type="spellStart"/>
      <w:r w:rsidRPr="00B469CA">
        <w:t>ш</w:t>
      </w:r>
      <w:proofErr w:type="spellEnd"/>
      <w:r w:rsidRPr="00B469CA">
        <w:t>» (шипит). Для звука «ж</w:t>
      </w:r>
      <w:proofErr w:type="gramStart"/>
      <w:r w:rsidRPr="00B469CA">
        <w:t>»-</w:t>
      </w:r>
      <w:proofErr w:type="gramEnd"/>
      <w:r w:rsidRPr="00B469CA">
        <w:t>жук летит; «</w:t>
      </w:r>
      <w:proofErr w:type="spellStart"/>
      <w:r w:rsidRPr="00B469CA">
        <w:t>з</w:t>
      </w:r>
      <w:proofErr w:type="spellEnd"/>
      <w:r w:rsidRPr="00B469CA">
        <w:t>» - комар звенит; «</w:t>
      </w:r>
      <w:proofErr w:type="spellStart"/>
      <w:r w:rsidRPr="00B469CA">
        <w:t>р</w:t>
      </w:r>
      <w:proofErr w:type="spellEnd"/>
      <w:r w:rsidRPr="00B469CA">
        <w:t>» - машина едет; «л»- пароход гудит.</w:t>
      </w:r>
    </w:p>
    <w:p w:rsidR="002916B6" w:rsidRPr="00B469CA" w:rsidRDefault="002916B6" w:rsidP="002916B6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B469CA">
        <w:rPr>
          <w:b/>
        </w:rPr>
        <w:t>«Стадион. Бег с препятствиями».</w:t>
      </w:r>
      <w:r w:rsidRPr="00B469CA">
        <w:t xml:space="preserve"> Берем строительный конструктор, (кубики), располагаем по кругу на столе. </w:t>
      </w:r>
      <w:proofErr w:type="gramStart"/>
      <w:r w:rsidRPr="00B469CA">
        <w:t>Ребенок начинает «бегать» по стадиону, преодолевая препятствия (может перепрыгивать препятствия пальчиками (развитие мелкой моторики) или вместе с игрушкой (мышкой, лисой, матрешкой)).</w:t>
      </w:r>
      <w:proofErr w:type="gramEnd"/>
      <w:r w:rsidRPr="00B469CA">
        <w:t xml:space="preserve"> Чтобы преодолеть препятствие, ребенок должен правильно повторять слоги или называть придуманные слова на заданный звук. Можно усложнить задание: называть слова с заданным звуком в начале; середине; конце слова. Чем больше кругов сделает, тем больше символов, призов ребенок получит.</w:t>
      </w:r>
    </w:p>
    <w:p w:rsidR="002916B6" w:rsidRPr="00B469CA" w:rsidRDefault="002916B6" w:rsidP="002916B6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B469CA">
        <w:rPr>
          <w:b/>
        </w:rPr>
        <w:t xml:space="preserve">«Собери цветок» </w:t>
      </w:r>
      <w:r w:rsidRPr="00B469CA">
        <w:t xml:space="preserve">- эта игра многофункциональная, так как с ее помощью можно закреплять правильное произношение звука в словах, развивать фонематический слух, зрительную память, грамматический строй. </w:t>
      </w:r>
      <w:r w:rsidRPr="00B469CA">
        <w:br/>
        <w:t>Можно собирать цветок, выбирая лепестки с картинками, в названии которых имеется заданный звук. Другой вариант этой игры: предложить ребенку закрыть глаза и убрать 1-2 лепестка. Ребенок должен ответить, каких картинок не стало. С помощью этой игры можно делить слова на слоги, определять место звука в слове, придумывать предложения по картинкам. Педагог может и не делать специально такой цветок, а подобрать картинки на определенный звук и обыграть так же.</w:t>
      </w:r>
    </w:p>
    <w:p w:rsidR="002916B6" w:rsidRPr="00B469CA" w:rsidRDefault="002916B6" w:rsidP="002916B6">
      <w:pPr>
        <w:jc w:val="both"/>
      </w:pPr>
    </w:p>
    <w:p w:rsidR="00FC0346" w:rsidRPr="00B469CA" w:rsidRDefault="00FC0346" w:rsidP="00B469CA">
      <w:pPr>
        <w:spacing w:before="240" w:after="240"/>
      </w:pPr>
    </w:p>
    <w:sectPr w:rsidR="00FC0346" w:rsidRPr="00B469CA" w:rsidSect="00C54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C5002"/>
    <w:multiLevelType w:val="multilevel"/>
    <w:tmpl w:val="ACC6A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916B6"/>
    <w:rsid w:val="002916B6"/>
    <w:rsid w:val="004D59EC"/>
    <w:rsid w:val="00B469CA"/>
    <w:rsid w:val="00C549F3"/>
    <w:rsid w:val="00FC0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916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16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2916B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648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1711</dc:creator>
  <cp:keywords/>
  <dc:description/>
  <cp:lastModifiedBy>Галина 1711</cp:lastModifiedBy>
  <cp:revision>4</cp:revision>
  <dcterms:created xsi:type="dcterms:W3CDTF">2014-01-20T17:27:00Z</dcterms:created>
  <dcterms:modified xsi:type="dcterms:W3CDTF">2014-01-20T17:37:00Z</dcterms:modified>
</cp:coreProperties>
</file>