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  <w:bookmarkStart w:id="0" w:name="_GoBack"/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  <w:r w:rsidRPr="0051710F">
        <w:rPr>
          <w:b/>
          <w:sz w:val="28"/>
          <w:szCs w:val="28"/>
        </w:rPr>
        <w:t xml:space="preserve">КОНСУЛЬТАЦИЯ ДЛЯ РОДИТЕЛЕЙ </w:t>
      </w: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  <w:r w:rsidRPr="0051710F">
        <w:rPr>
          <w:b/>
          <w:sz w:val="28"/>
          <w:szCs w:val="28"/>
        </w:rPr>
        <w:t>ТЕМА: Роль развивающих игр в воспитании детей 3-4 лет.</w:t>
      </w: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  <w:r w:rsidRPr="0051710F">
        <w:rPr>
          <w:b/>
          <w:sz w:val="28"/>
          <w:szCs w:val="28"/>
        </w:rPr>
        <w:t xml:space="preserve">ПОДГОТОВИЛА: </w:t>
      </w:r>
      <w:proofErr w:type="spellStart"/>
      <w:r w:rsidRPr="0051710F">
        <w:rPr>
          <w:b/>
          <w:sz w:val="28"/>
          <w:szCs w:val="28"/>
        </w:rPr>
        <w:t>Газинская</w:t>
      </w:r>
      <w:proofErr w:type="spellEnd"/>
      <w:r w:rsidRPr="0051710F">
        <w:rPr>
          <w:b/>
          <w:sz w:val="28"/>
          <w:szCs w:val="28"/>
        </w:rPr>
        <w:t xml:space="preserve"> Елена Владимировна</w:t>
      </w: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4A27E5" w:rsidRPr="0051710F" w:rsidRDefault="004A27E5" w:rsidP="0051710F">
      <w:pPr>
        <w:pStyle w:val="a3"/>
        <w:jc w:val="center"/>
        <w:rPr>
          <w:b/>
          <w:sz w:val="28"/>
          <w:szCs w:val="28"/>
        </w:rPr>
      </w:pPr>
    </w:p>
    <w:p w:rsidR="00727165" w:rsidRPr="0051710F" w:rsidRDefault="00727165" w:rsidP="0051710F">
      <w:pPr>
        <w:pStyle w:val="a3"/>
        <w:jc w:val="both"/>
        <w:rPr>
          <w:sz w:val="28"/>
          <w:szCs w:val="28"/>
        </w:rPr>
      </w:pPr>
      <w:r w:rsidRPr="0051710F">
        <w:rPr>
          <w:sz w:val="28"/>
          <w:szCs w:val="28"/>
        </w:rPr>
        <w:lastRenderedPageBreak/>
        <w:t xml:space="preserve">Что нужно, чтобы ребёнок рос </w:t>
      </w:r>
      <w:proofErr w:type="gramStart"/>
      <w:r w:rsidRPr="0051710F">
        <w:rPr>
          <w:sz w:val="28"/>
          <w:szCs w:val="28"/>
        </w:rPr>
        <w:t>любознательным</w:t>
      </w:r>
      <w:proofErr w:type="gramEnd"/>
      <w:r w:rsidRPr="0051710F">
        <w:rPr>
          <w:sz w:val="28"/>
          <w:szCs w:val="28"/>
        </w:rPr>
        <w:t>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727165" w:rsidRPr="0051710F" w:rsidRDefault="00727165" w:rsidP="0051710F">
      <w:pPr>
        <w:pStyle w:val="a3"/>
        <w:jc w:val="both"/>
        <w:rPr>
          <w:sz w:val="28"/>
          <w:szCs w:val="28"/>
        </w:rPr>
      </w:pPr>
      <w:r w:rsidRPr="0051710F">
        <w:rPr>
          <w:sz w:val="28"/>
          <w:szCs w:val="28"/>
        </w:rPr>
        <w:t>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727165" w:rsidRPr="0051710F" w:rsidRDefault="00727165" w:rsidP="0051710F">
      <w:pPr>
        <w:pStyle w:val="a3"/>
        <w:jc w:val="both"/>
        <w:rPr>
          <w:sz w:val="28"/>
          <w:szCs w:val="28"/>
        </w:rPr>
      </w:pPr>
      <w:r w:rsidRPr="0051710F">
        <w:rPr>
          <w:sz w:val="28"/>
          <w:szCs w:val="28"/>
        </w:rPr>
        <w:t xml:space="preserve">Игры-занятия, которые предлагаются детям этого возраста, строятся в основном на действиях ребёнка с разнообразными предметами. </w:t>
      </w:r>
      <w:r w:rsidRPr="0051710F">
        <w:rPr>
          <w:i/>
          <w:sz w:val="28"/>
          <w:szCs w:val="28"/>
        </w:rPr>
        <w:t>Для развития восприятия</w:t>
      </w:r>
      <w:r w:rsidRPr="0051710F">
        <w:rPr>
          <w:sz w:val="28"/>
          <w:szCs w:val="28"/>
        </w:rPr>
        <w:t xml:space="preserve"> полезны игры, в которых ребёнку надо будет сравнивать предметы по цвету, форме, величине и находить среди них одинаковые. Иногда при этом требуется </w:t>
      </w:r>
      <w:proofErr w:type="gramStart"/>
      <w:r w:rsidRPr="0051710F">
        <w:rPr>
          <w:sz w:val="28"/>
          <w:szCs w:val="28"/>
        </w:rPr>
        <w:t>не обращать внимание</w:t>
      </w:r>
      <w:proofErr w:type="gramEnd"/>
      <w:r w:rsidRPr="0051710F">
        <w:rPr>
          <w:sz w:val="28"/>
          <w:szCs w:val="28"/>
        </w:rPr>
        <w:t xml:space="preserve"> на другие важные особенности предметов, например на их назначение. Если это вызовет у малыша затруднение, помогите ему.</w:t>
      </w:r>
    </w:p>
    <w:p w:rsidR="004A27E5" w:rsidRPr="0051710F" w:rsidRDefault="00727165" w:rsidP="0051710F">
      <w:pPr>
        <w:pStyle w:val="a3"/>
        <w:jc w:val="both"/>
        <w:rPr>
          <w:sz w:val="28"/>
          <w:szCs w:val="28"/>
        </w:rPr>
      </w:pPr>
      <w:r w:rsidRPr="0051710F">
        <w:rPr>
          <w:sz w:val="28"/>
          <w:szCs w:val="28"/>
        </w:rPr>
        <w:t xml:space="preserve">Игры, </w:t>
      </w:r>
      <w:r w:rsidRPr="0051710F">
        <w:rPr>
          <w:i/>
          <w:sz w:val="28"/>
          <w:szCs w:val="28"/>
        </w:rPr>
        <w:t>направленные на развитие внимания</w:t>
      </w:r>
      <w:r w:rsidRPr="0051710F">
        <w:rPr>
          <w:sz w:val="28"/>
          <w:szCs w:val="28"/>
        </w:rPr>
        <w:t xml:space="preserve">, потребуют тщательного рассматривания и сопоставления предметов, выявления их сходства и различий. Развивать словесную память рекомендуется в ролевой игре, где запоминание слов станет необходимым условием выполнения ребёнком взятой на себя роли. Другие игры направлены на тренировку </w:t>
      </w:r>
      <w:r w:rsidRPr="0051710F">
        <w:rPr>
          <w:i/>
          <w:sz w:val="28"/>
          <w:szCs w:val="28"/>
        </w:rPr>
        <w:t>зрительной памяти</w:t>
      </w:r>
      <w:r w:rsidRPr="0051710F">
        <w:rPr>
          <w:sz w:val="28"/>
          <w:szCs w:val="28"/>
        </w:rPr>
        <w:t xml:space="preserve">. </w:t>
      </w:r>
    </w:p>
    <w:p w:rsidR="00727165" w:rsidRPr="0051710F" w:rsidRDefault="00727165" w:rsidP="0051710F">
      <w:pPr>
        <w:pStyle w:val="a3"/>
        <w:jc w:val="both"/>
        <w:rPr>
          <w:sz w:val="28"/>
          <w:szCs w:val="28"/>
        </w:rPr>
      </w:pPr>
      <w:r w:rsidRPr="0051710F">
        <w:rPr>
          <w:sz w:val="28"/>
          <w:szCs w:val="28"/>
        </w:rPr>
        <w:t xml:space="preserve">Большая группа дидактических игр направлена на </w:t>
      </w:r>
      <w:r w:rsidRPr="0051710F">
        <w:rPr>
          <w:i/>
          <w:sz w:val="28"/>
          <w:szCs w:val="28"/>
        </w:rPr>
        <w:t xml:space="preserve">развитие мышления </w:t>
      </w:r>
      <w:r w:rsidRPr="0051710F">
        <w:rPr>
          <w:sz w:val="28"/>
          <w:szCs w:val="28"/>
        </w:rPr>
        <w:t xml:space="preserve">ребёнка. Для трёхлетнего малыша наиболее целесообразно решение мыслительных задач, требующих раскрытия строения предметов и их взаимного пространственного расположения. Следующая группа игр ориентирована на развитие творческих способностей ребёнка, </w:t>
      </w:r>
      <w:r w:rsidRPr="0051710F">
        <w:rPr>
          <w:sz w:val="28"/>
          <w:szCs w:val="28"/>
        </w:rPr>
        <w:lastRenderedPageBreak/>
        <w:t>стимулирование его воображения. Малыш будет стремиться замечать одновременно разные качества предметов, искать разнообразные варианты видения одной и той же вещи или рисунка. И наконец, математические игры-задания помогут научить ребёнка выделять количественные отношения между предметами.</w:t>
      </w:r>
    </w:p>
    <w:p w:rsidR="00727165" w:rsidRPr="0051710F" w:rsidRDefault="00727165" w:rsidP="0051710F">
      <w:pPr>
        <w:pStyle w:val="a3"/>
        <w:jc w:val="both"/>
        <w:rPr>
          <w:sz w:val="28"/>
          <w:szCs w:val="28"/>
        </w:rPr>
      </w:pPr>
      <w:r w:rsidRPr="0051710F">
        <w:rPr>
          <w:sz w:val="28"/>
          <w:szCs w:val="28"/>
        </w:rPr>
        <w:t xml:space="preserve">Организуя игры с ребёнком,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</w:t>
      </w:r>
      <w:proofErr w:type="gramStart"/>
      <w:r w:rsidRPr="0051710F">
        <w:rPr>
          <w:sz w:val="28"/>
          <w:szCs w:val="28"/>
        </w:rPr>
        <w:t>сложные</w:t>
      </w:r>
      <w:proofErr w:type="gramEnd"/>
      <w:r w:rsidRPr="0051710F">
        <w:rPr>
          <w:sz w:val="28"/>
          <w:szCs w:val="28"/>
        </w:rPr>
        <w:t xml:space="preserve"> и, наоборот, в случае затруднений, лучше подольше задержаться на простых. Ни в коем случае нельзя форсировать выполнение заданий, упрекать малыша в том, что он что-либо не умеет, даже если это с лёгкостью делают его сверстники.</w:t>
      </w:r>
    </w:p>
    <w:p w:rsidR="00727165" w:rsidRPr="0051710F" w:rsidRDefault="00727165" w:rsidP="0051710F">
      <w:pPr>
        <w:pStyle w:val="a3"/>
        <w:jc w:val="both"/>
        <w:rPr>
          <w:sz w:val="28"/>
          <w:szCs w:val="28"/>
        </w:rPr>
      </w:pPr>
      <w:r w:rsidRPr="0051710F">
        <w:rPr>
          <w:sz w:val="28"/>
          <w:szCs w:val="28"/>
        </w:rPr>
        <w:t>Важно не только научит ребёнка чему-либо, но и вселить в него уверенность в себе, сформировать умение отстаивать свою идею, своё решение. Особенно это касается выполнения творческих заданий, которые обычно имеют несколько решений и которые не предполагают жёсткой оценки: «верно - неверно». Нужно научить ребёнка принимать критику без обид и выдвигать новые идеи.</w:t>
      </w:r>
    </w:p>
    <w:p w:rsidR="00727165" w:rsidRPr="0051710F" w:rsidRDefault="00727165" w:rsidP="0051710F">
      <w:pPr>
        <w:pStyle w:val="a3"/>
        <w:jc w:val="both"/>
        <w:rPr>
          <w:sz w:val="28"/>
          <w:szCs w:val="28"/>
        </w:rPr>
      </w:pPr>
      <w:r w:rsidRPr="0051710F">
        <w:rPr>
          <w:sz w:val="28"/>
          <w:szCs w:val="28"/>
        </w:rPr>
        <w:t>И опять-таки здесь важны индивидуальные черты ребёнка. Если он смел и уверен в себе, можно начинать учить его критически оценивать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заданием, научить находить в нем новые детали, насыщая знакомое новым содержанием. И наоборот, если, выполняя игровое задание, ребёнок «увязает» в бесконечных деталях, что мешает ему двигаться вперёд, лучше помочь ему выбрать один вариант, оставив всё лишнее в стороне, потренироваться в умении переходить от одной идеи к другой, что особенно важно при выполнении творческих заданий.</w:t>
      </w:r>
    </w:p>
    <w:p w:rsidR="00727165" w:rsidRPr="0051710F" w:rsidRDefault="00727165" w:rsidP="0051710F">
      <w:pPr>
        <w:pStyle w:val="a3"/>
        <w:jc w:val="both"/>
        <w:rPr>
          <w:sz w:val="28"/>
          <w:szCs w:val="28"/>
        </w:rPr>
      </w:pPr>
      <w:r w:rsidRPr="0051710F">
        <w:rPr>
          <w:sz w:val="28"/>
          <w:szCs w:val="28"/>
        </w:rPr>
        <w:lastRenderedPageBreak/>
        <w:t xml:space="preserve">Занимаясь с ребёнком, помните, что его действия лишь только начинают становиться целенаправленными. Малышу ещё очень трудно следовать намеченной цели, он легко отвлекается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Интерес легко возникает </w:t>
      </w:r>
      <w:r w:rsidRPr="0051710F">
        <w:rPr>
          <w:i/>
          <w:iCs/>
          <w:sz w:val="28"/>
          <w:szCs w:val="28"/>
        </w:rPr>
        <w:t>(особенно, когда ребёнок видит новые и яркие предметы)</w:t>
      </w:r>
      <w:r w:rsidRPr="0051710F">
        <w:rPr>
          <w:sz w:val="28"/>
          <w:szCs w:val="28"/>
        </w:rPr>
        <w:t>, но также легко и пропадает. Поэтому, если вы хотите организовать развивающие игры-занятия, помните три правила:</w:t>
      </w:r>
    </w:p>
    <w:p w:rsidR="00727165" w:rsidRPr="0051710F" w:rsidRDefault="00727165" w:rsidP="0051710F">
      <w:pPr>
        <w:pStyle w:val="a3"/>
        <w:jc w:val="both"/>
        <w:rPr>
          <w:sz w:val="28"/>
          <w:szCs w:val="28"/>
        </w:rPr>
      </w:pPr>
      <w:proofErr w:type="gramStart"/>
      <w:r w:rsidRPr="0051710F">
        <w:rPr>
          <w:b/>
          <w:bCs/>
          <w:sz w:val="28"/>
          <w:szCs w:val="28"/>
        </w:rPr>
        <w:t>Правило первое:</w:t>
      </w:r>
      <w:r w:rsidRPr="0051710F">
        <w:rPr>
          <w:sz w:val="28"/>
          <w:szCs w:val="28"/>
        </w:rPr>
        <w:t xml:space="preserve"> не давайте малышу для постоянного пользования игрушки, с которыми будете проводить игры, чтобы к него не пропал интерес к ним.</w:t>
      </w:r>
      <w:proofErr w:type="gramEnd"/>
    </w:p>
    <w:p w:rsidR="00727165" w:rsidRPr="0051710F" w:rsidRDefault="00727165" w:rsidP="0051710F">
      <w:pPr>
        <w:pStyle w:val="a3"/>
        <w:jc w:val="both"/>
        <w:rPr>
          <w:sz w:val="28"/>
          <w:szCs w:val="28"/>
        </w:rPr>
      </w:pPr>
      <w:r w:rsidRPr="0051710F">
        <w:rPr>
          <w:b/>
          <w:bCs/>
          <w:sz w:val="28"/>
          <w:szCs w:val="28"/>
        </w:rPr>
        <w:t>Правило второе:</w:t>
      </w:r>
      <w:r w:rsidRPr="0051710F">
        <w:rPr>
          <w:sz w:val="28"/>
          <w:szCs w:val="28"/>
        </w:rPr>
        <w:t xml:space="preserve"> во время игры ребёнка не должны отвлекать посторонние предметы. Все лишнее нужно убрать из поля зрения малыша.</w:t>
      </w:r>
    </w:p>
    <w:p w:rsidR="00727165" w:rsidRPr="0051710F" w:rsidRDefault="00727165" w:rsidP="0051710F">
      <w:pPr>
        <w:pStyle w:val="a3"/>
        <w:jc w:val="both"/>
        <w:rPr>
          <w:sz w:val="28"/>
          <w:szCs w:val="28"/>
        </w:rPr>
      </w:pPr>
      <w:r w:rsidRPr="0051710F">
        <w:rPr>
          <w:b/>
          <w:bCs/>
          <w:sz w:val="28"/>
          <w:szCs w:val="28"/>
        </w:rPr>
        <w:t>Правило третье:</w:t>
      </w:r>
      <w:r w:rsidRPr="0051710F">
        <w:rPr>
          <w:sz w:val="28"/>
          <w:szCs w:val="28"/>
        </w:rPr>
        <w:t xml:space="preserve"> пусть игры будут достаточно простыми и совсем короткими. Даже 5 минут вполне достаточно! Но всегда стремитесь, чтобы ребёнок довёл начатое дело до конца. </w:t>
      </w:r>
      <w:proofErr w:type="gramStart"/>
      <w:r w:rsidRPr="0051710F">
        <w:rPr>
          <w:sz w:val="28"/>
          <w:szCs w:val="28"/>
        </w:rPr>
        <w:t>А после этого смените игру на новую - и вы увидите, что внимание ребёнка снова оживёт.</w:t>
      </w:r>
      <w:proofErr w:type="gramEnd"/>
    </w:p>
    <w:p w:rsidR="00727165" w:rsidRPr="0051710F" w:rsidRDefault="00727165" w:rsidP="0051710F">
      <w:pPr>
        <w:pStyle w:val="a3"/>
        <w:jc w:val="both"/>
        <w:rPr>
          <w:sz w:val="28"/>
          <w:szCs w:val="28"/>
        </w:rPr>
      </w:pPr>
      <w:r w:rsidRPr="0051710F">
        <w:rPr>
          <w:sz w:val="28"/>
          <w:szCs w:val="28"/>
        </w:rPr>
        <w:t xml:space="preserve">Каждая игра - это общение ребёнка </w:t>
      </w:r>
      <w:proofErr w:type="gramStart"/>
      <w:r w:rsidRPr="0051710F">
        <w:rPr>
          <w:sz w:val="28"/>
          <w:szCs w:val="28"/>
        </w:rPr>
        <w:t>со</w:t>
      </w:r>
      <w:proofErr w:type="gramEnd"/>
      <w:r w:rsidRPr="0051710F">
        <w:rPr>
          <w:sz w:val="28"/>
          <w:szCs w:val="28"/>
        </w:rPr>
        <w:t xml:space="preserve">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</w:p>
    <w:p w:rsidR="00727165" w:rsidRPr="0051710F" w:rsidRDefault="00727165" w:rsidP="0051710F">
      <w:pPr>
        <w:pStyle w:val="a3"/>
        <w:jc w:val="both"/>
        <w:rPr>
          <w:b/>
          <w:bCs/>
          <w:sz w:val="28"/>
          <w:szCs w:val="28"/>
        </w:rPr>
      </w:pPr>
      <w:r w:rsidRPr="0051710F">
        <w:rPr>
          <w:sz w:val="28"/>
          <w:szCs w:val="28"/>
        </w:rPr>
        <w:t xml:space="preserve"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 </w:t>
      </w:r>
      <w:r w:rsidRPr="0051710F">
        <w:rPr>
          <w:b/>
          <w:bCs/>
          <w:sz w:val="28"/>
          <w:szCs w:val="28"/>
        </w:rPr>
        <w:t>Так играйте же вместе с малышом!</w:t>
      </w:r>
    </w:p>
    <w:p w:rsidR="004A27E5" w:rsidRPr="0051710F" w:rsidRDefault="004A27E5" w:rsidP="0051710F">
      <w:pPr>
        <w:pStyle w:val="a3"/>
        <w:jc w:val="both"/>
        <w:rPr>
          <w:b/>
          <w:bCs/>
          <w:sz w:val="28"/>
          <w:szCs w:val="28"/>
        </w:rPr>
      </w:pPr>
    </w:p>
    <w:p w:rsidR="004A27E5" w:rsidRPr="0051710F" w:rsidRDefault="004A27E5" w:rsidP="0051710F">
      <w:pPr>
        <w:pStyle w:val="a3"/>
        <w:jc w:val="both"/>
        <w:rPr>
          <w:b/>
          <w:bCs/>
          <w:sz w:val="28"/>
          <w:szCs w:val="28"/>
        </w:rPr>
      </w:pPr>
    </w:p>
    <w:p w:rsidR="004A27E5" w:rsidRPr="0051710F" w:rsidRDefault="004A27E5" w:rsidP="0051710F">
      <w:pPr>
        <w:pStyle w:val="a3"/>
        <w:jc w:val="both"/>
        <w:rPr>
          <w:b/>
          <w:bCs/>
          <w:sz w:val="28"/>
          <w:szCs w:val="28"/>
        </w:rPr>
      </w:pPr>
    </w:p>
    <w:p w:rsidR="004A27E5" w:rsidRPr="0051710F" w:rsidRDefault="004A27E5" w:rsidP="0051710F">
      <w:pPr>
        <w:pStyle w:val="a3"/>
        <w:jc w:val="both"/>
        <w:rPr>
          <w:b/>
          <w:bCs/>
          <w:sz w:val="28"/>
          <w:szCs w:val="28"/>
        </w:rPr>
      </w:pPr>
    </w:p>
    <w:p w:rsidR="004A27E5" w:rsidRPr="0051710F" w:rsidRDefault="004A27E5" w:rsidP="0051710F">
      <w:pPr>
        <w:pStyle w:val="a3"/>
        <w:jc w:val="both"/>
        <w:rPr>
          <w:b/>
          <w:bCs/>
          <w:sz w:val="28"/>
          <w:szCs w:val="28"/>
        </w:rPr>
      </w:pPr>
    </w:p>
    <w:p w:rsidR="004A27E5" w:rsidRPr="0051710F" w:rsidRDefault="004A27E5" w:rsidP="0051710F">
      <w:pPr>
        <w:pStyle w:val="a3"/>
        <w:jc w:val="both"/>
        <w:rPr>
          <w:b/>
          <w:bCs/>
          <w:sz w:val="28"/>
          <w:szCs w:val="28"/>
        </w:rPr>
      </w:pPr>
    </w:p>
    <w:p w:rsidR="002F7B06" w:rsidRPr="0051710F" w:rsidRDefault="002F7B06" w:rsidP="0051710F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51710F">
        <w:rPr>
          <w:b/>
          <w:bCs/>
          <w:sz w:val="28"/>
          <w:szCs w:val="28"/>
        </w:rPr>
        <w:t>Последовательности.</w:t>
      </w:r>
    </w:p>
    <w:p w:rsidR="002F7B06" w:rsidRPr="0051710F" w:rsidRDefault="002F7B06" w:rsidP="0051710F">
      <w:pPr>
        <w:pStyle w:val="a3"/>
        <w:spacing w:before="0" w:after="0"/>
        <w:jc w:val="both"/>
        <w:rPr>
          <w:bCs/>
          <w:sz w:val="28"/>
          <w:szCs w:val="28"/>
        </w:rPr>
      </w:pPr>
    </w:p>
    <w:p w:rsidR="002F7B06" w:rsidRPr="0051710F" w:rsidRDefault="002F7B06" w:rsidP="0051710F">
      <w:pPr>
        <w:pStyle w:val="a3"/>
        <w:spacing w:before="0" w:after="0"/>
        <w:jc w:val="both"/>
        <w:rPr>
          <w:bCs/>
          <w:sz w:val="28"/>
          <w:szCs w:val="28"/>
        </w:rPr>
      </w:pPr>
      <w:r w:rsidRPr="0051710F">
        <w:rPr>
          <w:bCs/>
          <w:sz w:val="28"/>
          <w:szCs w:val="28"/>
        </w:rPr>
        <w:t>В три года постепенно можно начинать учиться складывать последовательности.</w:t>
      </w:r>
    </w:p>
    <w:p w:rsidR="002F7B06" w:rsidRPr="0051710F" w:rsidRDefault="002F7B06" w:rsidP="0051710F">
      <w:pPr>
        <w:pStyle w:val="a3"/>
        <w:spacing w:before="0" w:after="0"/>
        <w:jc w:val="both"/>
        <w:rPr>
          <w:bCs/>
          <w:sz w:val="28"/>
          <w:szCs w:val="28"/>
        </w:rPr>
      </w:pPr>
    </w:p>
    <w:p w:rsidR="002F7B06" w:rsidRPr="0051710F" w:rsidRDefault="002F7B06" w:rsidP="0051710F">
      <w:pPr>
        <w:pStyle w:val="a3"/>
        <w:spacing w:before="0" w:after="0"/>
        <w:jc w:val="both"/>
        <w:rPr>
          <w:bCs/>
          <w:sz w:val="28"/>
          <w:szCs w:val="28"/>
        </w:rPr>
      </w:pPr>
      <w:r w:rsidRPr="0051710F">
        <w:rPr>
          <w:bCs/>
          <w:sz w:val="28"/>
          <w:szCs w:val="28"/>
        </w:rPr>
        <w:t>Для последовательностей можно использовать конструктор «</w:t>
      </w:r>
      <w:proofErr w:type="spellStart"/>
      <w:r w:rsidRPr="0051710F">
        <w:rPr>
          <w:bCs/>
          <w:sz w:val="28"/>
          <w:szCs w:val="28"/>
        </w:rPr>
        <w:t>Лего</w:t>
      </w:r>
      <w:proofErr w:type="spellEnd"/>
      <w:r w:rsidRPr="0051710F">
        <w:rPr>
          <w:bCs/>
          <w:sz w:val="28"/>
          <w:szCs w:val="28"/>
        </w:rPr>
        <w:t>», фигуры, вырезанные из бумаги</w:t>
      </w:r>
      <w:r w:rsidR="00B327F1" w:rsidRPr="0051710F">
        <w:rPr>
          <w:bCs/>
          <w:sz w:val="28"/>
          <w:szCs w:val="28"/>
        </w:rPr>
        <w:t>,</w:t>
      </w:r>
      <w:r w:rsidRPr="0051710F">
        <w:rPr>
          <w:bCs/>
          <w:sz w:val="28"/>
          <w:szCs w:val="28"/>
        </w:rPr>
        <w:t xml:space="preserve"> любые другие предметы.</w:t>
      </w:r>
    </w:p>
    <w:p w:rsidR="002F7B06" w:rsidRPr="0051710F" w:rsidRDefault="002F7B06" w:rsidP="0051710F">
      <w:pPr>
        <w:pStyle w:val="a3"/>
        <w:spacing w:before="0" w:after="0"/>
        <w:jc w:val="both"/>
        <w:rPr>
          <w:bCs/>
          <w:sz w:val="28"/>
          <w:szCs w:val="28"/>
        </w:rPr>
      </w:pPr>
    </w:p>
    <w:p w:rsidR="002F7B06" w:rsidRPr="0051710F" w:rsidRDefault="002F7B06" w:rsidP="0051710F">
      <w:pPr>
        <w:pStyle w:val="a3"/>
        <w:spacing w:before="0" w:after="0"/>
        <w:jc w:val="both"/>
        <w:rPr>
          <w:bCs/>
          <w:sz w:val="28"/>
          <w:szCs w:val="28"/>
        </w:rPr>
      </w:pPr>
      <w:r w:rsidRPr="0051710F">
        <w:rPr>
          <w:bCs/>
          <w:sz w:val="28"/>
          <w:szCs w:val="28"/>
        </w:rPr>
        <w:t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 (если ребенок захочет выложить больше - это конечно приветствуется!).</w:t>
      </w:r>
    </w:p>
    <w:p w:rsidR="002F7B06" w:rsidRPr="0051710F" w:rsidRDefault="002F7B06" w:rsidP="0051710F">
      <w:pPr>
        <w:pStyle w:val="a3"/>
        <w:spacing w:before="0" w:after="0"/>
        <w:jc w:val="both"/>
        <w:rPr>
          <w:bCs/>
          <w:sz w:val="28"/>
          <w:szCs w:val="28"/>
        </w:rPr>
      </w:pPr>
    </w:p>
    <w:p w:rsidR="002F7B06" w:rsidRPr="0051710F" w:rsidRDefault="002F7B06" w:rsidP="0051710F">
      <w:pPr>
        <w:pStyle w:val="a3"/>
        <w:spacing w:before="0" w:after="0"/>
        <w:jc w:val="both"/>
        <w:rPr>
          <w:bCs/>
          <w:sz w:val="28"/>
          <w:szCs w:val="28"/>
        </w:rPr>
      </w:pPr>
      <w:r w:rsidRPr="0051710F">
        <w:rPr>
          <w:bCs/>
          <w:sz w:val="28"/>
          <w:szCs w:val="28"/>
        </w:rPr>
        <w:t>Примеры последовательностей (ребенок должен продолжить логический ряд - дострой дорожку "правильными кирпичиками"):</w:t>
      </w:r>
    </w:p>
    <w:p w:rsidR="002F7B06" w:rsidRPr="0051710F" w:rsidRDefault="002F7B06" w:rsidP="0051710F">
      <w:pPr>
        <w:pStyle w:val="a3"/>
        <w:spacing w:before="0" w:after="0"/>
        <w:jc w:val="both"/>
        <w:rPr>
          <w:bCs/>
          <w:sz w:val="28"/>
          <w:szCs w:val="28"/>
        </w:rPr>
      </w:pPr>
    </w:p>
    <w:p w:rsidR="004A27E5" w:rsidRPr="0051710F" w:rsidRDefault="00B327F1" w:rsidP="0051710F">
      <w:pPr>
        <w:pStyle w:val="a3"/>
        <w:spacing w:before="0" w:after="0"/>
        <w:jc w:val="both"/>
        <w:rPr>
          <w:bCs/>
          <w:sz w:val="28"/>
          <w:szCs w:val="28"/>
        </w:rPr>
      </w:pPr>
      <w:r w:rsidRPr="0051710F">
        <w:rPr>
          <w:bCs/>
          <w:sz w:val="28"/>
          <w:szCs w:val="28"/>
        </w:rPr>
        <w:t>- Чередование по цвету;</w:t>
      </w:r>
    </w:p>
    <w:p w:rsidR="00B327F1" w:rsidRPr="0051710F" w:rsidRDefault="00B327F1" w:rsidP="0051710F">
      <w:pPr>
        <w:pStyle w:val="a3"/>
        <w:spacing w:before="0" w:after="0"/>
        <w:jc w:val="both"/>
        <w:rPr>
          <w:bCs/>
          <w:sz w:val="28"/>
          <w:szCs w:val="28"/>
        </w:rPr>
      </w:pPr>
      <w:r w:rsidRPr="0051710F">
        <w:rPr>
          <w:bCs/>
          <w:sz w:val="28"/>
          <w:szCs w:val="28"/>
        </w:rPr>
        <w:t>- чередование по форме;</w:t>
      </w:r>
    </w:p>
    <w:p w:rsidR="00B327F1" w:rsidRPr="0051710F" w:rsidRDefault="00B327F1" w:rsidP="0051710F">
      <w:pPr>
        <w:pStyle w:val="a3"/>
        <w:spacing w:before="0" w:after="0"/>
        <w:jc w:val="both"/>
        <w:rPr>
          <w:bCs/>
          <w:sz w:val="28"/>
          <w:szCs w:val="28"/>
        </w:rPr>
      </w:pPr>
      <w:r w:rsidRPr="0051710F">
        <w:rPr>
          <w:bCs/>
          <w:sz w:val="28"/>
          <w:szCs w:val="28"/>
        </w:rPr>
        <w:t>- чередование по размеру.</w:t>
      </w:r>
    </w:p>
    <w:p w:rsidR="00B327F1" w:rsidRPr="0051710F" w:rsidRDefault="00B327F1" w:rsidP="0051710F">
      <w:pPr>
        <w:pStyle w:val="a3"/>
        <w:spacing w:before="0" w:after="0"/>
        <w:jc w:val="both"/>
        <w:rPr>
          <w:bCs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10F">
        <w:rPr>
          <w:rFonts w:ascii="Times New Roman" w:hAnsi="Times New Roman" w:cs="Times New Roman"/>
          <w:b/>
          <w:sz w:val="28"/>
          <w:szCs w:val="28"/>
        </w:rPr>
        <w:t>Больше, меньше, столько же.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Большинство развивающих методик рекомендует учить детей в возрасте от 3 до 4 лет сравнивать предметы – усваивать понятия больше, меньше, поровну.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5171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710F">
        <w:rPr>
          <w:rFonts w:ascii="Times New Roman" w:hAnsi="Times New Roman" w:cs="Times New Roman"/>
          <w:sz w:val="28"/>
          <w:szCs w:val="28"/>
        </w:rPr>
        <w:t xml:space="preserve"> чтобы ребенок без труда освоил эти логические понятия, обучение проводят постепенно (уровни обучения, указанные ниже, выложены по мере возрастания сложности). Сначала все задания выполняются вместе с мамой. Постепенно ребенок сам начнет выполнять все самостоятельно.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Уровень 1 – самый простой - метод наложения.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171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710F">
        <w:rPr>
          <w:rFonts w:ascii="Times New Roman" w:hAnsi="Times New Roman" w:cs="Times New Roman"/>
          <w:sz w:val="28"/>
          <w:szCs w:val="28"/>
        </w:rPr>
        <w:t xml:space="preserve"> чтобы определить сколько предметов – больше, меньше или столько же, ребенку предлагают их накладывать друг на друга. Ребенку будет намного проще сориентироваться в выполнении задания, если каждый элемент для сравнения будет находиться в своей «клеточке».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Например: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На полянке звери нашли вкусные конфетки, давай проверим – хватит ли им этих конфет?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Игра на изучение понятий больше - меньше. Развиваем логику.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нок накладывает игрушки на изображения конфет. В результате делается логический вывод (который обязательно озвучивается)  – конфет больше чем нужно, столько же или меньше чем зверей.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Уровень 2 – метод выкладывания (сопоставление).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Для этого способа также используются фигурки, размещенные в клеточках – чтобы легче было ориентироваться. Их сравнивают, путем выкладывания карточек друг под другом.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Например: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lastRenderedPageBreak/>
        <w:t xml:space="preserve">Хватит ли  морковок зайчатам, давай проверим? 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Ребенок берет различные карточки (которые легко можно нарисовать вручную) и выкладывает их друг под другом, а затем делает логический вывод  о количестве предметов – «больше, меньше, столько же».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FE7438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Следующий уровень.</w:t>
      </w:r>
    </w:p>
    <w:p w:rsidR="00FE7438" w:rsidRPr="0051710F" w:rsidRDefault="00FE7438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Выполнение различных заданий, в которых есть понятия «больше», «меньше», «столько же».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- Возьми из кучки столько же морковок, сколько зайчат на полянке.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 xml:space="preserve">- Принеси зайчатам </w:t>
      </w:r>
      <w:proofErr w:type="gramStart"/>
      <w:r w:rsidRPr="0051710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1710F">
        <w:rPr>
          <w:rFonts w:ascii="Times New Roman" w:hAnsi="Times New Roman" w:cs="Times New Roman"/>
          <w:sz w:val="28"/>
          <w:szCs w:val="28"/>
        </w:rPr>
        <w:t xml:space="preserve"> морковок.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- Принеси зайчатам конфет меньше, чем самих зайчат – пускай они учатся делиться, а конфет много есть нельзя и т.п.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Сопоставление количества с использованием различных органов чувств.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i/>
          <w:sz w:val="28"/>
          <w:szCs w:val="28"/>
        </w:rPr>
        <w:t>Понятия «больше», «столько же», «меньше» можно изучать и с помощью других органов чувств.</w:t>
      </w:r>
      <w:r w:rsidRPr="0051710F">
        <w:rPr>
          <w:rFonts w:ascii="Times New Roman" w:hAnsi="Times New Roman" w:cs="Times New Roman"/>
          <w:sz w:val="28"/>
          <w:szCs w:val="28"/>
        </w:rPr>
        <w:t xml:space="preserve"> Такие игры особенно подходят подвижным детям (которые многие вещи постигают через движение), а также детям с выраженными музыкальными способностями.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Ребенку предлагают выполнить задания (задания указаны в порядке возрастания сложности, обязательно начинайте с самого простого):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lastRenderedPageBreak/>
        <w:t>- Ударь в ладоши (бубен, по барабану) столько же раз, сколько ударила я (начинаем всегда с одного раза, затем постепенно увеличиваем количество ударов).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- Ударь в ладоши (бубен, по барабану) больше чем я, меньше чем я.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-  Ударь в ладоши, топни ногой столько же раз, сколько предметов нарисовано на картинке. (</w:t>
      </w:r>
      <w:proofErr w:type="gramStart"/>
      <w:r w:rsidRPr="0051710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1710F">
        <w:rPr>
          <w:rFonts w:ascii="Times New Roman" w:hAnsi="Times New Roman" w:cs="Times New Roman"/>
          <w:sz w:val="28"/>
          <w:szCs w:val="28"/>
        </w:rPr>
        <w:t xml:space="preserve"> прогони собачек, ворон, каждый хлопок прогоняет одно животное. </w:t>
      </w:r>
      <w:proofErr w:type="gramStart"/>
      <w:r w:rsidRPr="0051710F">
        <w:rPr>
          <w:rFonts w:ascii="Times New Roman" w:hAnsi="Times New Roman" w:cs="Times New Roman"/>
          <w:sz w:val="28"/>
          <w:szCs w:val="28"/>
        </w:rPr>
        <w:t>На первых порах можно закрывать или убирать то животное, которое ребенок «прогнал»).</w:t>
      </w:r>
      <w:proofErr w:type="gramEnd"/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10F">
        <w:rPr>
          <w:rFonts w:ascii="Times New Roman" w:hAnsi="Times New Roman" w:cs="Times New Roman"/>
          <w:sz w:val="28"/>
          <w:szCs w:val="28"/>
        </w:rPr>
        <w:t>- Отложи на каждый звук одну игрушку (например, волшебный колокольчик раздает морковки зайкам.</w:t>
      </w:r>
      <w:proofErr w:type="gramEnd"/>
      <w:r w:rsidRPr="00517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10F">
        <w:rPr>
          <w:rFonts w:ascii="Times New Roman" w:hAnsi="Times New Roman" w:cs="Times New Roman"/>
          <w:sz w:val="28"/>
          <w:szCs w:val="28"/>
        </w:rPr>
        <w:t>На каждый удар колокольчика отложи одну морковку для зайчонка).</w:t>
      </w:r>
      <w:proofErr w:type="gramEnd"/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- Покажи карточку, на которой изображено столько же предметов, сколько ударил молоточек.</w:t>
      </w: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B37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51710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1710F">
        <w:rPr>
          <w:rFonts w:ascii="Times New Roman" w:hAnsi="Times New Roman" w:cs="Times New Roman"/>
          <w:sz w:val="28"/>
          <w:szCs w:val="28"/>
        </w:rPr>
        <w:t xml:space="preserve"> и здесь не обойтись без </w:t>
      </w:r>
      <w:r w:rsidRPr="0051710F">
        <w:rPr>
          <w:rFonts w:ascii="Times New Roman" w:hAnsi="Times New Roman" w:cs="Times New Roman"/>
          <w:i/>
          <w:sz w:val="28"/>
          <w:szCs w:val="28"/>
        </w:rPr>
        <w:t>сказки.</w:t>
      </w:r>
      <w:r w:rsidRPr="0051710F">
        <w:rPr>
          <w:rFonts w:ascii="Times New Roman" w:hAnsi="Times New Roman" w:cs="Times New Roman"/>
          <w:sz w:val="28"/>
          <w:szCs w:val="28"/>
        </w:rPr>
        <w:t xml:space="preserve"> Чтобы заинтересовать ребенка – придумывайте увлекательные истории с его любимыми героями, ребенок очень легко будет включаться в выполнение заданий и с удовольствием развивать свою логику.</w:t>
      </w:r>
    </w:p>
    <w:p w:rsidR="00FE7438" w:rsidRPr="0051710F" w:rsidRDefault="00FE7438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38" w:rsidRPr="0051710F" w:rsidRDefault="00FE7438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Замещение персонажей.</w:t>
      </w:r>
    </w:p>
    <w:p w:rsidR="00FE7438" w:rsidRPr="0051710F" w:rsidRDefault="00FE7438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38" w:rsidRPr="0051710F" w:rsidRDefault="00FE7438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 xml:space="preserve">Рассказываем сказку. Например - Репка. Сначала делаем совместно с ребёнком. Для каждого персонажа нужно делать пластилиновый шарик (Пластилин приготовьте заранее). Выкладываем их последовательно и потом предлагаем малышу рассказать сказку самому, естественно помогая. </w:t>
      </w:r>
    </w:p>
    <w:p w:rsidR="00FE7438" w:rsidRPr="0051710F" w:rsidRDefault="00FE7438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38" w:rsidRPr="0051710F" w:rsidRDefault="00FE7438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t>Развитие моторики.</w:t>
      </w:r>
      <w:r w:rsidR="00BE1EFA" w:rsidRPr="00517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38" w:rsidRPr="0051710F" w:rsidRDefault="00FE7438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EFA" w:rsidRPr="0051710F" w:rsidRDefault="00FE7438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0F">
        <w:rPr>
          <w:rFonts w:ascii="Times New Roman" w:hAnsi="Times New Roman" w:cs="Times New Roman"/>
          <w:sz w:val="28"/>
          <w:szCs w:val="28"/>
        </w:rPr>
        <w:lastRenderedPageBreak/>
        <w:t>Берём большую чашку наполненную крупой. Помещаем туда несколько крупных орехов или шариков. Чтобы заинтересовать ребёнка придумы</w:t>
      </w:r>
      <w:r w:rsidR="00BE1EFA" w:rsidRPr="0051710F">
        <w:rPr>
          <w:rFonts w:ascii="Times New Roman" w:hAnsi="Times New Roman" w:cs="Times New Roman"/>
          <w:sz w:val="28"/>
          <w:szCs w:val="28"/>
        </w:rPr>
        <w:t>ваем, что в сказочном королевстве проходит олимпиада и в ней принимают участие игрушки. Ребёнок играет, например, за медвежонка, а мама за зайку. Суть соревнования – кто быстрее вынет все</w:t>
      </w:r>
      <w:r w:rsidRPr="0051710F">
        <w:rPr>
          <w:rFonts w:ascii="Times New Roman" w:hAnsi="Times New Roman" w:cs="Times New Roman"/>
          <w:sz w:val="28"/>
          <w:szCs w:val="28"/>
        </w:rPr>
        <w:t xml:space="preserve"> </w:t>
      </w:r>
      <w:r w:rsidR="00BE1EFA" w:rsidRPr="0051710F">
        <w:rPr>
          <w:rFonts w:ascii="Times New Roman" w:hAnsi="Times New Roman" w:cs="Times New Roman"/>
          <w:sz w:val="28"/>
          <w:szCs w:val="28"/>
        </w:rPr>
        <w:t>шарики ложкой и перенесёт их в стаканчики.</w:t>
      </w:r>
    </w:p>
    <w:p w:rsidR="00FE7438" w:rsidRPr="0051710F" w:rsidRDefault="00FE7438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327F1" w:rsidRPr="0051710F" w:rsidRDefault="00B327F1" w:rsidP="00517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7F1" w:rsidRPr="0051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EF"/>
    <w:rsid w:val="00001A31"/>
    <w:rsid w:val="00001B4D"/>
    <w:rsid w:val="0000495F"/>
    <w:rsid w:val="00004D89"/>
    <w:rsid w:val="00005559"/>
    <w:rsid w:val="00006578"/>
    <w:rsid w:val="0001449E"/>
    <w:rsid w:val="00016AE7"/>
    <w:rsid w:val="0001769B"/>
    <w:rsid w:val="000246E8"/>
    <w:rsid w:val="00024EC5"/>
    <w:rsid w:val="00034339"/>
    <w:rsid w:val="00035C38"/>
    <w:rsid w:val="000419F3"/>
    <w:rsid w:val="00042A17"/>
    <w:rsid w:val="00042E08"/>
    <w:rsid w:val="0004398F"/>
    <w:rsid w:val="00046404"/>
    <w:rsid w:val="0005093B"/>
    <w:rsid w:val="000516D9"/>
    <w:rsid w:val="00053B6B"/>
    <w:rsid w:val="000544AD"/>
    <w:rsid w:val="000544E2"/>
    <w:rsid w:val="00054658"/>
    <w:rsid w:val="00061936"/>
    <w:rsid w:val="0006197C"/>
    <w:rsid w:val="000638E1"/>
    <w:rsid w:val="0006471C"/>
    <w:rsid w:val="000669B0"/>
    <w:rsid w:val="00070D0F"/>
    <w:rsid w:val="00072AA9"/>
    <w:rsid w:val="0008144E"/>
    <w:rsid w:val="00081926"/>
    <w:rsid w:val="000826A2"/>
    <w:rsid w:val="00083F36"/>
    <w:rsid w:val="0008462D"/>
    <w:rsid w:val="0008733D"/>
    <w:rsid w:val="00090938"/>
    <w:rsid w:val="00091C3B"/>
    <w:rsid w:val="00091F05"/>
    <w:rsid w:val="00092735"/>
    <w:rsid w:val="00097FDD"/>
    <w:rsid w:val="000A0A2D"/>
    <w:rsid w:val="000A11BC"/>
    <w:rsid w:val="000A16B4"/>
    <w:rsid w:val="000A184A"/>
    <w:rsid w:val="000A2497"/>
    <w:rsid w:val="000A35CD"/>
    <w:rsid w:val="000A398F"/>
    <w:rsid w:val="000A4233"/>
    <w:rsid w:val="000A428D"/>
    <w:rsid w:val="000A5EA1"/>
    <w:rsid w:val="000A5F63"/>
    <w:rsid w:val="000A69B0"/>
    <w:rsid w:val="000A69EF"/>
    <w:rsid w:val="000B06C3"/>
    <w:rsid w:val="000B127D"/>
    <w:rsid w:val="000B2E21"/>
    <w:rsid w:val="000B301A"/>
    <w:rsid w:val="000B4D38"/>
    <w:rsid w:val="000B6BD5"/>
    <w:rsid w:val="000C0484"/>
    <w:rsid w:val="000C0B06"/>
    <w:rsid w:val="000C129F"/>
    <w:rsid w:val="000C541A"/>
    <w:rsid w:val="000C5A4C"/>
    <w:rsid w:val="000C5DA6"/>
    <w:rsid w:val="000C6ECE"/>
    <w:rsid w:val="000C7290"/>
    <w:rsid w:val="000C77FF"/>
    <w:rsid w:val="000C7E27"/>
    <w:rsid w:val="000D09C3"/>
    <w:rsid w:val="000D0B34"/>
    <w:rsid w:val="000D0BA0"/>
    <w:rsid w:val="000D2F9E"/>
    <w:rsid w:val="000E116F"/>
    <w:rsid w:val="000E1A42"/>
    <w:rsid w:val="000E36AC"/>
    <w:rsid w:val="000E705A"/>
    <w:rsid w:val="000F0613"/>
    <w:rsid w:val="000F0A19"/>
    <w:rsid w:val="000F213E"/>
    <w:rsid w:val="000F7F8D"/>
    <w:rsid w:val="00100299"/>
    <w:rsid w:val="00101E8D"/>
    <w:rsid w:val="0010343D"/>
    <w:rsid w:val="00105409"/>
    <w:rsid w:val="001118D6"/>
    <w:rsid w:val="0011209B"/>
    <w:rsid w:val="00115B74"/>
    <w:rsid w:val="001164C4"/>
    <w:rsid w:val="00117149"/>
    <w:rsid w:val="0012043C"/>
    <w:rsid w:val="0012208A"/>
    <w:rsid w:val="00126F45"/>
    <w:rsid w:val="001306F3"/>
    <w:rsid w:val="00135409"/>
    <w:rsid w:val="00143F61"/>
    <w:rsid w:val="00147387"/>
    <w:rsid w:val="0014772D"/>
    <w:rsid w:val="00150A8E"/>
    <w:rsid w:val="00150C57"/>
    <w:rsid w:val="00151433"/>
    <w:rsid w:val="00152889"/>
    <w:rsid w:val="001537ED"/>
    <w:rsid w:val="0015621F"/>
    <w:rsid w:val="00157A25"/>
    <w:rsid w:val="0016345C"/>
    <w:rsid w:val="00165310"/>
    <w:rsid w:val="00165394"/>
    <w:rsid w:val="0016685F"/>
    <w:rsid w:val="00171FC5"/>
    <w:rsid w:val="00174B06"/>
    <w:rsid w:val="00174CAD"/>
    <w:rsid w:val="001803EB"/>
    <w:rsid w:val="0018060F"/>
    <w:rsid w:val="001829A7"/>
    <w:rsid w:val="00182D05"/>
    <w:rsid w:val="001846CE"/>
    <w:rsid w:val="00192005"/>
    <w:rsid w:val="001920F8"/>
    <w:rsid w:val="001936A8"/>
    <w:rsid w:val="00193E62"/>
    <w:rsid w:val="001946AE"/>
    <w:rsid w:val="001962D1"/>
    <w:rsid w:val="00196FFF"/>
    <w:rsid w:val="0019745E"/>
    <w:rsid w:val="001A2642"/>
    <w:rsid w:val="001A4CBF"/>
    <w:rsid w:val="001A6ECE"/>
    <w:rsid w:val="001B0A74"/>
    <w:rsid w:val="001B119A"/>
    <w:rsid w:val="001B2649"/>
    <w:rsid w:val="001B3175"/>
    <w:rsid w:val="001B5E70"/>
    <w:rsid w:val="001C48B9"/>
    <w:rsid w:val="001C6293"/>
    <w:rsid w:val="001D20B5"/>
    <w:rsid w:val="001D2FE7"/>
    <w:rsid w:val="001D31EF"/>
    <w:rsid w:val="001D3B29"/>
    <w:rsid w:val="001D4F56"/>
    <w:rsid w:val="001D6D5A"/>
    <w:rsid w:val="001E1AC2"/>
    <w:rsid w:val="001E3481"/>
    <w:rsid w:val="001E3769"/>
    <w:rsid w:val="001E7754"/>
    <w:rsid w:val="001F0477"/>
    <w:rsid w:val="001F5A06"/>
    <w:rsid w:val="001F72BA"/>
    <w:rsid w:val="00200188"/>
    <w:rsid w:val="002007D4"/>
    <w:rsid w:val="00200BA1"/>
    <w:rsid w:val="00203C37"/>
    <w:rsid w:val="002055E3"/>
    <w:rsid w:val="00205E96"/>
    <w:rsid w:val="00206E60"/>
    <w:rsid w:val="00210733"/>
    <w:rsid w:val="00212D5B"/>
    <w:rsid w:val="00220686"/>
    <w:rsid w:val="002217CE"/>
    <w:rsid w:val="0022184D"/>
    <w:rsid w:val="00226888"/>
    <w:rsid w:val="002321C9"/>
    <w:rsid w:val="00232DBF"/>
    <w:rsid w:val="00234FC2"/>
    <w:rsid w:val="002371AF"/>
    <w:rsid w:val="00240A19"/>
    <w:rsid w:val="002416AD"/>
    <w:rsid w:val="00243ACE"/>
    <w:rsid w:val="00245110"/>
    <w:rsid w:val="002457CA"/>
    <w:rsid w:val="00247E77"/>
    <w:rsid w:val="00251611"/>
    <w:rsid w:val="00260B19"/>
    <w:rsid w:val="0026214C"/>
    <w:rsid w:val="0026387C"/>
    <w:rsid w:val="00263AEE"/>
    <w:rsid w:val="00272771"/>
    <w:rsid w:val="00274ABF"/>
    <w:rsid w:val="002752BE"/>
    <w:rsid w:val="00276FC2"/>
    <w:rsid w:val="002808BF"/>
    <w:rsid w:val="00282495"/>
    <w:rsid w:val="00282A69"/>
    <w:rsid w:val="0028425F"/>
    <w:rsid w:val="002865B8"/>
    <w:rsid w:val="0029172D"/>
    <w:rsid w:val="002919A6"/>
    <w:rsid w:val="002921DD"/>
    <w:rsid w:val="002952B5"/>
    <w:rsid w:val="002A0B82"/>
    <w:rsid w:val="002A1A89"/>
    <w:rsid w:val="002A2346"/>
    <w:rsid w:val="002A2E02"/>
    <w:rsid w:val="002A46D6"/>
    <w:rsid w:val="002A46F0"/>
    <w:rsid w:val="002A480E"/>
    <w:rsid w:val="002A6704"/>
    <w:rsid w:val="002A74B8"/>
    <w:rsid w:val="002B049C"/>
    <w:rsid w:val="002B059A"/>
    <w:rsid w:val="002B08D2"/>
    <w:rsid w:val="002B396F"/>
    <w:rsid w:val="002C01EA"/>
    <w:rsid w:val="002C2E62"/>
    <w:rsid w:val="002C3B03"/>
    <w:rsid w:val="002C4825"/>
    <w:rsid w:val="002D1DB6"/>
    <w:rsid w:val="002D24D9"/>
    <w:rsid w:val="002D5144"/>
    <w:rsid w:val="002E1103"/>
    <w:rsid w:val="002E23FE"/>
    <w:rsid w:val="002E5529"/>
    <w:rsid w:val="002F3C75"/>
    <w:rsid w:val="002F3CD4"/>
    <w:rsid w:val="002F43D2"/>
    <w:rsid w:val="002F5995"/>
    <w:rsid w:val="002F5AB0"/>
    <w:rsid w:val="002F6BB5"/>
    <w:rsid w:val="002F7434"/>
    <w:rsid w:val="002F7B06"/>
    <w:rsid w:val="00301CAB"/>
    <w:rsid w:val="0030360D"/>
    <w:rsid w:val="003053D1"/>
    <w:rsid w:val="003129AE"/>
    <w:rsid w:val="003163B3"/>
    <w:rsid w:val="0031741C"/>
    <w:rsid w:val="00322783"/>
    <w:rsid w:val="00322D17"/>
    <w:rsid w:val="00323382"/>
    <w:rsid w:val="00326A60"/>
    <w:rsid w:val="00327A4A"/>
    <w:rsid w:val="00330A54"/>
    <w:rsid w:val="003317A6"/>
    <w:rsid w:val="003317E3"/>
    <w:rsid w:val="0033238B"/>
    <w:rsid w:val="00332C32"/>
    <w:rsid w:val="00332FF1"/>
    <w:rsid w:val="0033491C"/>
    <w:rsid w:val="00340F34"/>
    <w:rsid w:val="00345B73"/>
    <w:rsid w:val="00345CD9"/>
    <w:rsid w:val="003504EB"/>
    <w:rsid w:val="00354219"/>
    <w:rsid w:val="00355543"/>
    <w:rsid w:val="00356128"/>
    <w:rsid w:val="003605AE"/>
    <w:rsid w:val="0036102A"/>
    <w:rsid w:val="003624B1"/>
    <w:rsid w:val="003626CB"/>
    <w:rsid w:val="003651F6"/>
    <w:rsid w:val="00366456"/>
    <w:rsid w:val="003734A3"/>
    <w:rsid w:val="0037390D"/>
    <w:rsid w:val="003739A4"/>
    <w:rsid w:val="00373EF2"/>
    <w:rsid w:val="00374B2D"/>
    <w:rsid w:val="0037542C"/>
    <w:rsid w:val="00376C9D"/>
    <w:rsid w:val="00380B53"/>
    <w:rsid w:val="00384D35"/>
    <w:rsid w:val="0038541D"/>
    <w:rsid w:val="003874F9"/>
    <w:rsid w:val="00387F39"/>
    <w:rsid w:val="00390245"/>
    <w:rsid w:val="0039040E"/>
    <w:rsid w:val="00391A5E"/>
    <w:rsid w:val="00391E92"/>
    <w:rsid w:val="0039478D"/>
    <w:rsid w:val="00395269"/>
    <w:rsid w:val="00395502"/>
    <w:rsid w:val="00397929"/>
    <w:rsid w:val="003A02DF"/>
    <w:rsid w:val="003A09C0"/>
    <w:rsid w:val="003A1176"/>
    <w:rsid w:val="003A1294"/>
    <w:rsid w:val="003A1909"/>
    <w:rsid w:val="003A1BC1"/>
    <w:rsid w:val="003A31D9"/>
    <w:rsid w:val="003A3BB0"/>
    <w:rsid w:val="003A7CA7"/>
    <w:rsid w:val="003A7E92"/>
    <w:rsid w:val="003B1178"/>
    <w:rsid w:val="003B1290"/>
    <w:rsid w:val="003B58FA"/>
    <w:rsid w:val="003B759D"/>
    <w:rsid w:val="003C0539"/>
    <w:rsid w:val="003C0B89"/>
    <w:rsid w:val="003C1C3F"/>
    <w:rsid w:val="003C7227"/>
    <w:rsid w:val="003D12B0"/>
    <w:rsid w:val="003D1FEE"/>
    <w:rsid w:val="003D2DFE"/>
    <w:rsid w:val="003D38F2"/>
    <w:rsid w:val="003D5AC5"/>
    <w:rsid w:val="003E3257"/>
    <w:rsid w:val="003F0C54"/>
    <w:rsid w:val="003F441F"/>
    <w:rsid w:val="003F4EB1"/>
    <w:rsid w:val="003F6880"/>
    <w:rsid w:val="003F6EC9"/>
    <w:rsid w:val="003F710D"/>
    <w:rsid w:val="004002F9"/>
    <w:rsid w:val="004014B4"/>
    <w:rsid w:val="00404210"/>
    <w:rsid w:val="00407B3E"/>
    <w:rsid w:val="00410883"/>
    <w:rsid w:val="004112C7"/>
    <w:rsid w:val="004124CF"/>
    <w:rsid w:val="00412874"/>
    <w:rsid w:val="004226D7"/>
    <w:rsid w:val="00422E77"/>
    <w:rsid w:val="0042327A"/>
    <w:rsid w:val="004267AE"/>
    <w:rsid w:val="00430357"/>
    <w:rsid w:val="00434EE8"/>
    <w:rsid w:val="00442FC3"/>
    <w:rsid w:val="00443A23"/>
    <w:rsid w:val="00445A7D"/>
    <w:rsid w:val="004469D4"/>
    <w:rsid w:val="00450EA2"/>
    <w:rsid w:val="00451F5C"/>
    <w:rsid w:val="00452376"/>
    <w:rsid w:val="00453233"/>
    <w:rsid w:val="00453BEE"/>
    <w:rsid w:val="0045578E"/>
    <w:rsid w:val="0045718C"/>
    <w:rsid w:val="0046406C"/>
    <w:rsid w:val="00465715"/>
    <w:rsid w:val="00471935"/>
    <w:rsid w:val="00475766"/>
    <w:rsid w:val="004825AD"/>
    <w:rsid w:val="00484837"/>
    <w:rsid w:val="00485167"/>
    <w:rsid w:val="0048543B"/>
    <w:rsid w:val="00487AAF"/>
    <w:rsid w:val="00490A52"/>
    <w:rsid w:val="00492F50"/>
    <w:rsid w:val="004940BA"/>
    <w:rsid w:val="00496149"/>
    <w:rsid w:val="004974C1"/>
    <w:rsid w:val="004A2096"/>
    <w:rsid w:val="004A27E5"/>
    <w:rsid w:val="004A2814"/>
    <w:rsid w:val="004A35CD"/>
    <w:rsid w:val="004A5224"/>
    <w:rsid w:val="004A5E48"/>
    <w:rsid w:val="004A5E84"/>
    <w:rsid w:val="004A7141"/>
    <w:rsid w:val="004A7205"/>
    <w:rsid w:val="004B06A0"/>
    <w:rsid w:val="004B169A"/>
    <w:rsid w:val="004B188C"/>
    <w:rsid w:val="004B2676"/>
    <w:rsid w:val="004B5599"/>
    <w:rsid w:val="004C039E"/>
    <w:rsid w:val="004C20EE"/>
    <w:rsid w:val="004C2694"/>
    <w:rsid w:val="004C7E4C"/>
    <w:rsid w:val="004D3354"/>
    <w:rsid w:val="004D46B1"/>
    <w:rsid w:val="004D5320"/>
    <w:rsid w:val="004D64C1"/>
    <w:rsid w:val="004D681D"/>
    <w:rsid w:val="004D7FB7"/>
    <w:rsid w:val="004E240A"/>
    <w:rsid w:val="004E70CF"/>
    <w:rsid w:val="004F05AD"/>
    <w:rsid w:val="004F087F"/>
    <w:rsid w:val="004F19BD"/>
    <w:rsid w:val="004F3B79"/>
    <w:rsid w:val="004F3C5E"/>
    <w:rsid w:val="004F638C"/>
    <w:rsid w:val="004F6CCA"/>
    <w:rsid w:val="004F709C"/>
    <w:rsid w:val="004F70AB"/>
    <w:rsid w:val="00505C0B"/>
    <w:rsid w:val="00506295"/>
    <w:rsid w:val="00506B9D"/>
    <w:rsid w:val="00507930"/>
    <w:rsid w:val="00507A9F"/>
    <w:rsid w:val="00507DF2"/>
    <w:rsid w:val="00510E38"/>
    <w:rsid w:val="00512725"/>
    <w:rsid w:val="00512AEB"/>
    <w:rsid w:val="00515565"/>
    <w:rsid w:val="00516BA7"/>
    <w:rsid w:val="00516EC2"/>
    <w:rsid w:val="0051710F"/>
    <w:rsid w:val="005203A1"/>
    <w:rsid w:val="005229F0"/>
    <w:rsid w:val="00522C5F"/>
    <w:rsid w:val="0052613B"/>
    <w:rsid w:val="00527305"/>
    <w:rsid w:val="00531BBF"/>
    <w:rsid w:val="005324AD"/>
    <w:rsid w:val="00533E33"/>
    <w:rsid w:val="00537A16"/>
    <w:rsid w:val="00537CEE"/>
    <w:rsid w:val="0054519F"/>
    <w:rsid w:val="00545236"/>
    <w:rsid w:val="005473E8"/>
    <w:rsid w:val="0054748F"/>
    <w:rsid w:val="00550033"/>
    <w:rsid w:val="005520D0"/>
    <w:rsid w:val="005545CE"/>
    <w:rsid w:val="00557979"/>
    <w:rsid w:val="005609C9"/>
    <w:rsid w:val="005623B3"/>
    <w:rsid w:val="00562D8D"/>
    <w:rsid w:val="00564450"/>
    <w:rsid w:val="00564568"/>
    <w:rsid w:val="00565857"/>
    <w:rsid w:val="0057505F"/>
    <w:rsid w:val="005775AC"/>
    <w:rsid w:val="0058772C"/>
    <w:rsid w:val="005908FF"/>
    <w:rsid w:val="00596D36"/>
    <w:rsid w:val="005A20C9"/>
    <w:rsid w:val="005A2CF2"/>
    <w:rsid w:val="005A2D99"/>
    <w:rsid w:val="005A3172"/>
    <w:rsid w:val="005A3FD5"/>
    <w:rsid w:val="005A6E02"/>
    <w:rsid w:val="005B0AE9"/>
    <w:rsid w:val="005B199A"/>
    <w:rsid w:val="005B33BC"/>
    <w:rsid w:val="005B53EC"/>
    <w:rsid w:val="005B6024"/>
    <w:rsid w:val="005B696E"/>
    <w:rsid w:val="005C0509"/>
    <w:rsid w:val="005C3789"/>
    <w:rsid w:val="005C4211"/>
    <w:rsid w:val="005C48B5"/>
    <w:rsid w:val="005C4DBB"/>
    <w:rsid w:val="005C55EE"/>
    <w:rsid w:val="005C5C26"/>
    <w:rsid w:val="005D0AA7"/>
    <w:rsid w:val="005D252B"/>
    <w:rsid w:val="005D54C9"/>
    <w:rsid w:val="005D6810"/>
    <w:rsid w:val="005D6BC7"/>
    <w:rsid w:val="005D6D24"/>
    <w:rsid w:val="005D6D52"/>
    <w:rsid w:val="005D7DD0"/>
    <w:rsid w:val="005E101D"/>
    <w:rsid w:val="005E14A4"/>
    <w:rsid w:val="005E1EB7"/>
    <w:rsid w:val="005E4B69"/>
    <w:rsid w:val="005E5D9A"/>
    <w:rsid w:val="005E6DB2"/>
    <w:rsid w:val="005E7F58"/>
    <w:rsid w:val="005F37D6"/>
    <w:rsid w:val="005F432A"/>
    <w:rsid w:val="005F4A6F"/>
    <w:rsid w:val="005F5702"/>
    <w:rsid w:val="005F5911"/>
    <w:rsid w:val="005F745B"/>
    <w:rsid w:val="005F7B71"/>
    <w:rsid w:val="0060053A"/>
    <w:rsid w:val="0060086E"/>
    <w:rsid w:val="006011F3"/>
    <w:rsid w:val="00603CE2"/>
    <w:rsid w:val="00605CBF"/>
    <w:rsid w:val="0060678B"/>
    <w:rsid w:val="006141E8"/>
    <w:rsid w:val="006160A7"/>
    <w:rsid w:val="00616812"/>
    <w:rsid w:val="006178BB"/>
    <w:rsid w:val="0062074A"/>
    <w:rsid w:val="00622387"/>
    <w:rsid w:val="0062297B"/>
    <w:rsid w:val="0062557A"/>
    <w:rsid w:val="006270DB"/>
    <w:rsid w:val="00631FCD"/>
    <w:rsid w:val="006326E5"/>
    <w:rsid w:val="00633BBE"/>
    <w:rsid w:val="006360D4"/>
    <w:rsid w:val="00636545"/>
    <w:rsid w:val="006379B4"/>
    <w:rsid w:val="0064066B"/>
    <w:rsid w:val="00646863"/>
    <w:rsid w:val="00647DD6"/>
    <w:rsid w:val="006505BE"/>
    <w:rsid w:val="00651BE0"/>
    <w:rsid w:val="00652037"/>
    <w:rsid w:val="0065307B"/>
    <w:rsid w:val="006565FF"/>
    <w:rsid w:val="006621D2"/>
    <w:rsid w:val="006726EB"/>
    <w:rsid w:val="0067409F"/>
    <w:rsid w:val="006805C4"/>
    <w:rsid w:val="006844AB"/>
    <w:rsid w:val="00687D31"/>
    <w:rsid w:val="006921A4"/>
    <w:rsid w:val="0069239D"/>
    <w:rsid w:val="006971BC"/>
    <w:rsid w:val="00697EA1"/>
    <w:rsid w:val="006A1FCE"/>
    <w:rsid w:val="006A7DFA"/>
    <w:rsid w:val="006B1DD4"/>
    <w:rsid w:val="006B265C"/>
    <w:rsid w:val="006B4C16"/>
    <w:rsid w:val="006B5AF7"/>
    <w:rsid w:val="006B6A6B"/>
    <w:rsid w:val="006C1635"/>
    <w:rsid w:val="006C681D"/>
    <w:rsid w:val="006D0CF0"/>
    <w:rsid w:val="006D171E"/>
    <w:rsid w:val="006D322C"/>
    <w:rsid w:val="006D3EA7"/>
    <w:rsid w:val="006E1427"/>
    <w:rsid w:val="006E3A0F"/>
    <w:rsid w:val="006E5621"/>
    <w:rsid w:val="006E5CEE"/>
    <w:rsid w:val="006F3EC0"/>
    <w:rsid w:val="006F4146"/>
    <w:rsid w:val="006F55DD"/>
    <w:rsid w:val="007009CE"/>
    <w:rsid w:val="007018B5"/>
    <w:rsid w:val="00702190"/>
    <w:rsid w:val="007027AB"/>
    <w:rsid w:val="00702AE8"/>
    <w:rsid w:val="00703095"/>
    <w:rsid w:val="0070345F"/>
    <w:rsid w:val="00703B82"/>
    <w:rsid w:val="00703BB7"/>
    <w:rsid w:val="007058CA"/>
    <w:rsid w:val="0070612D"/>
    <w:rsid w:val="0070712B"/>
    <w:rsid w:val="00707A10"/>
    <w:rsid w:val="00707A42"/>
    <w:rsid w:val="00707CA6"/>
    <w:rsid w:val="007137BA"/>
    <w:rsid w:val="00713A32"/>
    <w:rsid w:val="00715BCF"/>
    <w:rsid w:val="0071770D"/>
    <w:rsid w:val="0072131A"/>
    <w:rsid w:val="00721393"/>
    <w:rsid w:val="0072558E"/>
    <w:rsid w:val="00727165"/>
    <w:rsid w:val="00731C04"/>
    <w:rsid w:val="007323B2"/>
    <w:rsid w:val="0073430F"/>
    <w:rsid w:val="0073546F"/>
    <w:rsid w:val="00736C8A"/>
    <w:rsid w:val="007374EF"/>
    <w:rsid w:val="00737866"/>
    <w:rsid w:val="00741CC7"/>
    <w:rsid w:val="007432FD"/>
    <w:rsid w:val="00744808"/>
    <w:rsid w:val="007540D3"/>
    <w:rsid w:val="0075710E"/>
    <w:rsid w:val="00757948"/>
    <w:rsid w:val="00761EB5"/>
    <w:rsid w:val="00765F33"/>
    <w:rsid w:val="00766075"/>
    <w:rsid w:val="0076626C"/>
    <w:rsid w:val="00766AD5"/>
    <w:rsid w:val="00771915"/>
    <w:rsid w:val="00772CE3"/>
    <w:rsid w:val="007746DA"/>
    <w:rsid w:val="00774ED7"/>
    <w:rsid w:val="007766CA"/>
    <w:rsid w:val="0078091A"/>
    <w:rsid w:val="007908FF"/>
    <w:rsid w:val="007916AB"/>
    <w:rsid w:val="0079342E"/>
    <w:rsid w:val="007953A6"/>
    <w:rsid w:val="0079724A"/>
    <w:rsid w:val="00797F41"/>
    <w:rsid w:val="007A1B80"/>
    <w:rsid w:val="007A6D51"/>
    <w:rsid w:val="007B02AF"/>
    <w:rsid w:val="007B39C3"/>
    <w:rsid w:val="007B7167"/>
    <w:rsid w:val="007C057B"/>
    <w:rsid w:val="007C11E1"/>
    <w:rsid w:val="007C41CE"/>
    <w:rsid w:val="007C5941"/>
    <w:rsid w:val="007C6174"/>
    <w:rsid w:val="007D035E"/>
    <w:rsid w:val="007D16D2"/>
    <w:rsid w:val="007D4DA2"/>
    <w:rsid w:val="007D616D"/>
    <w:rsid w:val="007E2C59"/>
    <w:rsid w:val="007E3805"/>
    <w:rsid w:val="007E434C"/>
    <w:rsid w:val="007E68EE"/>
    <w:rsid w:val="007F08A7"/>
    <w:rsid w:val="007F2E21"/>
    <w:rsid w:val="007F34D0"/>
    <w:rsid w:val="007F3D10"/>
    <w:rsid w:val="007F3F7C"/>
    <w:rsid w:val="007F66DC"/>
    <w:rsid w:val="00800E3E"/>
    <w:rsid w:val="008040E5"/>
    <w:rsid w:val="00806A3C"/>
    <w:rsid w:val="00810392"/>
    <w:rsid w:val="008114DB"/>
    <w:rsid w:val="00811CEE"/>
    <w:rsid w:val="0081512E"/>
    <w:rsid w:val="00816B55"/>
    <w:rsid w:val="00816D41"/>
    <w:rsid w:val="008178F2"/>
    <w:rsid w:val="00823A08"/>
    <w:rsid w:val="0082485B"/>
    <w:rsid w:val="008259A3"/>
    <w:rsid w:val="00825FAB"/>
    <w:rsid w:val="00827012"/>
    <w:rsid w:val="00827942"/>
    <w:rsid w:val="0083115F"/>
    <w:rsid w:val="00831BA9"/>
    <w:rsid w:val="00834DA7"/>
    <w:rsid w:val="008361D6"/>
    <w:rsid w:val="008377EC"/>
    <w:rsid w:val="008438C5"/>
    <w:rsid w:val="0084449B"/>
    <w:rsid w:val="00845D4F"/>
    <w:rsid w:val="008506EF"/>
    <w:rsid w:val="008509E0"/>
    <w:rsid w:val="00852E8C"/>
    <w:rsid w:val="008625EB"/>
    <w:rsid w:val="00862BEE"/>
    <w:rsid w:val="00864CBE"/>
    <w:rsid w:val="00865D46"/>
    <w:rsid w:val="008709B5"/>
    <w:rsid w:val="00870A63"/>
    <w:rsid w:val="0087354B"/>
    <w:rsid w:val="00875B31"/>
    <w:rsid w:val="00875D5A"/>
    <w:rsid w:val="008773DF"/>
    <w:rsid w:val="008845C8"/>
    <w:rsid w:val="00885913"/>
    <w:rsid w:val="008865BB"/>
    <w:rsid w:val="00887AFC"/>
    <w:rsid w:val="00893313"/>
    <w:rsid w:val="008B22B5"/>
    <w:rsid w:val="008B25D2"/>
    <w:rsid w:val="008B6FC0"/>
    <w:rsid w:val="008B780C"/>
    <w:rsid w:val="008B7C27"/>
    <w:rsid w:val="008C0DD4"/>
    <w:rsid w:val="008C38AB"/>
    <w:rsid w:val="008C396A"/>
    <w:rsid w:val="008D0FBE"/>
    <w:rsid w:val="008D139B"/>
    <w:rsid w:val="008D2E5C"/>
    <w:rsid w:val="008D5DC6"/>
    <w:rsid w:val="008D6CDC"/>
    <w:rsid w:val="008E3692"/>
    <w:rsid w:val="008E4225"/>
    <w:rsid w:val="008E58E7"/>
    <w:rsid w:val="008E635A"/>
    <w:rsid w:val="008F0CD6"/>
    <w:rsid w:val="008F15A4"/>
    <w:rsid w:val="008F2B37"/>
    <w:rsid w:val="008F3101"/>
    <w:rsid w:val="008F54CF"/>
    <w:rsid w:val="008F6118"/>
    <w:rsid w:val="00900148"/>
    <w:rsid w:val="00906B62"/>
    <w:rsid w:val="0090711E"/>
    <w:rsid w:val="009074AF"/>
    <w:rsid w:val="00907736"/>
    <w:rsid w:val="009103AC"/>
    <w:rsid w:val="00912032"/>
    <w:rsid w:val="00916325"/>
    <w:rsid w:val="0091670E"/>
    <w:rsid w:val="00922663"/>
    <w:rsid w:val="009236EC"/>
    <w:rsid w:val="009261B3"/>
    <w:rsid w:val="00926BEA"/>
    <w:rsid w:val="00926DAE"/>
    <w:rsid w:val="0093094B"/>
    <w:rsid w:val="00931AE4"/>
    <w:rsid w:val="009335D0"/>
    <w:rsid w:val="00941471"/>
    <w:rsid w:val="00942CCF"/>
    <w:rsid w:val="009434D7"/>
    <w:rsid w:val="00944D35"/>
    <w:rsid w:val="00950620"/>
    <w:rsid w:val="00957F20"/>
    <w:rsid w:val="009603E8"/>
    <w:rsid w:val="00961065"/>
    <w:rsid w:val="00961988"/>
    <w:rsid w:val="0096277B"/>
    <w:rsid w:val="00962EFD"/>
    <w:rsid w:val="009641F6"/>
    <w:rsid w:val="0096777A"/>
    <w:rsid w:val="009738D9"/>
    <w:rsid w:val="00976DB4"/>
    <w:rsid w:val="00977233"/>
    <w:rsid w:val="0098088F"/>
    <w:rsid w:val="009821F6"/>
    <w:rsid w:val="0098654A"/>
    <w:rsid w:val="009908D2"/>
    <w:rsid w:val="00990AB5"/>
    <w:rsid w:val="0099265A"/>
    <w:rsid w:val="00993EF8"/>
    <w:rsid w:val="00994860"/>
    <w:rsid w:val="00994B05"/>
    <w:rsid w:val="00997693"/>
    <w:rsid w:val="009A0FE4"/>
    <w:rsid w:val="009A2075"/>
    <w:rsid w:val="009A31C4"/>
    <w:rsid w:val="009A3F2A"/>
    <w:rsid w:val="009B0D81"/>
    <w:rsid w:val="009B1ACA"/>
    <w:rsid w:val="009B367A"/>
    <w:rsid w:val="009B4611"/>
    <w:rsid w:val="009B52FB"/>
    <w:rsid w:val="009B6530"/>
    <w:rsid w:val="009B7DBB"/>
    <w:rsid w:val="009B7FF4"/>
    <w:rsid w:val="009C1CEE"/>
    <w:rsid w:val="009C276B"/>
    <w:rsid w:val="009C5656"/>
    <w:rsid w:val="009C67CE"/>
    <w:rsid w:val="009C6FF0"/>
    <w:rsid w:val="009C77F7"/>
    <w:rsid w:val="009C7BC8"/>
    <w:rsid w:val="009D0182"/>
    <w:rsid w:val="009D090A"/>
    <w:rsid w:val="009D35D3"/>
    <w:rsid w:val="009D40AF"/>
    <w:rsid w:val="009D7109"/>
    <w:rsid w:val="009E4B58"/>
    <w:rsid w:val="009E6376"/>
    <w:rsid w:val="009E7CEF"/>
    <w:rsid w:val="009F28B4"/>
    <w:rsid w:val="009F2DB1"/>
    <w:rsid w:val="009F3151"/>
    <w:rsid w:val="009F4967"/>
    <w:rsid w:val="009F5A06"/>
    <w:rsid w:val="009F5CB8"/>
    <w:rsid w:val="009F5D4B"/>
    <w:rsid w:val="00A009AD"/>
    <w:rsid w:val="00A027D1"/>
    <w:rsid w:val="00A05173"/>
    <w:rsid w:val="00A113A0"/>
    <w:rsid w:val="00A13B67"/>
    <w:rsid w:val="00A13C67"/>
    <w:rsid w:val="00A171E7"/>
    <w:rsid w:val="00A23CA7"/>
    <w:rsid w:val="00A249A1"/>
    <w:rsid w:val="00A249B9"/>
    <w:rsid w:val="00A314B4"/>
    <w:rsid w:val="00A32206"/>
    <w:rsid w:val="00A33677"/>
    <w:rsid w:val="00A354E0"/>
    <w:rsid w:val="00A414C5"/>
    <w:rsid w:val="00A44F34"/>
    <w:rsid w:val="00A51DBE"/>
    <w:rsid w:val="00A52160"/>
    <w:rsid w:val="00A536CB"/>
    <w:rsid w:val="00A54192"/>
    <w:rsid w:val="00A54502"/>
    <w:rsid w:val="00A549C1"/>
    <w:rsid w:val="00A56031"/>
    <w:rsid w:val="00A56299"/>
    <w:rsid w:val="00A62E6E"/>
    <w:rsid w:val="00A63148"/>
    <w:rsid w:val="00A64B28"/>
    <w:rsid w:val="00A67525"/>
    <w:rsid w:val="00A70917"/>
    <w:rsid w:val="00A72688"/>
    <w:rsid w:val="00A75234"/>
    <w:rsid w:val="00A76D71"/>
    <w:rsid w:val="00A77968"/>
    <w:rsid w:val="00A800EA"/>
    <w:rsid w:val="00A84042"/>
    <w:rsid w:val="00A84A63"/>
    <w:rsid w:val="00A85542"/>
    <w:rsid w:val="00A8607E"/>
    <w:rsid w:val="00A9094D"/>
    <w:rsid w:val="00A94C22"/>
    <w:rsid w:val="00A95099"/>
    <w:rsid w:val="00A95890"/>
    <w:rsid w:val="00A97333"/>
    <w:rsid w:val="00AA3C12"/>
    <w:rsid w:val="00AA4A55"/>
    <w:rsid w:val="00AA4FF8"/>
    <w:rsid w:val="00AA5C99"/>
    <w:rsid w:val="00AA6AA5"/>
    <w:rsid w:val="00AA70A6"/>
    <w:rsid w:val="00AA7902"/>
    <w:rsid w:val="00AB0CA2"/>
    <w:rsid w:val="00AB0E2B"/>
    <w:rsid w:val="00AB52FB"/>
    <w:rsid w:val="00AB543F"/>
    <w:rsid w:val="00AB636B"/>
    <w:rsid w:val="00AC03D0"/>
    <w:rsid w:val="00AC2F68"/>
    <w:rsid w:val="00AC6E86"/>
    <w:rsid w:val="00AD20F3"/>
    <w:rsid w:val="00AD4FEA"/>
    <w:rsid w:val="00AD5193"/>
    <w:rsid w:val="00AD6B90"/>
    <w:rsid w:val="00AE1278"/>
    <w:rsid w:val="00AE21EC"/>
    <w:rsid w:val="00AE23DD"/>
    <w:rsid w:val="00AE7F77"/>
    <w:rsid w:val="00AF28E2"/>
    <w:rsid w:val="00AF2B37"/>
    <w:rsid w:val="00AF2E29"/>
    <w:rsid w:val="00AF38C1"/>
    <w:rsid w:val="00AF7280"/>
    <w:rsid w:val="00B00AA2"/>
    <w:rsid w:val="00B01B03"/>
    <w:rsid w:val="00B065F8"/>
    <w:rsid w:val="00B109C7"/>
    <w:rsid w:val="00B1273A"/>
    <w:rsid w:val="00B243E9"/>
    <w:rsid w:val="00B25ABB"/>
    <w:rsid w:val="00B270E2"/>
    <w:rsid w:val="00B327F1"/>
    <w:rsid w:val="00B33432"/>
    <w:rsid w:val="00B33466"/>
    <w:rsid w:val="00B34759"/>
    <w:rsid w:val="00B352A9"/>
    <w:rsid w:val="00B3552D"/>
    <w:rsid w:val="00B37F61"/>
    <w:rsid w:val="00B41893"/>
    <w:rsid w:val="00B42908"/>
    <w:rsid w:val="00B509F5"/>
    <w:rsid w:val="00B51E67"/>
    <w:rsid w:val="00B53025"/>
    <w:rsid w:val="00B55D5B"/>
    <w:rsid w:val="00B57B9A"/>
    <w:rsid w:val="00B6410C"/>
    <w:rsid w:val="00B65288"/>
    <w:rsid w:val="00B66E25"/>
    <w:rsid w:val="00B67C20"/>
    <w:rsid w:val="00B70B4E"/>
    <w:rsid w:val="00B70BC9"/>
    <w:rsid w:val="00B725D9"/>
    <w:rsid w:val="00B74813"/>
    <w:rsid w:val="00B77E1F"/>
    <w:rsid w:val="00B77EBB"/>
    <w:rsid w:val="00B84EFD"/>
    <w:rsid w:val="00B875F1"/>
    <w:rsid w:val="00B87EF2"/>
    <w:rsid w:val="00B904A3"/>
    <w:rsid w:val="00B942FB"/>
    <w:rsid w:val="00B96300"/>
    <w:rsid w:val="00BA6E58"/>
    <w:rsid w:val="00BA7D9E"/>
    <w:rsid w:val="00BB22C8"/>
    <w:rsid w:val="00BB35A7"/>
    <w:rsid w:val="00BB39B5"/>
    <w:rsid w:val="00BB7915"/>
    <w:rsid w:val="00BC1A50"/>
    <w:rsid w:val="00BC208B"/>
    <w:rsid w:val="00BC2D3A"/>
    <w:rsid w:val="00BC39D2"/>
    <w:rsid w:val="00BC5213"/>
    <w:rsid w:val="00BC5331"/>
    <w:rsid w:val="00BC5B25"/>
    <w:rsid w:val="00BD1394"/>
    <w:rsid w:val="00BD1404"/>
    <w:rsid w:val="00BD152A"/>
    <w:rsid w:val="00BD31F3"/>
    <w:rsid w:val="00BD74A9"/>
    <w:rsid w:val="00BD788D"/>
    <w:rsid w:val="00BE103A"/>
    <w:rsid w:val="00BE1EFA"/>
    <w:rsid w:val="00BE3905"/>
    <w:rsid w:val="00BE53F2"/>
    <w:rsid w:val="00BE72F2"/>
    <w:rsid w:val="00BF371B"/>
    <w:rsid w:val="00BF4D68"/>
    <w:rsid w:val="00BF62C2"/>
    <w:rsid w:val="00BF7388"/>
    <w:rsid w:val="00BF7ED5"/>
    <w:rsid w:val="00C0059C"/>
    <w:rsid w:val="00C011D5"/>
    <w:rsid w:val="00C01204"/>
    <w:rsid w:val="00C022EF"/>
    <w:rsid w:val="00C02DB6"/>
    <w:rsid w:val="00C06391"/>
    <w:rsid w:val="00C07B77"/>
    <w:rsid w:val="00C2043B"/>
    <w:rsid w:val="00C23A5F"/>
    <w:rsid w:val="00C25B36"/>
    <w:rsid w:val="00C2649B"/>
    <w:rsid w:val="00C32E96"/>
    <w:rsid w:val="00C34538"/>
    <w:rsid w:val="00C35849"/>
    <w:rsid w:val="00C35F51"/>
    <w:rsid w:val="00C37528"/>
    <w:rsid w:val="00C37A60"/>
    <w:rsid w:val="00C37F4D"/>
    <w:rsid w:val="00C4090B"/>
    <w:rsid w:val="00C42619"/>
    <w:rsid w:val="00C50CC8"/>
    <w:rsid w:val="00C5357E"/>
    <w:rsid w:val="00C53D8E"/>
    <w:rsid w:val="00C53FAE"/>
    <w:rsid w:val="00C610EC"/>
    <w:rsid w:val="00C61248"/>
    <w:rsid w:val="00C63ABA"/>
    <w:rsid w:val="00C64018"/>
    <w:rsid w:val="00C72BD7"/>
    <w:rsid w:val="00C74257"/>
    <w:rsid w:val="00C76120"/>
    <w:rsid w:val="00C7677B"/>
    <w:rsid w:val="00C81FF4"/>
    <w:rsid w:val="00C82142"/>
    <w:rsid w:val="00C862A9"/>
    <w:rsid w:val="00C954CE"/>
    <w:rsid w:val="00CA00DC"/>
    <w:rsid w:val="00CA3F3E"/>
    <w:rsid w:val="00CA46D8"/>
    <w:rsid w:val="00CA4BA2"/>
    <w:rsid w:val="00CA709F"/>
    <w:rsid w:val="00CA7852"/>
    <w:rsid w:val="00CB2E4C"/>
    <w:rsid w:val="00CB5D7A"/>
    <w:rsid w:val="00CC01CF"/>
    <w:rsid w:val="00CC19C0"/>
    <w:rsid w:val="00CD42C6"/>
    <w:rsid w:val="00CE26D6"/>
    <w:rsid w:val="00CE33C2"/>
    <w:rsid w:val="00CE5B06"/>
    <w:rsid w:val="00CF308C"/>
    <w:rsid w:val="00CF4361"/>
    <w:rsid w:val="00CF45A2"/>
    <w:rsid w:val="00CF484F"/>
    <w:rsid w:val="00CF7BD8"/>
    <w:rsid w:val="00D012CF"/>
    <w:rsid w:val="00D01F18"/>
    <w:rsid w:val="00D11FA0"/>
    <w:rsid w:val="00D20F35"/>
    <w:rsid w:val="00D24370"/>
    <w:rsid w:val="00D24A2E"/>
    <w:rsid w:val="00D26903"/>
    <w:rsid w:val="00D27C80"/>
    <w:rsid w:val="00D30B3A"/>
    <w:rsid w:val="00D3136D"/>
    <w:rsid w:val="00D335E0"/>
    <w:rsid w:val="00D42C8C"/>
    <w:rsid w:val="00D443E1"/>
    <w:rsid w:val="00D4752B"/>
    <w:rsid w:val="00D50FB8"/>
    <w:rsid w:val="00D535D6"/>
    <w:rsid w:val="00D54E7F"/>
    <w:rsid w:val="00D60B2A"/>
    <w:rsid w:val="00D66827"/>
    <w:rsid w:val="00D74285"/>
    <w:rsid w:val="00D74EE1"/>
    <w:rsid w:val="00D76935"/>
    <w:rsid w:val="00D76A51"/>
    <w:rsid w:val="00D772E3"/>
    <w:rsid w:val="00D77E04"/>
    <w:rsid w:val="00D80A74"/>
    <w:rsid w:val="00D80BEC"/>
    <w:rsid w:val="00D81E54"/>
    <w:rsid w:val="00D85886"/>
    <w:rsid w:val="00D85D1B"/>
    <w:rsid w:val="00D86BF1"/>
    <w:rsid w:val="00D86CF1"/>
    <w:rsid w:val="00D905A6"/>
    <w:rsid w:val="00D9064E"/>
    <w:rsid w:val="00D90F2D"/>
    <w:rsid w:val="00D930C6"/>
    <w:rsid w:val="00D93A60"/>
    <w:rsid w:val="00D968BE"/>
    <w:rsid w:val="00D974AD"/>
    <w:rsid w:val="00D9760E"/>
    <w:rsid w:val="00DA1AEE"/>
    <w:rsid w:val="00DA3FF2"/>
    <w:rsid w:val="00DA51DB"/>
    <w:rsid w:val="00DA7398"/>
    <w:rsid w:val="00DB10AC"/>
    <w:rsid w:val="00DB292A"/>
    <w:rsid w:val="00DB2AB3"/>
    <w:rsid w:val="00DB32DC"/>
    <w:rsid w:val="00DB6180"/>
    <w:rsid w:val="00DB628F"/>
    <w:rsid w:val="00DB7C97"/>
    <w:rsid w:val="00DC66FE"/>
    <w:rsid w:val="00DC6D99"/>
    <w:rsid w:val="00DC7EDA"/>
    <w:rsid w:val="00DD2750"/>
    <w:rsid w:val="00DD2AEF"/>
    <w:rsid w:val="00DD3418"/>
    <w:rsid w:val="00DD36DA"/>
    <w:rsid w:val="00DD3C18"/>
    <w:rsid w:val="00DE407B"/>
    <w:rsid w:val="00DF284C"/>
    <w:rsid w:val="00DF3304"/>
    <w:rsid w:val="00E00C35"/>
    <w:rsid w:val="00E02B59"/>
    <w:rsid w:val="00E04514"/>
    <w:rsid w:val="00E06703"/>
    <w:rsid w:val="00E105BE"/>
    <w:rsid w:val="00E10CC1"/>
    <w:rsid w:val="00E1508C"/>
    <w:rsid w:val="00E15178"/>
    <w:rsid w:val="00E162A0"/>
    <w:rsid w:val="00E205DC"/>
    <w:rsid w:val="00E21CA4"/>
    <w:rsid w:val="00E24195"/>
    <w:rsid w:val="00E30D50"/>
    <w:rsid w:val="00E320E0"/>
    <w:rsid w:val="00E32575"/>
    <w:rsid w:val="00E3398C"/>
    <w:rsid w:val="00E33AAA"/>
    <w:rsid w:val="00E379A2"/>
    <w:rsid w:val="00E406D9"/>
    <w:rsid w:val="00E43588"/>
    <w:rsid w:val="00E478E5"/>
    <w:rsid w:val="00E50059"/>
    <w:rsid w:val="00E53CEF"/>
    <w:rsid w:val="00E54428"/>
    <w:rsid w:val="00E546C9"/>
    <w:rsid w:val="00E55053"/>
    <w:rsid w:val="00E55B7B"/>
    <w:rsid w:val="00E5619E"/>
    <w:rsid w:val="00E62AF1"/>
    <w:rsid w:val="00E66B71"/>
    <w:rsid w:val="00E67D0B"/>
    <w:rsid w:val="00E7371F"/>
    <w:rsid w:val="00E74777"/>
    <w:rsid w:val="00E752B4"/>
    <w:rsid w:val="00E7531D"/>
    <w:rsid w:val="00E754E6"/>
    <w:rsid w:val="00E76586"/>
    <w:rsid w:val="00E81363"/>
    <w:rsid w:val="00E819A2"/>
    <w:rsid w:val="00E829CF"/>
    <w:rsid w:val="00E85C91"/>
    <w:rsid w:val="00E85FC5"/>
    <w:rsid w:val="00E95ADB"/>
    <w:rsid w:val="00E95EE6"/>
    <w:rsid w:val="00E964AE"/>
    <w:rsid w:val="00EA2473"/>
    <w:rsid w:val="00EA31E1"/>
    <w:rsid w:val="00EA463E"/>
    <w:rsid w:val="00EA476E"/>
    <w:rsid w:val="00EA7157"/>
    <w:rsid w:val="00EB0F35"/>
    <w:rsid w:val="00EB2FF0"/>
    <w:rsid w:val="00EB7D09"/>
    <w:rsid w:val="00EC1358"/>
    <w:rsid w:val="00EC1A5B"/>
    <w:rsid w:val="00EC30AC"/>
    <w:rsid w:val="00EC36D8"/>
    <w:rsid w:val="00EC444A"/>
    <w:rsid w:val="00EC54E3"/>
    <w:rsid w:val="00EC7F95"/>
    <w:rsid w:val="00ED040E"/>
    <w:rsid w:val="00ED0992"/>
    <w:rsid w:val="00ED0D3D"/>
    <w:rsid w:val="00ED1D3E"/>
    <w:rsid w:val="00ED20C1"/>
    <w:rsid w:val="00ED4762"/>
    <w:rsid w:val="00ED47E7"/>
    <w:rsid w:val="00ED5935"/>
    <w:rsid w:val="00EE17D3"/>
    <w:rsid w:val="00EE2360"/>
    <w:rsid w:val="00EE4C01"/>
    <w:rsid w:val="00EE5B18"/>
    <w:rsid w:val="00EE5D77"/>
    <w:rsid w:val="00EE71BE"/>
    <w:rsid w:val="00EE74F3"/>
    <w:rsid w:val="00EE7E59"/>
    <w:rsid w:val="00EF003A"/>
    <w:rsid w:val="00EF284C"/>
    <w:rsid w:val="00EF59F5"/>
    <w:rsid w:val="00EF75C1"/>
    <w:rsid w:val="00F008B9"/>
    <w:rsid w:val="00F029D5"/>
    <w:rsid w:val="00F04605"/>
    <w:rsid w:val="00F0644E"/>
    <w:rsid w:val="00F118D8"/>
    <w:rsid w:val="00F11EE0"/>
    <w:rsid w:val="00F1426E"/>
    <w:rsid w:val="00F16DAD"/>
    <w:rsid w:val="00F17A85"/>
    <w:rsid w:val="00F200F5"/>
    <w:rsid w:val="00F20B32"/>
    <w:rsid w:val="00F21437"/>
    <w:rsid w:val="00F26CCE"/>
    <w:rsid w:val="00F34FC5"/>
    <w:rsid w:val="00F366C5"/>
    <w:rsid w:val="00F40050"/>
    <w:rsid w:val="00F40F35"/>
    <w:rsid w:val="00F42F82"/>
    <w:rsid w:val="00F45348"/>
    <w:rsid w:val="00F467AD"/>
    <w:rsid w:val="00F46B95"/>
    <w:rsid w:val="00F47CBD"/>
    <w:rsid w:val="00F51102"/>
    <w:rsid w:val="00F53821"/>
    <w:rsid w:val="00F5517D"/>
    <w:rsid w:val="00F56D01"/>
    <w:rsid w:val="00F623A2"/>
    <w:rsid w:val="00F645D5"/>
    <w:rsid w:val="00F64BE6"/>
    <w:rsid w:val="00F659EF"/>
    <w:rsid w:val="00F666CC"/>
    <w:rsid w:val="00F66A2E"/>
    <w:rsid w:val="00F716EF"/>
    <w:rsid w:val="00F7462E"/>
    <w:rsid w:val="00F75D6A"/>
    <w:rsid w:val="00F80152"/>
    <w:rsid w:val="00F80329"/>
    <w:rsid w:val="00F80571"/>
    <w:rsid w:val="00F85927"/>
    <w:rsid w:val="00F87394"/>
    <w:rsid w:val="00F9010A"/>
    <w:rsid w:val="00F90E86"/>
    <w:rsid w:val="00F92880"/>
    <w:rsid w:val="00F92B34"/>
    <w:rsid w:val="00F977C2"/>
    <w:rsid w:val="00FA054D"/>
    <w:rsid w:val="00FA1CF5"/>
    <w:rsid w:val="00FA38CA"/>
    <w:rsid w:val="00FA6719"/>
    <w:rsid w:val="00FA687E"/>
    <w:rsid w:val="00FA790C"/>
    <w:rsid w:val="00FB160A"/>
    <w:rsid w:val="00FB27CE"/>
    <w:rsid w:val="00FB33AB"/>
    <w:rsid w:val="00FB38EB"/>
    <w:rsid w:val="00FB72D2"/>
    <w:rsid w:val="00FB7BD6"/>
    <w:rsid w:val="00FC035E"/>
    <w:rsid w:val="00FC11D8"/>
    <w:rsid w:val="00FC1893"/>
    <w:rsid w:val="00FC28AF"/>
    <w:rsid w:val="00FC2964"/>
    <w:rsid w:val="00FC567D"/>
    <w:rsid w:val="00FC5858"/>
    <w:rsid w:val="00FC64FE"/>
    <w:rsid w:val="00FC71F0"/>
    <w:rsid w:val="00FC7F28"/>
    <w:rsid w:val="00FD1C81"/>
    <w:rsid w:val="00FD44AC"/>
    <w:rsid w:val="00FD4BAB"/>
    <w:rsid w:val="00FD592A"/>
    <w:rsid w:val="00FD7ECC"/>
    <w:rsid w:val="00FE1BA8"/>
    <w:rsid w:val="00FE2AF6"/>
    <w:rsid w:val="00FE2F87"/>
    <w:rsid w:val="00FE426A"/>
    <w:rsid w:val="00FE4F0F"/>
    <w:rsid w:val="00FE7438"/>
    <w:rsid w:val="00FE7A71"/>
    <w:rsid w:val="00FF3690"/>
    <w:rsid w:val="00FF3D0A"/>
    <w:rsid w:val="00FF6049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165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165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092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8</cp:revision>
  <dcterms:created xsi:type="dcterms:W3CDTF">2014-10-06T20:19:00Z</dcterms:created>
  <dcterms:modified xsi:type="dcterms:W3CDTF">2014-12-08T17:53:00Z</dcterms:modified>
</cp:coreProperties>
</file>