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26" w:rsidRPr="00203DC7" w:rsidRDefault="00194226" w:rsidP="00194226">
      <w:r w:rsidRPr="00203DC7">
        <w:t>Практическое содержание:</w:t>
      </w:r>
    </w:p>
    <w:p w:rsidR="00194226" w:rsidRPr="00203DC7" w:rsidRDefault="00194226" w:rsidP="00194226">
      <w:pPr>
        <w:numPr>
          <w:ilvl w:val="0"/>
          <w:numId w:val="1"/>
        </w:numPr>
      </w:pPr>
      <w:r w:rsidRPr="00203DC7">
        <w:t>упражнять детей в умении осуществлять мыслительный анализ способа расположения фигур;</w:t>
      </w:r>
    </w:p>
    <w:p w:rsidR="00194226" w:rsidRPr="00203DC7" w:rsidRDefault="00194226" w:rsidP="00194226">
      <w:pPr>
        <w:numPr>
          <w:ilvl w:val="0"/>
          <w:numId w:val="1"/>
        </w:numPr>
      </w:pPr>
      <w:r w:rsidRPr="00203DC7">
        <w:t>закреплять количественный счёт в пределах 10 и сопоставлять с цифрой;</w:t>
      </w:r>
    </w:p>
    <w:p w:rsidR="00194226" w:rsidRPr="00203DC7" w:rsidRDefault="00194226" w:rsidP="00194226">
      <w:pPr>
        <w:numPr>
          <w:ilvl w:val="0"/>
          <w:numId w:val="1"/>
        </w:numPr>
      </w:pPr>
      <w:r w:rsidRPr="00203DC7">
        <w:t>формировать умение подбирать группы предметов по двум признакам;</w:t>
      </w:r>
    </w:p>
    <w:p w:rsidR="00194226" w:rsidRPr="00203DC7" w:rsidRDefault="00194226" w:rsidP="00194226">
      <w:pPr>
        <w:numPr>
          <w:ilvl w:val="0"/>
          <w:numId w:val="1"/>
        </w:numPr>
      </w:pPr>
      <w:r w:rsidRPr="00203DC7">
        <w:t>измерение длины с помощью условной меры (локоть);</w:t>
      </w:r>
    </w:p>
    <w:p w:rsidR="00194226" w:rsidRPr="00203DC7" w:rsidRDefault="00194226" w:rsidP="00194226">
      <w:pPr>
        <w:numPr>
          <w:ilvl w:val="0"/>
          <w:numId w:val="1"/>
        </w:numPr>
      </w:pPr>
      <w:r w:rsidRPr="00203DC7">
        <w:t xml:space="preserve">закреплять знание математических знаков: </w:t>
      </w:r>
      <w:r w:rsidRPr="00203DC7">
        <w:rPr>
          <w:lang w:val="en-US"/>
        </w:rPr>
        <w:t>&lt;,&gt;,=</w:t>
      </w:r>
      <w:r w:rsidRPr="00203DC7">
        <w:t>;</w:t>
      </w:r>
    </w:p>
    <w:p w:rsidR="00194226" w:rsidRPr="00203DC7" w:rsidRDefault="00194226" w:rsidP="00194226">
      <w:pPr>
        <w:numPr>
          <w:ilvl w:val="0"/>
          <w:numId w:val="1"/>
        </w:numPr>
      </w:pPr>
      <w:r w:rsidRPr="00203DC7">
        <w:t>учить детей на наглядной основе составлять и решать простые задачи на сложение и вычитание;</w:t>
      </w:r>
    </w:p>
    <w:p w:rsidR="00194226" w:rsidRPr="00203DC7" w:rsidRDefault="00194226" w:rsidP="00194226">
      <w:pPr>
        <w:numPr>
          <w:ilvl w:val="0"/>
          <w:numId w:val="1"/>
        </w:numPr>
      </w:pPr>
      <w:r w:rsidRPr="00203DC7">
        <w:t>индивидуальная работа с дифференцированными заданиями.</w:t>
      </w:r>
    </w:p>
    <w:p w:rsidR="00194226" w:rsidRPr="00203DC7" w:rsidRDefault="00194226" w:rsidP="00194226">
      <w:pPr>
        <w:numPr>
          <w:ilvl w:val="0"/>
          <w:numId w:val="1"/>
        </w:numPr>
      </w:pPr>
      <w:r w:rsidRPr="00203DC7">
        <w:t>Обеспечение эмоционального благополучия на занятии.</w:t>
      </w:r>
    </w:p>
    <w:p w:rsidR="00194226" w:rsidRPr="00203DC7" w:rsidRDefault="00194226" w:rsidP="00194226"/>
    <w:p w:rsidR="00194226" w:rsidRPr="00203DC7" w:rsidRDefault="00194226" w:rsidP="00194226">
      <w:r w:rsidRPr="00203DC7">
        <w:t>Демонстрационный материал:</w:t>
      </w:r>
    </w:p>
    <w:p w:rsidR="00194226" w:rsidRPr="00203DC7" w:rsidRDefault="00194226" w:rsidP="00194226">
      <w:pPr>
        <w:numPr>
          <w:ilvl w:val="0"/>
          <w:numId w:val="2"/>
        </w:numPr>
      </w:pPr>
      <w:r w:rsidRPr="00203DC7">
        <w:t>голубь – оригами;</w:t>
      </w:r>
    </w:p>
    <w:p w:rsidR="00194226" w:rsidRPr="00203DC7" w:rsidRDefault="00194226" w:rsidP="00194226">
      <w:pPr>
        <w:numPr>
          <w:ilvl w:val="0"/>
          <w:numId w:val="2"/>
        </w:numPr>
      </w:pPr>
      <w:r w:rsidRPr="00203DC7">
        <w:t>конверт с письмом;</w:t>
      </w:r>
    </w:p>
    <w:p w:rsidR="00194226" w:rsidRPr="00203DC7" w:rsidRDefault="00194226" w:rsidP="00194226">
      <w:pPr>
        <w:numPr>
          <w:ilvl w:val="0"/>
          <w:numId w:val="2"/>
        </w:numPr>
      </w:pPr>
      <w:r w:rsidRPr="00203DC7">
        <w:t>конверты с заданиями;</w:t>
      </w:r>
    </w:p>
    <w:p w:rsidR="00194226" w:rsidRPr="00203DC7" w:rsidRDefault="00194226" w:rsidP="00194226">
      <w:pPr>
        <w:numPr>
          <w:ilvl w:val="0"/>
          <w:numId w:val="2"/>
        </w:numPr>
      </w:pPr>
      <w:r w:rsidRPr="00203DC7">
        <w:t>стрелы;</w:t>
      </w:r>
    </w:p>
    <w:p w:rsidR="00194226" w:rsidRPr="00203DC7" w:rsidRDefault="00194226" w:rsidP="00194226">
      <w:pPr>
        <w:numPr>
          <w:ilvl w:val="0"/>
          <w:numId w:val="2"/>
        </w:numPr>
      </w:pPr>
      <w:r w:rsidRPr="00203DC7">
        <w:t>макет острова и моря;</w:t>
      </w:r>
    </w:p>
    <w:p w:rsidR="00194226" w:rsidRPr="00203DC7" w:rsidRDefault="00194226" w:rsidP="00194226">
      <w:pPr>
        <w:numPr>
          <w:ilvl w:val="0"/>
          <w:numId w:val="2"/>
        </w:numPr>
      </w:pPr>
      <w:r w:rsidRPr="00203DC7">
        <w:t>таблица с цифрами и буквами;</w:t>
      </w:r>
    </w:p>
    <w:p w:rsidR="00194226" w:rsidRPr="00203DC7" w:rsidRDefault="00194226" w:rsidP="00194226">
      <w:pPr>
        <w:numPr>
          <w:ilvl w:val="0"/>
          <w:numId w:val="2"/>
        </w:numPr>
      </w:pPr>
      <w:r w:rsidRPr="00203DC7">
        <w:t>изображения рыб – с одной стороны, с другой – цифры;</w:t>
      </w:r>
    </w:p>
    <w:p w:rsidR="00194226" w:rsidRPr="00203DC7" w:rsidRDefault="00194226" w:rsidP="00194226">
      <w:pPr>
        <w:numPr>
          <w:ilvl w:val="0"/>
          <w:numId w:val="2"/>
        </w:numPr>
      </w:pPr>
      <w:r w:rsidRPr="00203DC7">
        <w:t>изображение Ивана – Царевича.</w:t>
      </w:r>
    </w:p>
    <w:p w:rsidR="00194226" w:rsidRPr="00203DC7" w:rsidRDefault="00194226" w:rsidP="00194226"/>
    <w:p w:rsidR="00194226" w:rsidRPr="00203DC7" w:rsidRDefault="00194226" w:rsidP="00194226">
      <w:r w:rsidRPr="00203DC7">
        <w:t>Раздаточный материал:</w:t>
      </w:r>
    </w:p>
    <w:p w:rsidR="00194226" w:rsidRPr="00203DC7" w:rsidRDefault="00194226" w:rsidP="00194226">
      <w:pPr>
        <w:numPr>
          <w:ilvl w:val="0"/>
          <w:numId w:val="3"/>
        </w:numPr>
      </w:pPr>
      <w:r w:rsidRPr="00203DC7">
        <w:t>наборы фигур к игре «Пифагор»;</w:t>
      </w:r>
    </w:p>
    <w:p w:rsidR="00194226" w:rsidRPr="00203DC7" w:rsidRDefault="00194226" w:rsidP="00194226">
      <w:pPr>
        <w:numPr>
          <w:ilvl w:val="0"/>
          <w:numId w:val="3"/>
        </w:numPr>
      </w:pPr>
      <w:r w:rsidRPr="00203DC7">
        <w:t>ведёрки по количеству детей;</w:t>
      </w:r>
    </w:p>
    <w:p w:rsidR="00194226" w:rsidRPr="00203DC7" w:rsidRDefault="00194226" w:rsidP="00194226">
      <w:pPr>
        <w:numPr>
          <w:ilvl w:val="0"/>
          <w:numId w:val="3"/>
        </w:numPr>
      </w:pPr>
      <w:r w:rsidRPr="00203DC7">
        <w:t>картонные рыбки;</w:t>
      </w:r>
    </w:p>
    <w:p w:rsidR="00194226" w:rsidRPr="00203DC7" w:rsidRDefault="00194226" w:rsidP="00194226">
      <w:pPr>
        <w:numPr>
          <w:ilvl w:val="0"/>
          <w:numId w:val="3"/>
        </w:numPr>
      </w:pPr>
      <w:r w:rsidRPr="00203DC7">
        <w:t>наборы с цифрами до 10;</w:t>
      </w:r>
    </w:p>
    <w:p w:rsidR="00194226" w:rsidRPr="00203DC7" w:rsidRDefault="00194226" w:rsidP="00194226">
      <w:pPr>
        <w:numPr>
          <w:ilvl w:val="0"/>
          <w:numId w:val="3"/>
        </w:numPr>
      </w:pPr>
      <w:r w:rsidRPr="00203DC7">
        <w:t>индивидуальные фланелеграфы;</w:t>
      </w:r>
    </w:p>
    <w:p w:rsidR="00194226" w:rsidRPr="00203DC7" w:rsidRDefault="00194226" w:rsidP="00194226">
      <w:pPr>
        <w:numPr>
          <w:ilvl w:val="0"/>
          <w:numId w:val="3"/>
        </w:numPr>
      </w:pPr>
      <w:r w:rsidRPr="00203DC7">
        <w:t>наборы овалов – моделей рыб разного размера и цвета;</w:t>
      </w:r>
    </w:p>
    <w:p w:rsidR="00194226" w:rsidRPr="00203DC7" w:rsidRDefault="00194226" w:rsidP="00194226">
      <w:pPr>
        <w:numPr>
          <w:ilvl w:val="0"/>
          <w:numId w:val="3"/>
        </w:numPr>
      </w:pPr>
      <w:r w:rsidRPr="00203DC7">
        <w:t>карточки с заданием «Сравни цифры»;</w:t>
      </w:r>
    </w:p>
    <w:p w:rsidR="00194226" w:rsidRPr="00203DC7" w:rsidRDefault="00194226" w:rsidP="00194226">
      <w:pPr>
        <w:numPr>
          <w:ilvl w:val="0"/>
          <w:numId w:val="3"/>
        </w:numPr>
      </w:pPr>
      <w:r w:rsidRPr="00203DC7">
        <w:t>задачи – картинки.</w:t>
      </w:r>
    </w:p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>
      <w:pPr>
        <w:rPr>
          <w:b/>
          <w:i/>
        </w:rPr>
      </w:pPr>
      <w:r>
        <w:rPr>
          <w:b/>
          <w:i/>
        </w:rPr>
        <w:t>Ход образовательной деятельности</w:t>
      </w:r>
      <w:r w:rsidRPr="00203DC7">
        <w:rPr>
          <w:b/>
          <w:i/>
        </w:rPr>
        <w:t>:</w:t>
      </w:r>
    </w:p>
    <w:p w:rsidR="00194226" w:rsidRPr="00203DC7" w:rsidRDefault="00194226" w:rsidP="00194226">
      <w:r w:rsidRPr="00203DC7">
        <w:rPr>
          <w:b/>
          <w:i/>
        </w:rPr>
        <w:t>Воспитатель:</w:t>
      </w:r>
      <w:r>
        <w:t xml:space="preserve"> «Ребята! – Посмотрите</w:t>
      </w:r>
      <w:r w:rsidRPr="00203DC7">
        <w:t>, голубь принёс нам письмо! Письмо это от Ивана – Царевича из сказки «Морской царь и Василиса Премудрая» Он сообщает о том, что попал в неволю к Морскому царю. Вырваться из плена не может, так как Морской царь отобрал колчан со стрелами и спрятал их на острове. А вернёт царь стрелы и освободит Ивана царевича, если тот выполнит все его задания. Иван – царевич, просит вас, ребята, помочь ему. За каждое выполненное задание Морской царь возвращает по стреле. Давайте поможем Ивану царевичу и отправимся в путешествие. На чём можно добраться до острова?»</w:t>
      </w:r>
    </w:p>
    <w:p w:rsidR="00194226" w:rsidRPr="00203DC7" w:rsidRDefault="00194226" w:rsidP="00194226">
      <w:r w:rsidRPr="00203DC7">
        <w:rPr>
          <w:b/>
          <w:i/>
        </w:rPr>
        <w:t>Дети:</w:t>
      </w:r>
      <w:r w:rsidRPr="00203DC7">
        <w:t xml:space="preserve"> «На корабле, на лодке, яхте, плоту»</w:t>
      </w:r>
    </w:p>
    <w:p w:rsidR="00194226" w:rsidRDefault="00194226" w:rsidP="00194226">
      <w:r w:rsidRPr="00203DC7">
        <w:rPr>
          <w:b/>
          <w:i/>
        </w:rPr>
        <w:t>Воспитатель:</w:t>
      </w:r>
      <w:r w:rsidRPr="00203DC7">
        <w:t xml:space="preserve"> «Вот первое задание морского царя, а остальные задания мы найдём на острове»</w:t>
      </w:r>
    </w:p>
    <w:p w:rsidR="00194226" w:rsidRPr="00203DC7" w:rsidRDefault="00194226" w:rsidP="00194226"/>
    <w:p w:rsidR="00194226" w:rsidRPr="00203DC7" w:rsidRDefault="00194226" w:rsidP="00194226">
      <w:pPr>
        <w:jc w:val="center"/>
        <w:rPr>
          <w:i/>
        </w:rPr>
      </w:pPr>
      <w:r w:rsidRPr="00203DC7">
        <w:rPr>
          <w:i/>
        </w:rPr>
        <w:t>Задание 1:</w:t>
      </w:r>
    </w:p>
    <w:p w:rsidR="00194226" w:rsidRPr="00203DC7" w:rsidRDefault="00194226" w:rsidP="00194226">
      <w:r w:rsidRPr="00203DC7">
        <w:lastRenderedPageBreak/>
        <w:t xml:space="preserve">Детям предлагается из геометрических фигур собрать корабль. </w:t>
      </w:r>
    </w:p>
    <w:p w:rsidR="00194226" w:rsidRPr="00203DC7" w:rsidRDefault="00194226" w:rsidP="00194226">
      <w:r w:rsidRPr="00203DC7">
        <w:t>(Дети из геометрических фигур, на полу, собирают корабль и получают первую стрелу.)</w:t>
      </w:r>
    </w:p>
    <w:p w:rsidR="00194226" w:rsidRPr="00203DC7" w:rsidRDefault="00194226" w:rsidP="00194226">
      <w:pPr>
        <w:rPr>
          <w:b/>
          <w:i/>
        </w:rPr>
      </w:pPr>
      <w:r w:rsidRPr="00203DC7">
        <w:rPr>
          <w:b/>
          <w:i/>
        </w:rPr>
        <w:t xml:space="preserve">Воспитатель: </w:t>
      </w:r>
    </w:p>
    <w:p w:rsidR="00194226" w:rsidRPr="00203DC7" w:rsidRDefault="00194226" w:rsidP="00194226">
      <w:pPr>
        <w:numPr>
          <w:ilvl w:val="0"/>
          <w:numId w:val="4"/>
        </w:numPr>
      </w:pPr>
      <w:r w:rsidRPr="00203DC7">
        <w:t>«Посмотрите, вот корабль, на котором мы поплывём»</w:t>
      </w:r>
    </w:p>
    <w:p w:rsidR="00194226" w:rsidRPr="00203DC7" w:rsidRDefault="00194226" w:rsidP="00194226">
      <w:r w:rsidRPr="00203DC7">
        <w:t>(Дети садятся на корабль, сделанный из стульчиков, и отправляются в путь)</w:t>
      </w:r>
    </w:p>
    <w:p w:rsidR="00194226" w:rsidRPr="00203DC7" w:rsidRDefault="00194226" w:rsidP="00194226">
      <w:pPr>
        <w:numPr>
          <w:ilvl w:val="0"/>
          <w:numId w:val="4"/>
        </w:numPr>
      </w:pPr>
      <w:r w:rsidRPr="00203DC7">
        <w:t>«Ну, вот  мы и на острове» (воспитатель находит конверт с заданием, читает).</w:t>
      </w:r>
    </w:p>
    <w:p w:rsidR="00194226" w:rsidRPr="00203DC7" w:rsidRDefault="00194226" w:rsidP="00194226">
      <w:pPr>
        <w:ind w:firstLine="540"/>
        <w:jc w:val="center"/>
        <w:rPr>
          <w:i/>
        </w:rPr>
      </w:pPr>
      <w:r w:rsidRPr="00203DC7">
        <w:rPr>
          <w:i/>
        </w:rPr>
        <w:t>Задание 2:</w:t>
      </w:r>
    </w:p>
    <w:p w:rsidR="00194226" w:rsidRPr="00203DC7" w:rsidRDefault="00194226" w:rsidP="00194226">
      <w:r w:rsidRPr="00203DC7">
        <w:t>«Какие рыбы водятся на острове?»</w:t>
      </w:r>
    </w:p>
    <w:p w:rsidR="00194226" w:rsidRPr="00203DC7" w:rsidRDefault="00194226" w:rsidP="00194226">
      <w:r w:rsidRPr="00203DC7">
        <w:rPr>
          <w:b/>
          <w:i/>
        </w:rPr>
        <w:t>Воспитатель:</w:t>
      </w:r>
      <w:r w:rsidRPr="00203DC7">
        <w:t xml:space="preserve"> «перед вами таблица с цифрами и буквами. Вот вам рыбы – загадки. Надо внимательно посмотреть на рыбу с цифрами, сопоставить цифры и буквы в таблице и вы прочтёте слово»</w:t>
      </w:r>
    </w:p>
    <w:p w:rsidR="00194226" w:rsidRPr="00203DC7" w:rsidRDefault="00194226" w:rsidP="00194226">
      <w:r w:rsidRPr="00203DC7">
        <w:t>(Дети выполняют задание, называют рыб, получают вторую стрелу).</w:t>
      </w:r>
    </w:p>
    <w:p w:rsidR="00194226" w:rsidRPr="00203DC7" w:rsidRDefault="00194226" w:rsidP="00194226"/>
    <w:p w:rsidR="00194226" w:rsidRPr="00203DC7" w:rsidRDefault="00194226" w:rsidP="00194226">
      <w:pPr>
        <w:jc w:val="center"/>
        <w:rPr>
          <w:i/>
        </w:rPr>
      </w:pPr>
      <w:r w:rsidRPr="00203DC7">
        <w:rPr>
          <w:i/>
        </w:rPr>
        <w:t>Задание 3:</w:t>
      </w:r>
    </w:p>
    <w:p w:rsidR="00194226" w:rsidRPr="00203DC7" w:rsidRDefault="00194226" w:rsidP="00194226">
      <w:pPr>
        <w:ind w:firstLine="540"/>
      </w:pPr>
      <w:r w:rsidRPr="00203DC7">
        <w:t>Детям предлагается сосчитать рыбок в ведёрке и обозначить количество цифрой.</w:t>
      </w:r>
    </w:p>
    <w:p w:rsidR="00194226" w:rsidRPr="00203DC7" w:rsidRDefault="00194226" w:rsidP="00194226">
      <w:pPr>
        <w:ind w:firstLine="540"/>
      </w:pPr>
      <w:r w:rsidRPr="00203DC7">
        <w:t>(Дети выполняют задание и получают третью стрелу)</w:t>
      </w:r>
    </w:p>
    <w:p w:rsidR="00194226" w:rsidRPr="00203DC7" w:rsidRDefault="00194226" w:rsidP="00194226">
      <w:pPr>
        <w:ind w:firstLine="540"/>
        <w:jc w:val="center"/>
      </w:pPr>
      <w:r w:rsidRPr="00203DC7">
        <w:t>Физкультминутка:</w:t>
      </w:r>
    </w:p>
    <w:p w:rsidR="00194226" w:rsidRDefault="00194226" w:rsidP="00194226">
      <w:r>
        <w:t>А над морем — мы с тобою!</w:t>
      </w:r>
    </w:p>
    <w:p w:rsidR="00194226" w:rsidRDefault="00194226" w:rsidP="00194226">
      <w:r>
        <w:t>Над волнами чайки кружат,</w:t>
      </w:r>
    </w:p>
    <w:p w:rsidR="00194226" w:rsidRDefault="00194226" w:rsidP="00194226">
      <w:r>
        <w:t>Полетим за ними дружно.</w:t>
      </w:r>
    </w:p>
    <w:p w:rsidR="00194226" w:rsidRDefault="00194226" w:rsidP="00194226">
      <w:r>
        <w:t>Брызги пены, шум прибоя,</w:t>
      </w:r>
    </w:p>
    <w:p w:rsidR="00194226" w:rsidRDefault="00194226" w:rsidP="00194226">
      <w:r>
        <w:t xml:space="preserve">А над морем — мы с тобою! </w:t>
      </w:r>
    </w:p>
    <w:p w:rsidR="00194226" w:rsidRDefault="00194226" w:rsidP="00194226">
      <w:r>
        <w:t xml:space="preserve">                                     (Дети машут руками, словно крыльями.)</w:t>
      </w:r>
    </w:p>
    <w:p w:rsidR="00194226" w:rsidRDefault="00194226" w:rsidP="00194226">
      <w:r>
        <w:t>Мы теперь плывём по морю</w:t>
      </w:r>
    </w:p>
    <w:p w:rsidR="00194226" w:rsidRDefault="00194226" w:rsidP="00194226">
      <w:r>
        <w:t>И резвимся на просторе.</w:t>
      </w:r>
    </w:p>
    <w:p w:rsidR="00194226" w:rsidRDefault="00194226" w:rsidP="00194226">
      <w:r>
        <w:t>Веселее загребай</w:t>
      </w:r>
    </w:p>
    <w:p w:rsidR="00194226" w:rsidRDefault="00194226" w:rsidP="00194226">
      <w:r>
        <w:t xml:space="preserve">И дельфинов догоняй. </w:t>
      </w:r>
    </w:p>
    <w:p w:rsidR="00194226" w:rsidRPr="00203DC7" w:rsidRDefault="00194226" w:rsidP="00194226">
      <w:r>
        <w:t xml:space="preserve">                             (Дети делают плавательные движения руками)</w:t>
      </w:r>
    </w:p>
    <w:p w:rsidR="00194226" w:rsidRPr="00203DC7" w:rsidRDefault="00194226" w:rsidP="00194226">
      <w:pPr>
        <w:jc w:val="center"/>
        <w:rPr>
          <w:i/>
        </w:rPr>
      </w:pPr>
      <w:r w:rsidRPr="00203DC7">
        <w:rPr>
          <w:i/>
        </w:rPr>
        <w:t>Задание 4:</w:t>
      </w:r>
    </w:p>
    <w:p w:rsidR="00194226" w:rsidRPr="00203DC7" w:rsidRDefault="00194226" w:rsidP="00194226">
      <w:r w:rsidRPr="00203DC7">
        <w:t>«Не повторись – не ошибись»</w:t>
      </w:r>
    </w:p>
    <w:p w:rsidR="00194226" w:rsidRPr="00203DC7" w:rsidRDefault="00194226" w:rsidP="00194226">
      <w:r w:rsidRPr="00203DC7">
        <w:rPr>
          <w:b/>
          <w:i/>
        </w:rPr>
        <w:t>Воспитатель:</w:t>
      </w:r>
      <w:r w:rsidRPr="00203DC7">
        <w:t xml:space="preserve"> «перед вами графическое изображение моделей рыб. Выложите на своих фланелеграфах рыб так, чтобы получились ряды, в каждом из которых должно быть по 2 больших и 1 маленькой рыбе и все рыбы  должны быть разного цвета»</w:t>
      </w:r>
    </w:p>
    <w:p w:rsidR="00194226" w:rsidRPr="00203DC7" w:rsidRDefault="00194226" w:rsidP="00194226">
      <w:r w:rsidRPr="00203DC7">
        <w:t>(Дети выполняют задание. Опрос: «Сколько рядов получилось?» Дети получают четвёртую стрелу.)</w:t>
      </w:r>
    </w:p>
    <w:p w:rsidR="00194226" w:rsidRPr="00203DC7" w:rsidRDefault="00194226" w:rsidP="00194226"/>
    <w:p w:rsidR="00194226" w:rsidRPr="00203DC7" w:rsidRDefault="00194226" w:rsidP="00194226">
      <w:pPr>
        <w:jc w:val="center"/>
        <w:rPr>
          <w:i/>
        </w:rPr>
      </w:pPr>
      <w:r w:rsidRPr="00203DC7">
        <w:rPr>
          <w:i/>
        </w:rPr>
        <w:t>Задание 5:</w:t>
      </w:r>
    </w:p>
    <w:p w:rsidR="00194226" w:rsidRPr="00203DC7" w:rsidRDefault="00194226" w:rsidP="00194226">
      <w:r w:rsidRPr="00203DC7">
        <w:t>«Измерение корабля»</w:t>
      </w:r>
    </w:p>
    <w:p w:rsidR="00194226" w:rsidRPr="00203DC7" w:rsidRDefault="00194226" w:rsidP="00194226">
      <w:r w:rsidRPr="00203DC7">
        <w:rPr>
          <w:b/>
          <w:i/>
        </w:rPr>
        <w:t>Воспитатель:</w:t>
      </w:r>
      <w:r w:rsidRPr="00203DC7">
        <w:t xml:space="preserve"> «Ребята! А какие старинные меры вы знаете?»</w:t>
      </w:r>
    </w:p>
    <w:p w:rsidR="00194226" w:rsidRPr="00203DC7" w:rsidRDefault="00194226" w:rsidP="00194226">
      <w:r w:rsidRPr="00203DC7">
        <w:rPr>
          <w:b/>
          <w:i/>
        </w:rPr>
        <w:t>Дети:</w:t>
      </w:r>
      <w:r w:rsidRPr="00203DC7">
        <w:t xml:space="preserve"> «Пядь, локоть, сажень»</w:t>
      </w:r>
    </w:p>
    <w:p w:rsidR="00194226" w:rsidRPr="00203DC7" w:rsidRDefault="00194226" w:rsidP="00194226">
      <w:r w:rsidRPr="00203DC7">
        <w:rPr>
          <w:b/>
          <w:i/>
        </w:rPr>
        <w:t>Воспитатель:</w:t>
      </w:r>
      <w:r w:rsidRPr="00203DC7">
        <w:t xml:space="preserve"> «Измерьте один борт корабля локтями». За выполнение задания ребята получают пятую стрелу.</w:t>
      </w:r>
    </w:p>
    <w:p w:rsidR="00194226" w:rsidRPr="00203DC7" w:rsidRDefault="00194226" w:rsidP="00194226">
      <w:pPr>
        <w:jc w:val="center"/>
        <w:rPr>
          <w:i/>
        </w:rPr>
      </w:pPr>
      <w:r w:rsidRPr="00203DC7">
        <w:rPr>
          <w:i/>
        </w:rPr>
        <w:t>Задание 6:</w:t>
      </w:r>
    </w:p>
    <w:p w:rsidR="00194226" w:rsidRPr="00203DC7" w:rsidRDefault="00194226" w:rsidP="00194226">
      <w:r w:rsidRPr="00203DC7">
        <w:t>«Сравни цифры»</w:t>
      </w:r>
    </w:p>
    <w:p w:rsidR="00194226" w:rsidRPr="00203DC7" w:rsidRDefault="00194226" w:rsidP="00194226">
      <w:r w:rsidRPr="00203DC7">
        <w:t>Детям получают карточки с заданиями и расставляют знаки: &lt;,&gt;,=; получают шестую стрелу.</w:t>
      </w:r>
    </w:p>
    <w:p w:rsidR="00194226" w:rsidRPr="00203DC7" w:rsidRDefault="00194226" w:rsidP="00194226">
      <w:pPr>
        <w:jc w:val="center"/>
        <w:rPr>
          <w:i/>
        </w:rPr>
      </w:pPr>
      <w:r w:rsidRPr="00203DC7">
        <w:rPr>
          <w:i/>
        </w:rPr>
        <w:t>Задание 7:</w:t>
      </w:r>
    </w:p>
    <w:p w:rsidR="00194226" w:rsidRPr="00203DC7" w:rsidRDefault="00194226" w:rsidP="00194226">
      <w:r w:rsidRPr="00203DC7">
        <w:t>«Решение задач»</w:t>
      </w:r>
    </w:p>
    <w:p w:rsidR="00194226" w:rsidRPr="00203DC7" w:rsidRDefault="00194226" w:rsidP="00194226">
      <w:r w:rsidRPr="00203DC7">
        <w:t>Дети составляют задачи по картинкам. Получают седьмую стрелу.</w:t>
      </w:r>
    </w:p>
    <w:p w:rsidR="00194226" w:rsidRPr="00203DC7" w:rsidRDefault="00194226" w:rsidP="00194226">
      <w:r w:rsidRPr="00203DC7">
        <w:rPr>
          <w:b/>
          <w:i/>
        </w:rPr>
        <w:t>Воспитатель:</w:t>
      </w:r>
      <w:r w:rsidRPr="00203DC7">
        <w:t xml:space="preserve"> «Наше путешествие закончилось. Все  ребята молодцы, не испугались трудностей, правильно выполнили все задания Морского царя и собрали все стрелы. Морской царь освободил Ивана – Царевича и Иван – Царевич благодарит вас за помощь».</w:t>
      </w:r>
    </w:p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/>
    <w:p w:rsidR="00194226" w:rsidRPr="00203DC7" w:rsidRDefault="00194226" w:rsidP="00194226">
      <w:pPr>
        <w:tabs>
          <w:tab w:val="left" w:pos="3580"/>
        </w:tabs>
      </w:pPr>
      <w:r w:rsidRPr="00203DC7">
        <w:tab/>
      </w:r>
    </w:p>
    <w:p w:rsidR="00386088" w:rsidRDefault="00386088"/>
    <w:sectPr w:rsidR="00386088" w:rsidSect="005A4C00">
      <w:footerReference w:type="even" r:id="rId7"/>
      <w:footerReference w:type="default" r:id="rId8"/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FAC" w:rsidRDefault="00680FAC" w:rsidP="004B485C">
      <w:r>
        <w:separator/>
      </w:r>
    </w:p>
  </w:endnote>
  <w:endnote w:type="continuationSeparator" w:id="1">
    <w:p w:rsidR="00680FAC" w:rsidRDefault="00680FAC" w:rsidP="004B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00" w:rsidRDefault="004B485C" w:rsidP="00CA5C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39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C00" w:rsidRDefault="00680F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00" w:rsidRDefault="004B485C" w:rsidP="00CA5C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39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4CA">
      <w:rPr>
        <w:rStyle w:val="a5"/>
        <w:noProof/>
      </w:rPr>
      <w:t>2</w:t>
    </w:r>
    <w:r>
      <w:rPr>
        <w:rStyle w:val="a5"/>
      </w:rPr>
      <w:fldChar w:fldCharType="end"/>
    </w:r>
  </w:p>
  <w:p w:rsidR="005A4C00" w:rsidRDefault="00680F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FAC" w:rsidRDefault="00680FAC" w:rsidP="004B485C">
      <w:r>
        <w:separator/>
      </w:r>
    </w:p>
  </w:footnote>
  <w:footnote w:type="continuationSeparator" w:id="1">
    <w:p w:rsidR="00680FAC" w:rsidRDefault="00680FAC" w:rsidP="004B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68B8"/>
    <w:multiLevelType w:val="hybridMultilevel"/>
    <w:tmpl w:val="6B7E2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552609"/>
    <w:multiLevelType w:val="hybridMultilevel"/>
    <w:tmpl w:val="CAC43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8E02BB"/>
    <w:multiLevelType w:val="hybridMultilevel"/>
    <w:tmpl w:val="906E6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410CD7"/>
    <w:multiLevelType w:val="hybridMultilevel"/>
    <w:tmpl w:val="7BD4D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226"/>
    <w:rsid w:val="00194226"/>
    <w:rsid w:val="001B39E3"/>
    <w:rsid w:val="00386088"/>
    <w:rsid w:val="004B44CA"/>
    <w:rsid w:val="004B485C"/>
    <w:rsid w:val="0068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4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4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4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3417</Characters>
  <Application>Microsoft Office Word</Application>
  <DocSecurity>0</DocSecurity>
  <Lines>28</Lines>
  <Paragraphs>8</Paragraphs>
  <ScaleCrop>false</ScaleCrop>
  <Company>Microsoft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Наточка</dc:creator>
  <cp:lastModifiedBy>Наточка</cp:lastModifiedBy>
  <cp:revision>2</cp:revision>
  <dcterms:created xsi:type="dcterms:W3CDTF">2013-03-04T17:53:00Z</dcterms:created>
  <dcterms:modified xsi:type="dcterms:W3CDTF">2013-03-04T17:57:00Z</dcterms:modified>
</cp:coreProperties>
</file>