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7E" w:rsidRPr="003F527E" w:rsidRDefault="003F527E" w:rsidP="003F527E">
      <w:pPr>
        <w:rPr>
          <w:b/>
        </w:rPr>
      </w:pPr>
      <w:r w:rsidRPr="003F527E">
        <w:rPr>
          <w:b/>
        </w:rPr>
        <w:t>Занятие по развитию логического мышления детей для подготовительной группы</w:t>
      </w:r>
    </w:p>
    <w:p w:rsidR="003F527E" w:rsidRDefault="003F527E" w:rsidP="003F527E">
      <w:r>
        <w:t xml:space="preserve">Автор: Матвеева </w:t>
      </w:r>
      <w:proofErr w:type="spellStart"/>
      <w:r>
        <w:t>Ираида</w:t>
      </w:r>
      <w:proofErr w:type="spellEnd"/>
      <w:r>
        <w:t xml:space="preserve"> Николаевна </w:t>
      </w:r>
    </w:p>
    <w:p w:rsidR="003F527E" w:rsidRPr="003F527E" w:rsidRDefault="003F527E" w:rsidP="003F527E">
      <w:pPr>
        <w:rPr>
          <w:b/>
          <w:sz w:val="24"/>
          <w:szCs w:val="24"/>
        </w:rPr>
      </w:pPr>
      <w:r w:rsidRPr="003F527E">
        <w:rPr>
          <w:b/>
          <w:sz w:val="24"/>
          <w:szCs w:val="24"/>
        </w:rPr>
        <w:t xml:space="preserve">Тема. Тридевятое царство. </w:t>
      </w:r>
    </w:p>
    <w:p w:rsidR="003F527E" w:rsidRDefault="003F527E" w:rsidP="003F527E">
      <w:proofErr w:type="gramStart"/>
      <w:r>
        <w:t>Программное содержание: формировать навыки вычислительной деятельности; продолжать учить составлять и решать задачи на сложение и вычитание по предложенным схемам; конкретизировать знания детей о двузначных числах; развивать внимание и наблюдательность; продолжать учить детей декодировать информацию, зашифрованную на карточках-кодах / цвет, величина, форма /; прививать интерес к решению занимательных задач с математическим смыслом; продолжать учить ориентироваться на плоскости;</w:t>
      </w:r>
      <w:proofErr w:type="gramEnd"/>
      <w:r>
        <w:t xml:space="preserve"> активизировать словарь детей; учить находить девятое недостающее изображение путем зрительно-мыслительного анализа, соотнося расположение предметов по горизонтали и вертикали. </w:t>
      </w:r>
    </w:p>
    <w:p w:rsidR="003F527E" w:rsidRDefault="003F527E" w:rsidP="003F527E">
      <w:r>
        <w:t xml:space="preserve">План. </w:t>
      </w:r>
    </w:p>
    <w:p w:rsidR="003F527E" w:rsidRDefault="003F527E" w:rsidP="003F527E">
      <w:r>
        <w:t xml:space="preserve">1.Эмоционально-психологический настрой на игру-занятие. </w:t>
      </w:r>
    </w:p>
    <w:p w:rsidR="003F527E" w:rsidRDefault="003F527E" w:rsidP="003F527E">
      <w:r>
        <w:t xml:space="preserve">2. Упражнение " Карта Тридевятого царства ". </w:t>
      </w:r>
    </w:p>
    <w:p w:rsidR="003F527E" w:rsidRDefault="003F527E" w:rsidP="003F527E">
      <w:r>
        <w:t xml:space="preserve">3. Дидактическая игра " Транспорт ". </w:t>
      </w:r>
    </w:p>
    <w:p w:rsidR="003F527E" w:rsidRDefault="003F527E" w:rsidP="003F527E">
      <w:r>
        <w:t xml:space="preserve">4. Упражнение " Открой замок ". </w:t>
      </w:r>
    </w:p>
    <w:p w:rsidR="003F527E" w:rsidRDefault="003F527E" w:rsidP="003F527E">
      <w:r>
        <w:t xml:space="preserve">5. Упражнение " Ученый кот ". </w:t>
      </w:r>
    </w:p>
    <w:p w:rsidR="003F527E" w:rsidRDefault="003F527E" w:rsidP="003F527E">
      <w:r>
        <w:t xml:space="preserve">6. Упражнение "Двузначные числа". 7. Динамическая пауза. </w:t>
      </w:r>
    </w:p>
    <w:p w:rsidR="003F527E" w:rsidRDefault="003F527E" w:rsidP="003F527E">
      <w:r>
        <w:t xml:space="preserve">8. Решение задач. </w:t>
      </w:r>
    </w:p>
    <w:p w:rsidR="003F527E" w:rsidRDefault="003F527E" w:rsidP="003F527E">
      <w:r>
        <w:t xml:space="preserve">9. Задачи на смекалку. </w:t>
      </w:r>
    </w:p>
    <w:p w:rsidR="003F527E" w:rsidRDefault="003F527E" w:rsidP="003F527E">
      <w:r>
        <w:t xml:space="preserve">10. Логический квадрат " Дома ". </w:t>
      </w:r>
    </w:p>
    <w:p w:rsidR="003F527E" w:rsidRDefault="003F527E" w:rsidP="003F527E"/>
    <w:p w:rsidR="003F527E" w:rsidRPr="003F527E" w:rsidRDefault="003F527E" w:rsidP="003F527E">
      <w:pPr>
        <w:jc w:val="center"/>
        <w:rPr>
          <w:b/>
        </w:rPr>
      </w:pPr>
      <w:r w:rsidRPr="003F527E">
        <w:rPr>
          <w:b/>
        </w:rPr>
        <w:t>1. Дидактическая игра " Рыбки ".</w:t>
      </w:r>
    </w:p>
    <w:p w:rsidR="003F527E" w:rsidRDefault="003F527E" w:rsidP="003F527E"/>
    <w:p w:rsidR="003F527E" w:rsidRDefault="003F527E" w:rsidP="003F527E">
      <w:r>
        <w:t xml:space="preserve">Оборудование: </w:t>
      </w:r>
      <w:proofErr w:type="spellStart"/>
      <w:r>
        <w:t>ковролин</w:t>
      </w:r>
      <w:proofErr w:type="spellEnd"/>
      <w:r>
        <w:t xml:space="preserve">; магнитная доска. </w:t>
      </w:r>
    </w:p>
    <w:p w:rsidR="003F527E" w:rsidRDefault="003F527E" w:rsidP="003F527E">
      <w:r>
        <w:t xml:space="preserve">Раздаточный материал: числовая таблица, фишки, головоломка "Монгольская игра " на каждого ребенка. </w:t>
      </w:r>
    </w:p>
    <w:p w:rsidR="003F527E" w:rsidRDefault="003F527E" w:rsidP="003F527E">
      <w:pPr>
        <w:jc w:val="center"/>
      </w:pPr>
      <w:r>
        <w:t>Ход занятия.</w:t>
      </w:r>
    </w:p>
    <w:p w:rsidR="003F527E" w:rsidRDefault="003F527E" w:rsidP="003F527E">
      <w:r>
        <w:t xml:space="preserve">Педагог: Ребята, далеко - далеко отсюда за тридевять земель находится Тридевятое царство, в котором живут сказочные герои. В Тридевятом царстве случилась беда. Кощей Бессмертный заточил в темницу добрых сказочных героев и нам придется отправиться в путь для того, чтобы восстановить справедливость. Но прежде вы должны составить карту Тридевятого царства. </w:t>
      </w:r>
    </w:p>
    <w:p w:rsidR="003F527E" w:rsidRDefault="003F527E" w:rsidP="003F527E"/>
    <w:p w:rsidR="003F527E" w:rsidRDefault="003F527E" w:rsidP="003F527E">
      <w:pPr>
        <w:jc w:val="center"/>
      </w:pPr>
      <w:r>
        <w:lastRenderedPageBreak/>
        <w:t>Упражнение "Карта Тридевятого царства".</w:t>
      </w:r>
    </w:p>
    <w:p w:rsidR="003F527E" w:rsidRDefault="003F527E" w:rsidP="003F527E"/>
    <w:p w:rsidR="003F527E" w:rsidRDefault="003F527E" w:rsidP="003F527E">
      <w:r>
        <w:t xml:space="preserve">Дети располагают на доске изображения - дворец Снежной Королевы, избушка Бабы-Яги, замок Кощея Бессмертного и т. д. Задание выполняется коллективно по словесной инструкции педагога: Избушка Бабы-Яги находится в правом нижнем углу, дворец Снежной Королевы - вверху посередине ... </w:t>
      </w:r>
    </w:p>
    <w:p w:rsidR="003F527E" w:rsidRDefault="003F527E" w:rsidP="003F527E">
      <w:r>
        <w:t xml:space="preserve">Педагог: Добраться до Тридевятого царства нелегко. Какой транспорт вы выберете? </w:t>
      </w:r>
    </w:p>
    <w:p w:rsidR="003F527E" w:rsidRDefault="003F527E" w:rsidP="003F527E">
      <w:r>
        <w:t xml:space="preserve">Дети: Самолет, поезд, машина и т. д. </w:t>
      </w:r>
    </w:p>
    <w:p w:rsidR="003F527E" w:rsidRDefault="003F527E" w:rsidP="003F527E">
      <w:pPr>
        <w:jc w:val="center"/>
      </w:pPr>
      <w:r>
        <w:t>Педагог предлагает вниманию детей дидактическую игру " Транспорт".</w:t>
      </w:r>
    </w:p>
    <w:p w:rsidR="003F527E" w:rsidRDefault="003F527E" w:rsidP="003F527E">
      <w:r>
        <w:t xml:space="preserve">Задача детей расположить картинки с изображениями велосипеда, машины, самолета, корабля, поезда по принципу - ответ примера на картинке, является началом следующего примера: 2+3 5+3 8-4 4-3 1+9. </w:t>
      </w:r>
    </w:p>
    <w:p w:rsidR="003F527E" w:rsidRDefault="003F527E" w:rsidP="003F527E">
      <w:r>
        <w:t xml:space="preserve">Педагог: Ребята, Тридевятое царство обнесено высоким забором, а на дубовых воротах висит замок. Открыть замок нам помогут ваши знания. </w:t>
      </w:r>
    </w:p>
    <w:p w:rsidR="003F527E" w:rsidRDefault="003F527E" w:rsidP="003F527E">
      <w:r>
        <w:t xml:space="preserve">Дети работают за столами с числовыми таблицами /числа первого и второго десятков/. Задача детей накрыть фишкой число, которое является ответом на вопрос педагога. </w:t>
      </w:r>
    </w:p>
    <w:p w:rsidR="003F527E" w:rsidRDefault="003F527E" w:rsidP="003F527E">
      <w:r>
        <w:t xml:space="preserve">Педагог: Оглянуться не успели </w:t>
      </w:r>
    </w:p>
    <w:p w:rsidR="003F527E" w:rsidRDefault="003F527E" w:rsidP="003F527E">
      <w:r>
        <w:t xml:space="preserve">яблоки в саду созрели </w:t>
      </w:r>
    </w:p>
    <w:p w:rsidR="003F527E" w:rsidRDefault="003F527E" w:rsidP="003F527E">
      <w:r>
        <w:t xml:space="preserve">3 румяных, наливных </w:t>
      </w:r>
    </w:p>
    <w:p w:rsidR="003F527E" w:rsidRDefault="003F527E" w:rsidP="003F527E">
      <w:r>
        <w:t xml:space="preserve">и 3 кислых - сколько их? - 6. </w:t>
      </w:r>
    </w:p>
    <w:p w:rsidR="003F527E" w:rsidRDefault="003F527E" w:rsidP="003F527E">
      <w:r>
        <w:t xml:space="preserve">10 мальчишек в футбол играли </w:t>
      </w:r>
    </w:p>
    <w:p w:rsidR="003F527E" w:rsidRDefault="003F527E" w:rsidP="003F527E">
      <w:r>
        <w:t xml:space="preserve">1 домой позвали. </w:t>
      </w:r>
    </w:p>
    <w:p w:rsidR="003F527E" w:rsidRDefault="003F527E" w:rsidP="003F527E">
      <w:r>
        <w:t xml:space="preserve">Он глядит в окно, считает </w:t>
      </w:r>
    </w:p>
    <w:p w:rsidR="003F527E" w:rsidRDefault="003F527E" w:rsidP="003F527E">
      <w:r>
        <w:t xml:space="preserve">сколько их теперь играет? - 9. </w:t>
      </w:r>
    </w:p>
    <w:p w:rsidR="003F527E" w:rsidRDefault="003F527E" w:rsidP="003F527E">
      <w:r>
        <w:t xml:space="preserve">Сколько месяцев в году? - 12. </w:t>
      </w:r>
    </w:p>
    <w:p w:rsidR="003F527E" w:rsidRDefault="003F527E" w:rsidP="003F527E">
      <w:r>
        <w:t xml:space="preserve">Две недели - это сколько дней? - 14. </w:t>
      </w:r>
    </w:p>
    <w:p w:rsidR="003F527E" w:rsidRDefault="003F527E" w:rsidP="003F527E">
      <w:r>
        <w:t xml:space="preserve">С утра кот </w:t>
      </w:r>
      <w:proofErr w:type="spellStart"/>
      <w:r>
        <w:t>Матроскин</w:t>
      </w:r>
      <w:proofErr w:type="spellEnd"/>
      <w:r>
        <w:t xml:space="preserve"> надоил 10 литров молока, </w:t>
      </w:r>
    </w:p>
    <w:p w:rsidR="003F527E" w:rsidRDefault="003F527E" w:rsidP="003F527E">
      <w:r>
        <w:t>а в обед еще 8 литров</w:t>
      </w:r>
      <w:proofErr w:type="gramStart"/>
      <w:r>
        <w:t xml:space="preserve"> .</w:t>
      </w:r>
      <w:proofErr w:type="gramEnd"/>
      <w:r>
        <w:t xml:space="preserve"> Сколько всего? - 18. / т. д. / </w:t>
      </w:r>
    </w:p>
    <w:p w:rsidR="003F527E" w:rsidRDefault="003F527E" w:rsidP="003F527E">
      <w:r>
        <w:t xml:space="preserve">Педагог: Молодцы, замок открыли. Перед нами могучий дуб, а на нем золотая цепь. По цепи ходит ученый кот. </w:t>
      </w:r>
    </w:p>
    <w:p w:rsidR="003F527E" w:rsidRDefault="003F527E" w:rsidP="003F527E"/>
    <w:p w:rsidR="003F527E" w:rsidRDefault="003F527E" w:rsidP="003F527E">
      <w:pPr>
        <w:jc w:val="center"/>
      </w:pPr>
      <w:r>
        <w:lastRenderedPageBreak/>
        <w:t>Педагог предлагает детям составить изображение ученого кота из частей головоломки " Монгольская игра " по черному силуэту.</w:t>
      </w:r>
    </w:p>
    <w:p w:rsidR="003F527E" w:rsidRDefault="003F527E" w:rsidP="003F527E">
      <w:r>
        <w:t xml:space="preserve">Дети выполняют задание за столами, по окончанию работы рассказывают из каких частей головоломки составлено туловище, голова кота. </w:t>
      </w:r>
    </w:p>
    <w:p w:rsidR="003F527E" w:rsidRDefault="003F527E" w:rsidP="003F527E">
      <w:r>
        <w:t xml:space="preserve">Педагог: На горизонте показались гуси - лебеди, они служат Бабе - Яге. Пойдем за ними и придем к избушке на курьих ножках. </w:t>
      </w:r>
    </w:p>
    <w:p w:rsidR="003F527E" w:rsidRDefault="003F527E" w:rsidP="003F527E">
      <w:r>
        <w:t xml:space="preserve">Дети выполняют упражнение " Двузначные числа ". Задача детей дать характеристику двузначным числам, которые несут гуси - лебеди. </w:t>
      </w:r>
    </w:p>
    <w:p w:rsidR="003F527E" w:rsidRDefault="003F527E" w:rsidP="003F527E">
      <w:r>
        <w:t xml:space="preserve">25 - в этом числе 2 десятка и 5 единиц . 25 нечетное число. Соседи числа 25- предыдущее число 24, последующее число 26 и т. д. </w:t>
      </w:r>
    </w:p>
    <w:p w:rsidR="003F527E" w:rsidRDefault="003F527E" w:rsidP="003F527E">
      <w:r>
        <w:t xml:space="preserve">Педагог: Как быстро мы шли, теперь можно немножко отдохнуть. </w:t>
      </w:r>
    </w:p>
    <w:p w:rsidR="003F527E" w:rsidRDefault="003F527E" w:rsidP="003F527E">
      <w:pPr>
        <w:jc w:val="center"/>
      </w:pPr>
      <w:r>
        <w:t>Динамическая пауза " Тридевятое царство".</w:t>
      </w:r>
    </w:p>
    <w:p w:rsidR="003F527E" w:rsidRDefault="003F527E" w:rsidP="003F527E">
      <w:r>
        <w:t xml:space="preserve">Через высокие горы, </w:t>
      </w:r>
    </w:p>
    <w:p w:rsidR="003F527E" w:rsidRDefault="003F527E" w:rsidP="003F527E">
      <w:r>
        <w:t xml:space="preserve">через широкие долы, </w:t>
      </w:r>
    </w:p>
    <w:p w:rsidR="003F527E" w:rsidRDefault="003F527E" w:rsidP="003F527E">
      <w:r>
        <w:t xml:space="preserve">через дремучие леса, </w:t>
      </w:r>
    </w:p>
    <w:p w:rsidR="003F527E" w:rsidRDefault="003F527E" w:rsidP="003F527E">
      <w:r>
        <w:t xml:space="preserve">через синие моря </w:t>
      </w:r>
    </w:p>
    <w:p w:rsidR="003F527E" w:rsidRDefault="003F527E" w:rsidP="003F527E">
      <w:r>
        <w:t xml:space="preserve">в царство сказок мы идем </w:t>
      </w:r>
    </w:p>
    <w:p w:rsidR="003F527E" w:rsidRDefault="003F527E" w:rsidP="003F527E">
      <w:r>
        <w:t xml:space="preserve">дружно песенку поем. </w:t>
      </w:r>
    </w:p>
    <w:p w:rsidR="003F527E" w:rsidRDefault="003F527E" w:rsidP="003F527E">
      <w:r>
        <w:t xml:space="preserve">На золотом крыльце сидели - </w:t>
      </w:r>
    </w:p>
    <w:p w:rsidR="003F527E" w:rsidRDefault="003F527E" w:rsidP="003F527E">
      <w:r>
        <w:t xml:space="preserve">царь, царевич, король, королевич, </w:t>
      </w:r>
    </w:p>
    <w:p w:rsidR="003F527E" w:rsidRDefault="003F527E" w:rsidP="003F527E">
      <w:r>
        <w:t xml:space="preserve">Белоснежка, </w:t>
      </w:r>
      <w:proofErr w:type="spellStart"/>
      <w:r>
        <w:t>Чипполино</w:t>
      </w:r>
      <w:proofErr w:type="spellEnd"/>
      <w:r>
        <w:t xml:space="preserve">, </w:t>
      </w:r>
    </w:p>
    <w:p w:rsidR="003F527E" w:rsidRDefault="003F527E" w:rsidP="003F527E">
      <w:r>
        <w:t xml:space="preserve">Буратино и </w:t>
      </w:r>
      <w:proofErr w:type="spellStart"/>
      <w:r>
        <w:t>Мальвина</w:t>
      </w:r>
      <w:proofErr w:type="spellEnd"/>
      <w:r>
        <w:t xml:space="preserve">, </w:t>
      </w:r>
    </w:p>
    <w:p w:rsidR="003F527E" w:rsidRDefault="003F527E" w:rsidP="003F527E">
      <w:r>
        <w:t xml:space="preserve">Золушка, кот в сапогах, </w:t>
      </w:r>
    </w:p>
    <w:p w:rsidR="003F527E" w:rsidRDefault="003F527E" w:rsidP="003F527E">
      <w:r>
        <w:t xml:space="preserve">Колобок - румяный бок. </w:t>
      </w:r>
    </w:p>
    <w:p w:rsidR="003F527E" w:rsidRDefault="003F527E" w:rsidP="003F527E">
      <w:r>
        <w:t>Много нас - Кощей один</w:t>
      </w:r>
    </w:p>
    <w:p w:rsidR="003F527E" w:rsidRDefault="003F527E" w:rsidP="003F527E">
      <w:r>
        <w:t xml:space="preserve">и его мы победим. </w:t>
      </w:r>
    </w:p>
    <w:p w:rsidR="003F527E" w:rsidRDefault="003F527E" w:rsidP="003F527E">
      <w:r>
        <w:t xml:space="preserve">(По ходу стихотворения дети имитируют движения). </w:t>
      </w:r>
    </w:p>
    <w:p w:rsidR="003F527E" w:rsidRDefault="003F527E" w:rsidP="003F527E"/>
    <w:p w:rsidR="003F527E" w:rsidRDefault="003F527E" w:rsidP="003F527E">
      <w:r>
        <w:t xml:space="preserve"> </w:t>
      </w:r>
    </w:p>
    <w:p w:rsidR="003F527E" w:rsidRDefault="003F527E" w:rsidP="003F527E"/>
    <w:p w:rsidR="003F527E" w:rsidRDefault="003F527E" w:rsidP="003F527E">
      <w:r>
        <w:lastRenderedPageBreak/>
        <w:t xml:space="preserve">Педагог: Вот и избушка на курьих ножках. Интересно, какие задания приготовила для нас Баба-Яга? </w:t>
      </w:r>
    </w:p>
    <w:p w:rsidR="003F527E" w:rsidRDefault="003F527E" w:rsidP="003F527E">
      <w:r>
        <w:t xml:space="preserve">Математические задачи. К предложенным картинкам дети должны подобрать схемы и решить задачи на сложение и вычитание. Педагог: Молодцы, с этим заданием вы справились быстро, а теперь Баба-Яга проверит вашу смекалку. </w:t>
      </w:r>
    </w:p>
    <w:p w:rsidR="003F527E" w:rsidRDefault="003F527E" w:rsidP="003F527E">
      <w:pPr>
        <w:jc w:val="center"/>
      </w:pPr>
      <w:r>
        <w:t>Задачи на смекалку.</w:t>
      </w:r>
    </w:p>
    <w:p w:rsidR="003F527E" w:rsidRDefault="003F527E" w:rsidP="003F527E">
      <w:r>
        <w:t xml:space="preserve">На одном берегу утенок, на другом берегу цыпленок, посередине остров. </w:t>
      </w:r>
    </w:p>
    <w:p w:rsidR="003F527E" w:rsidRDefault="003F527E" w:rsidP="003F527E">
      <w:r>
        <w:t xml:space="preserve">Кто быстрее доплывет до острова? </w:t>
      </w:r>
    </w:p>
    <w:p w:rsidR="003F527E" w:rsidRDefault="003F527E" w:rsidP="003F527E">
      <w:r>
        <w:t xml:space="preserve">На столе лежало 8 яблок и 7 груш. Сколько овощей лежало на столе? </w:t>
      </w:r>
    </w:p>
    <w:p w:rsidR="003F527E" w:rsidRDefault="003F527E" w:rsidP="003F527E">
      <w:r>
        <w:t xml:space="preserve">У березы 5 веток слева и 5 веток справа, на каждой ветке по шишке. Сколько всего шишек? </w:t>
      </w:r>
    </w:p>
    <w:p w:rsidR="003F527E" w:rsidRDefault="003F527E" w:rsidP="003F527E">
      <w:r>
        <w:t xml:space="preserve">Педагог: Ребята, избушка на курьих ножках старая и некрасивая. Давайте построим для Бабы - Яги новый просторный дом. </w:t>
      </w:r>
    </w:p>
    <w:p w:rsidR="003F527E" w:rsidRDefault="003F527E" w:rsidP="003F527E">
      <w:proofErr w:type="gramStart"/>
      <w:r>
        <w:t>(Работа с таблицей Михайловой.</w:t>
      </w:r>
      <w:proofErr w:type="gramEnd"/>
      <w:r>
        <w:t xml:space="preserve"> На основе зрительно-мыслительного анализа дети определяют недостающее 9 изображение домика. </w:t>
      </w:r>
      <w:proofErr w:type="gramStart"/>
      <w:r>
        <w:t>Дома отличаются формой крыши, формой большого и чердачного окна).</w:t>
      </w:r>
      <w:proofErr w:type="gramEnd"/>
    </w:p>
    <w:p w:rsidR="003F527E" w:rsidRDefault="003F527E" w:rsidP="003F527E">
      <w:r>
        <w:t xml:space="preserve">Педагог: Молодцы, угодили Бабе - Яге. Баба - Яга рассказала мне, что помочь нам сможет золотая рыбка, если вы сможете узнать ее среди других рыбок. </w:t>
      </w:r>
    </w:p>
    <w:p w:rsidR="003F527E" w:rsidRDefault="003F527E" w:rsidP="003F527E">
      <w:pPr>
        <w:jc w:val="center"/>
      </w:pPr>
      <w:r>
        <w:t>Дидактическая игра "Рыбки".</w:t>
      </w:r>
    </w:p>
    <w:p w:rsidR="003F527E" w:rsidRDefault="003F527E" w:rsidP="003F527E"/>
    <w:p w:rsidR="003F527E" w:rsidRDefault="003F527E" w:rsidP="003F527E">
      <w:r>
        <w:t xml:space="preserve">Цель игры: декодировать информацию, зашифрованную на карточках - кодах. </w:t>
      </w:r>
    </w:p>
    <w:p w:rsidR="003F527E" w:rsidRDefault="003F527E" w:rsidP="003F527E">
      <w:proofErr w:type="gramStart"/>
      <w:r>
        <w:t>Материал: изображения рыбок / три рыбки большие, форма туловища круглая, цвет желтый, зеленый, красный; три рыбки маленькие, форма туловища круглая, цвет желтый, зеленый, красный; три рыбки большие, форма туловища треугольная, цвет желтый, зеленый, красный; три рыбки маленькие, форма туловища треугольная, цвет желтый, зеленый, красный.</w:t>
      </w:r>
      <w:proofErr w:type="gramEnd"/>
      <w:r>
        <w:t xml:space="preserve"> Всего 12 рыбок/. Изображения ведер с символами: цвет, величина, форма / </w:t>
      </w:r>
      <w:proofErr w:type="spellStart"/>
      <w:r>
        <w:t>Дьенеш</w:t>
      </w:r>
      <w:proofErr w:type="spellEnd"/>
      <w:r>
        <w:t xml:space="preserve">/. </w:t>
      </w:r>
    </w:p>
    <w:p w:rsidR="003F527E" w:rsidRDefault="003F527E" w:rsidP="003F527E">
      <w:r>
        <w:t xml:space="preserve">Руководство. Для начала игры выбираем одну рыбку, например: по величине большая, по форме треугольная, цвет зеленый. Попав в ведро с символом - цвет, рыбка останется большой, треугольной, но станет желтой. Во втором ведре изменится величина. </w:t>
      </w:r>
    </w:p>
    <w:p w:rsidR="003F527E" w:rsidRDefault="003F527E" w:rsidP="003F527E">
      <w:r>
        <w:t xml:space="preserve">Рыбка превратится в маленькую, треугольную, желтую рыбку. В третьем ведре изменится форма </w:t>
      </w:r>
      <w:proofErr w:type="gramStart"/>
      <w:r>
        <w:t>туловища</w:t>
      </w:r>
      <w:proofErr w:type="gramEnd"/>
      <w:r>
        <w:t xml:space="preserve"> и рыбка станет круглой, маленькой, желтой. </w:t>
      </w:r>
    </w:p>
    <w:p w:rsidR="003F527E" w:rsidRDefault="003F527E" w:rsidP="003F527E">
      <w:r>
        <w:t xml:space="preserve">Примечание: для занятия "Сказочное королевство Шарля Перро" используется аналогичная игра "Волшебное яблоко". Яблоки по форме круглые и некруглые /яблоко-груша/, вместо ведер - тарелочки с символами. </w:t>
      </w:r>
    </w:p>
    <w:p w:rsidR="00B97756" w:rsidRPr="003F527E" w:rsidRDefault="003F527E" w:rsidP="003F527E">
      <w:r>
        <w:t>Педагог: Ребята, теперь можно загадать желание и рыбка его исполнит. Дети просят рыбку перевоспитать Кощея Бессмертного и отпустить сказочных героев из темницы. Педагог благодарит детей за работу и прощается до следующего занятия</w:t>
      </w:r>
    </w:p>
    <w:sectPr w:rsidR="00B97756" w:rsidRPr="003F527E" w:rsidSect="00B9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527E"/>
    <w:rsid w:val="003F527E"/>
    <w:rsid w:val="00B9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3CDE-9838-4E51-88C7-A01A0A0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1000</Words>
  <Characters>5702</Characters>
  <Application>Microsoft Office Word</Application>
  <DocSecurity>0</DocSecurity>
  <Lines>47</Lines>
  <Paragraphs>13</Paragraphs>
  <ScaleCrop>false</ScaleCrop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2010-08-01T13:32:00Z</cp:lastPrinted>
  <dcterms:created xsi:type="dcterms:W3CDTF">2010-08-01T13:24:00Z</dcterms:created>
  <dcterms:modified xsi:type="dcterms:W3CDTF">2010-08-01T13:33:00Z</dcterms:modified>
</cp:coreProperties>
</file>