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bookmarkStart w:id="0" w:name="_GoBack"/>
      <w:bookmarkEnd w:id="0"/>
      <w:r w:rsidRPr="002301FC">
        <w:rPr>
          <w:rFonts w:ascii="Times New Roman" w:eastAsia="Times New Roman" w:hAnsi="Times New Roman" w:cs="Times New Roman"/>
          <w:color w:val="339966"/>
          <w:sz w:val="28"/>
        </w:rPr>
        <w:t>Консультация для родителей</w:t>
      </w:r>
      <w:r w:rsidR="0070191E">
        <w:rPr>
          <w:rFonts w:ascii="Times New Roman" w:eastAsia="Times New Roman" w:hAnsi="Times New Roman" w:cs="Times New Roman"/>
          <w:noProof/>
          <w:color w:val="000000"/>
          <w:sz w:val="24"/>
          <w:szCs w:val="24"/>
        </w:rPr>
        <mc:AlternateContent>
          <mc:Choice Requires="wps">
            <w:drawing>
              <wp:inline distT="0" distB="0" distL="0" distR="0">
                <wp:extent cx="1685925" cy="16859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5925"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32.7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" filled="f" stroked="f">
                <o:lock v:ext="edit" aspectratio="t"/>
                <w10:anchorlock/>
              </v:rect>
            </w:pict>
          </mc:Fallback>
        </mc:AlternateConten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FF6600"/>
          <w:sz w:val="28"/>
        </w:rPr>
        <w:t>"КРИЗИС ТРЕХ ЛЕТ"</w:t>
      </w:r>
    </w:p>
    <w:p w:rsidR="002301FC" w:rsidRPr="002301FC" w:rsidRDefault="002301FC" w:rsidP="002301FC">
      <w:pPr>
        <w:spacing w:after="0" w:line="240" w:lineRule="auto"/>
        <w:ind w:left="400"/>
        <w:jc w:val="right"/>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FF00"/>
          <w:sz w:val="28"/>
        </w:rPr>
        <w:t>        Знаете ли, какой самый верный способ</w:t>
      </w:r>
    </w:p>
    <w:p w:rsidR="002301FC" w:rsidRPr="002301FC" w:rsidRDefault="002301FC" w:rsidP="002301FC">
      <w:pPr>
        <w:spacing w:after="0" w:line="240" w:lineRule="auto"/>
        <w:ind w:left="400"/>
        <w:jc w:val="right"/>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FF00"/>
          <w:sz w:val="28"/>
        </w:rPr>
        <w:t>  сделать вашего ребенка несчастным —</w:t>
      </w:r>
    </w:p>
    <w:p w:rsidR="002301FC" w:rsidRPr="002301FC" w:rsidRDefault="002301FC" w:rsidP="002301FC">
      <w:pPr>
        <w:spacing w:after="0" w:line="240" w:lineRule="auto"/>
        <w:ind w:left="400"/>
        <w:jc w:val="right"/>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FF00"/>
          <w:sz w:val="28"/>
        </w:rPr>
        <w:t>приучить его не встречать</w:t>
      </w:r>
    </w:p>
    <w:p w:rsidR="002301FC" w:rsidRPr="002301FC" w:rsidRDefault="002301FC" w:rsidP="002301FC">
      <w:pPr>
        <w:spacing w:after="0" w:line="240" w:lineRule="auto"/>
        <w:ind w:left="400"/>
        <w:jc w:val="right"/>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FF00"/>
          <w:sz w:val="28"/>
        </w:rPr>
        <w:t>                    ни в чем отказа.</w:t>
      </w:r>
    </w:p>
    <w:p w:rsidR="002301FC" w:rsidRPr="002301FC" w:rsidRDefault="002301FC" w:rsidP="002301FC">
      <w:pPr>
        <w:spacing w:after="0" w:line="270" w:lineRule="atLeast"/>
        <w:jc w:val="right"/>
        <w:rPr>
          <w:rFonts w:ascii="Times New Roman" w:eastAsia="Times New Roman" w:hAnsi="Times New Roman" w:cs="Times New Roman"/>
          <w:color w:val="000000"/>
          <w:sz w:val="24"/>
          <w:szCs w:val="24"/>
        </w:rPr>
      </w:pPr>
      <w:r w:rsidRPr="002301FC">
        <w:rPr>
          <w:rFonts w:ascii="Arial" w:eastAsia="Times New Roman" w:hAnsi="Arial" w:cs="Arial"/>
          <w:color w:val="00FF00"/>
          <w:sz w:val="28"/>
        </w:rPr>
        <w:t>                         </w:t>
      </w:r>
      <w:r w:rsidRPr="002301FC">
        <w:rPr>
          <w:rFonts w:ascii="Arial" w:eastAsia="Times New Roman" w:hAnsi="Arial" w:cs="Arial"/>
          <w:i/>
          <w:iCs/>
          <w:color w:val="00FF00"/>
          <w:sz w:val="28"/>
        </w:rPr>
        <w:t>Ж-Ж. Руссо</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Arial" w:eastAsia="Times New Roman" w:hAnsi="Arial" w:cs="Arial"/>
          <w:color w:val="000000"/>
          <w:sz w:val="28"/>
        </w:rPr>
        <w:t>                                                 </w:t>
      </w:r>
    </w:p>
    <w:p w:rsidR="002301FC" w:rsidRPr="002301FC" w:rsidRDefault="002301FC" w:rsidP="002301FC">
      <w:pPr>
        <w:spacing w:after="0" w:line="270" w:lineRule="atLeast"/>
        <w:ind w:firstLine="2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Тема сегодняшнего разговора посвящена одной из важных проблем маленького ребенка, проблеме кризиса трех лет.</w:t>
      </w:r>
    </w:p>
    <w:p w:rsidR="002301FC" w:rsidRPr="002301FC" w:rsidRDefault="002301FC" w:rsidP="002301FC">
      <w:pPr>
        <w:spacing w:after="0" w:line="270" w:lineRule="atLeast"/>
        <w:ind w:left="2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Давайте обсудим следующую ситуацию:</w:t>
      </w:r>
    </w:p>
    <w:p w:rsidR="002301FC" w:rsidRPr="002301FC" w:rsidRDefault="002301FC" w:rsidP="002301FC">
      <w:pPr>
        <w:spacing w:after="0" w:line="270" w:lineRule="atLeast"/>
        <w:ind w:firstLine="2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Ребенок изме</w:t>
      </w:r>
      <w:r w:rsidRPr="002301FC">
        <w:rPr>
          <w:rFonts w:ascii="Times New Roman" w:eastAsia="Times New Roman" w:hAnsi="Times New Roman" w:cs="Times New Roman"/>
          <w:color w:val="007F00"/>
          <w:sz w:val="28"/>
        </w:rPr>
        <w:t>н</w:t>
      </w:r>
      <w:r w:rsidRPr="002301FC">
        <w:rPr>
          <w:rFonts w:ascii="Times New Roman" w:eastAsia="Times New Roman" w:hAnsi="Times New Roman" w:cs="Times New Roman"/>
          <w:color w:val="000000"/>
          <w:sz w:val="28"/>
        </w:rPr>
        <w:t>ился, стал совсем друг</w:t>
      </w:r>
      <w:r w:rsidRPr="002301FC">
        <w:rPr>
          <w:rFonts w:ascii="Times New Roman" w:eastAsia="Times New Roman" w:hAnsi="Times New Roman" w:cs="Times New Roman"/>
          <w:color w:val="007F00"/>
          <w:sz w:val="28"/>
        </w:rPr>
        <w:t>и</w:t>
      </w:r>
      <w:r w:rsidRPr="002301FC">
        <w:rPr>
          <w:rFonts w:ascii="Times New Roman" w:eastAsia="Times New Roman" w:hAnsi="Times New Roman" w:cs="Times New Roman"/>
          <w:color w:val="000000"/>
          <w:sz w:val="28"/>
        </w:rPr>
        <w:t>м. Все время спорит, упрямится, не выполняет требований взрослых, все делает наоборот. При одевании не может застегнуть пуговицы на рубашке, от помощи взрослых отказывается, ужасно сердится и кр</w:t>
      </w:r>
      <w:r w:rsidRPr="002301FC">
        <w:rPr>
          <w:rFonts w:ascii="Times New Roman" w:eastAsia="Times New Roman" w:hAnsi="Times New Roman" w:cs="Times New Roman"/>
          <w:color w:val="007F00"/>
          <w:sz w:val="28"/>
        </w:rPr>
        <w:t>и</w:t>
      </w:r>
      <w:r w:rsidRPr="002301FC">
        <w:rPr>
          <w:rFonts w:ascii="Times New Roman" w:eastAsia="Times New Roman" w:hAnsi="Times New Roman" w:cs="Times New Roman"/>
          <w:color w:val="000000"/>
          <w:sz w:val="28"/>
        </w:rPr>
        <w:t>чит: "Я сам! Я сам!"</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Какому возрастному периоду жизни ребенка это характерно</w:t>
      </w:r>
      <w:r w:rsidRPr="002301FC">
        <w:rPr>
          <w:rFonts w:ascii="Times New Roman" w:eastAsia="Times New Roman" w:hAnsi="Times New Roman" w:cs="Times New Roman"/>
          <w:i/>
          <w:iCs/>
          <w:color w:val="007F00"/>
          <w:sz w:val="28"/>
        </w:rPr>
        <w:t>?</w:t>
      </w:r>
      <w:r w:rsidRPr="002301FC">
        <w:rPr>
          <w:rFonts w:ascii="Times New Roman" w:eastAsia="Times New Roman" w:hAnsi="Times New Roman" w:cs="Times New Roman"/>
          <w:color w:val="000000"/>
          <w:sz w:val="28"/>
        </w:rPr>
        <w:t> (Три года)                        </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Что происходит с ребенком?</w:t>
      </w:r>
      <w:r w:rsidRPr="002301FC">
        <w:rPr>
          <w:rFonts w:ascii="Times New Roman" w:eastAsia="Times New Roman" w:hAnsi="Times New Roman" w:cs="Times New Roman"/>
          <w:color w:val="000000"/>
          <w:sz w:val="28"/>
        </w:rPr>
        <w:t> (Кризис трехлеток)</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Как бы Вы поступили в данной ситуации?</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Мы,  взрослые должны быть  терпимее к стремлению ребенка</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к самостоятельности. Важно поощрять и хвалить ребенка,</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но при этом</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следует умело отвлечь его внимание и незаметно застегнуть пуговицы</w:t>
      </w:r>
      <w:r w:rsidRPr="002301FC">
        <w:rPr>
          <w:rFonts w:ascii="Times New Roman" w:eastAsia="Times New Roman" w:hAnsi="Times New Roman" w:cs="Times New Roman"/>
          <w:color w:val="007F00"/>
          <w:sz w:val="28"/>
        </w:rPr>
        <w:t>.</w:t>
      </w:r>
    </w:p>
    <w:p w:rsidR="002301FC" w:rsidRPr="002301FC" w:rsidRDefault="002301FC" w:rsidP="002301FC">
      <w:pPr>
        <w:spacing w:after="0" w:line="270" w:lineRule="atLeast"/>
        <w:ind w:left="4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FF6600"/>
          <w:sz w:val="28"/>
        </w:rPr>
        <w:t>Мини-анкета для родителей</w:t>
      </w:r>
    </w:p>
    <w:p w:rsidR="002301FC" w:rsidRPr="002301FC" w:rsidRDefault="002301FC" w:rsidP="002301FC">
      <w:pPr>
        <w:spacing w:after="0" w:line="270" w:lineRule="atLeast"/>
        <w:ind w:left="240"/>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        Пожалуйста, ответьте на вопросы мини-анкеты:</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Знакомо ли Вам понятие "кризис трех лет". Что это такое?</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Какого рода трудности Вы испытываете в общении</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 ребенком данного возраста?</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Знаете ли Вы, как следует общаться с малышом в данный</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период?</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Нужна л</w:t>
      </w:r>
      <w:r w:rsidRPr="002301FC">
        <w:rPr>
          <w:rFonts w:ascii="Times New Roman" w:eastAsia="Times New Roman" w:hAnsi="Times New Roman" w:cs="Times New Roman"/>
          <w:color w:val="007F00"/>
          <w:sz w:val="28"/>
        </w:rPr>
        <w:t>и</w:t>
      </w:r>
      <w:r w:rsidRPr="002301FC">
        <w:rPr>
          <w:rFonts w:ascii="Times New Roman" w:eastAsia="Times New Roman" w:hAnsi="Times New Roman" w:cs="Times New Roman"/>
          <w:color w:val="000000"/>
          <w:sz w:val="28"/>
        </w:rPr>
        <w:t> Вам помощь детского сада по данной проблеме?</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 жизни каждого ребенка бывает момент, когда он вдруг из очаро</w:t>
      </w:r>
      <w:r w:rsidRPr="002301FC">
        <w:rPr>
          <w:rFonts w:ascii="Times New Roman" w:eastAsia="Times New Roman" w:hAnsi="Times New Roman" w:cs="Times New Roman"/>
          <w:color w:val="007F00"/>
          <w:sz w:val="28"/>
        </w:rPr>
        <w:t>в</w:t>
      </w:r>
      <w:r w:rsidRPr="002301FC">
        <w:rPr>
          <w:rFonts w:ascii="Times New Roman" w:eastAsia="Times New Roman" w:hAnsi="Times New Roman" w:cs="Times New Roman"/>
          <w:color w:val="000000"/>
          <w:sz w:val="28"/>
        </w:rPr>
        <w:t>ательного карапуза превращается в самостоятельного и независимого чело</w:t>
      </w:r>
      <w:r w:rsidRPr="002301FC">
        <w:rPr>
          <w:rFonts w:ascii="Times New Roman" w:eastAsia="Times New Roman" w:hAnsi="Times New Roman" w:cs="Times New Roman"/>
          <w:color w:val="007F00"/>
          <w:sz w:val="28"/>
        </w:rPr>
        <w:t>в</w:t>
      </w:r>
      <w:r w:rsidRPr="002301FC">
        <w:rPr>
          <w:rFonts w:ascii="Times New Roman" w:eastAsia="Times New Roman" w:hAnsi="Times New Roman" w:cs="Times New Roman"/>
          <w:color w:val="000000"/>
          <w:sz w:val="28"/>
        </w:rPr>
        <w:t xml:space="preserve">ека. Как правило, эти изменения происходят примерно в три года. Психологи называют этот сложный период кризисом трех лет. В три года дети сравнивают себя с взрослыми и хотят во всем быть похожими на них. Они хотят от родителей признания своей независимости и самостоятельности. Ребенок хочет, чтобы с ним советовались и учитывали </w:t>
      </w:r>
      <w:r w:rsidRPr="002301FC">
        <w:rPr>
          <w:rFonts w:ascii="Times New Roman" w:eastAsia="Times New Roman" w:hAnsi="Times New Roman" w:cs="Times New Roman"/>
          <w:color w:val="000000"/>
          <w:sz w:val="28"/>
        </w:rPr>
        <w:lastRenderedPageBreak/>
        <w:t>его мнение.</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Он уже сегодня, сейчас хочет быть взрослым: "Я сам</w:t>
      </w:r>
      <w:r w:rsidRPr="002301FC">
        <w:rPr>
          <w:rFonts w:ascii="Times New Roman" w:eastAsia="Times New Roman" w:hAnsi="Times New Roman" w:cs="Times New Roman"/>
          <w:color w:val="007F00"/>
          <w:sz w:val="28"/>
        </w:rPr>
        <w:t>!"...</w:t>
      </w:r>
      <w:r w:rsidRPr="002301FC">
        <w:rPr>
          <w:rFonts w:ascii="Times New Roman" w:eastAsia="Times New Roman" w:hAnsi="Times New Roman" w:cs="Times New Roman"/>
          <w:color w:val="000000"/>
          <w:sz w:val="28"/>
        </w:rPr>
        <w:t> Послушайте, какое стихотворение написала психолог</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Л.А</w:t>
      </w:r>
      <w:r w:rsidRPr="002301FC">
        <w:rPr>
          <w:rFonts w:ascii="Times New Roman" w:eastAsia="Times New Roman" w:hAnsi="Times New Roman" w:cs="Times New Roman"/>
          <w:color w:val="007F00"/>
          <w:sz w:val="28"/>
        </w:rPr>
        <w:t>.</w:t>
      </w:r>
      <w:r w:rsidRPr="002301FC">
        <w:rPr>
          <w:rFonts w:ascii="Times New Roman" w:eastAsia="Times New Roman" w:hAnsi="Times New Roman" w:cs="Times New Roman"/>
          <w:color w:val="000000"/>
          <w:sz w:val="28"/>
        </w:rPr>
        <w:t> Булгакова</w:t>
      </w:r>
      <w:r w:rsidRPr="002301FC">
        <w:rPr>
          <w:rFonts w:ascii="Times New Roman" w:eastAsia="Times New Roman" w:hAnsi="Times New Roman" w:cs="Times New Roman"/>
          <w:color w:val="007F00"/>
          <w:sz w:val="28"/>
        </w:rPr>
        <w:t>,</w:t>
      </w:r>
      <w:r w:rsidRPr="002301FC">
        <w:rPr>
          <w:rFonts w:ascii="Times New Roman" w:eastAsia="Times New Roman" w:hAnsi="Times New Roman" w:cs="Times New Roman"/>
          <w:color w:val="000000"/>
          <w:sz w:val="28"/>
        </w:rPr>
        <w:t> описав ребенка в период кризиса трех лет:</w:t>
      </w:r>
    </w:p>
    <w:p w:rsidR="002301FC" w:rsidRPr="002301FC" w:rsidRDefault="002301FC" w:rsidP="002301FC">
      <w:pPr>
        <w:spacing w:after="0" w:line="270" w:lineRule="atLeast"/>
        <w:ind w:left="1640"/>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FF00"/>
          <w:sz w:val="28"/>
        </w:rPr>
        <w:t>Кризис трех лет, "Я сам"</w:t>
      </w:r>
    </w:p>
    <w:p w:rsidR="002301FC" w:rsidRPr="002301FC" w:rsidRDefault="002301FC" w:rsidP="002301FC">
      <w:pPr>
        <w:spacing w:after="0" w:line="270" w:lineRule="atLeast"/>
        <w:ind w:left="164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Я негативен и упрям,</w:t>
      </w:r>
    </w:p>
    <w:p w:rsidR="002301FC" w:rsidRPr="002301FC" w:rsidRDefault="002301FC" w:rsidP="002301FC">
      <w:pPr>
        <w:spacing w:after="0" w:line="270" w:lineRule="atLeast"/>
        <w:ind w:left="164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Строптив и своеволен,</w:t>
      </w:r>
    </w:p>
    <w:p w:rsidR="002301FC" w:rsidRPr="002301FC" w:rsidRDefault="002301FC" w:rsidP="002301FC">
      <w:pPr>
        <w:spacing w:after="0" w:line="270" w:lineRule="atLeast"/>
        <w:ind w:left="164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Средою социальной я</w:t>
      </w:r>
    </w:p>
    <w:p w:rsidR="002301FC" w:rsidRPr="002301FC" w:rsidRDefault="002301FC" w:rsidP="002301FC">
      <w:pPr>
        <w:spacing w:after="0" w:line="270" w:lineRule="atLeast"/>
        <w:ind w:left="164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Ужасно недоволен.</w:t>
      </w:r>
      <w:r w:rsidRPr="002301FC">
        <w:rPr>
          <w:rFonts w:ascii="Times New Roman" w:eastAsia="Times New Roman" w:hAnsi="Times New Roman" w:cs="Times New Roman"/>
          <w:b/>
          <w:bCs/>
          <w:color w:val="000000"/>
          <w:sz w:val="28"/>
        </w:rPr>
        <w:t>                 </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Вы не даете мне шагнуть,</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Всегда помочь готовы.</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О, боже! Как же тяжелы</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Сердечные оковы.</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Система "Я" кипит во мне,</w:t>
      </w:r>
    </w:p>
    <w:p w:rsidR="002301FC" w:rsidRPr="002301FC" w:rsidRDefault="002301FC" w:rsidP="002301FC">
      <w:pPr>
        <w:spacing w:after="0" w:line="270" w:lineRule="atLeast"/>
        <w:ind w:left="1640" w:right="160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Хочу кричать повсюду:</w:t>
      </w:r>
    </w:p>
    <w:p w:rsidR="002301FC" w:rsidRPr="002301FC" w:rsidRDefault="002301FC" w:rsidP="002301FC">
      <w:pPr>
        <w:spacing w:after="0" w:line="270" w:lineRule="atLeast"/>
        <w:ind w:left="1440" w:right="16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Я — самость, братцы, я живу,</w:t>
      </w:r>
    </w:p>
    <w:p w:rsidR="002301FC" w:rsidRPr="002301FC" w:rsidRDefault="002301FC" w:rsidP="002301FC">
      <w:pPr>
        <w:spacing w:after="0" w:line="270" w:lineRule="atLeast"/>
        <w:ind w:left="1440" w:right="16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7F00"/>
          <w:sz w:val="28"/>
        </w:rPr>
        <w:t>.</w:t>
      </w:r>
      <w:r w:rsidRPr="002301FC">
        <w:rPr>
          <w:rFonts w:ascii="Times New Roman" w:eastAsia="Times New Roman" w:hAnsi="Times New Roman" w:cs="Times New Roman"/>
          <w:color w:val="000000"/>
          <w:sz w:val="28"/>
        </w:rPr>
        <w:t> Хочу! Могу! И буду!</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Возросшие потребности ребенка не могут быть удовлетворены прежним стилем общения и прежним образом жизни. Возникают противоречия между возможностями и желаниями ребенка. Кризис сопровождается массой позитивных и негативных изменений в детском организме. Однако следует помнить, что все трудности носят временный и преходящий характер. В этот период происходит физиологическая и биологическая перестройка организма,</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в результате чего у детей наблюдается:</w:t>
      </w:r>
    </w:p>
    <w:p w:rsidR="002301FC" w:rsidRPr="002301FC" w:rsidRDefault="002301FC" w:rsidP="002301FC">
      <w:pPr>
        <w:numPr>
          <w:ilvl w:val="0"/>
          <w:numId w:val="1"/>
        </w:numPr>
        <w:spacing w:after="0" w:line="360" w:lineRule="atLeast"/>
        <w:ind w:left="6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Повышенная чувствительность мозга к воздействию окружающей среды.</w:t>
      </w:r>
    </w:p>
    <w:p w:rsidR="002301FC" w:rsidRPr="002301FC" w:rsidRDefault="002301FC" w:rsidP="002301FC">
      <w:pPr>
        <w:numPr>
          <w:ilvl w:val="0"/>
          <w:numId w:val="1"/>
        </w:numPr>
        <w:spacing w:after="0" w:line="360" w:lineRule="atLeast"/>
        <w:ind w:left="6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Ранимость централь</w:t>
      </w:r>
      <w:r w:rsidRPr="002301FC">
        <w:rPr>
          <w:rFonts w:ascii="Times New Roman" w:eastAsia="Times New Roman" w:hAnsi="Times New Roman" w:cs="Times New Roman"/>
          <w:color w:val="007F00"/>
          <w:sz w:val="28"/>
        </w:rPr>
        <w:t>н</w:t>
      </w:r>
      <w:r w:rsidRPr="002301FC">
        <w:rPr>
          <w:rFonts w:ascii="Times New Roman" w:eastAsia="Times New Roman" w:hAnsi="Times New Roman" w:cs="Times New Roman"/>
          <w:color w:val="000000"/>
          <w:sz w:val="28"/>
        </w:rPr>
        <w:t>ой нервной системы в</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связи с отклонениями в перестройке эндокринной системы.</w:t>
      </w:r>
    </w:p>
    <w:p w:rsidR="002301FC" w:rsidRPr="002301FC" w:rsidRDefault="002301FC" w:rsidP="002301FC">
      <w:pPr>
        <w:numPr>
          <w:ilvl w:val="0"/>
          <w:numId w:val="1"/>
        </w:numPr>
        <w:spacing w:after="0" w:line="360" w:lineRule="atLeast"/>
        <w:ind w:left="6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Снижение адаптационно-компенсаторных возможностей детского организма (подверженность заболеваниям, особенно нервно-психическим).</w:t>
      </w:r>
    </w:p>
    <w:p w:rsidR="002301FC" w:rsidRPr="002301FC" w:rsidRDefault="002301FC" w:rsidP="002301FC">
      <w:pPr>
        <w:spacing w:after="0" w:line="270" w:lineRule="atLeast"/>
        <w:ind w:firstLine="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Взрослым важно вовремя заметить это и понять, что необходимо менять свои отношения с ребенком, тогда этот переходный период может пройти более гладко и безболезненно. Но если родители не осознают, что ребенок находится на новом возрастном этапе и прежние методы общения с ним уже не актуальны, то ребенок может превратиться в совершенно неуправляемого упрямца, главной задачей которого будет противоречие окружающим и капризы.</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i/>
          <w:iCs/>
          <w:color w:val="00FF00"/>
          <w:sz w:val="28"/>
        </w:rPr>
        <w:t>Что же такое кризис и как реагировать на него взрослым?</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(вопрос к родителям)</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xml:space="preserve">КРИЗИС — важный этап в психологическом развитии ребенка, который обозначает переход на новую возрастную ступень. С одной стороны, кризисы являются движущей силой развития, этапом смены ведущей деятельности ребенка; с другой — это сложный период для малыша, его родных и персонала дошкольного учреждения. Немалую ответственность за </w:t>
      </w:r>
      <w:r w:rsidRPr="002301FC">
        <w:rPr>
          <w:rFonts w:ascii="Times New Roman" w:eastAsia="Times New Roman" w:hAnsi="Times New Roman" w:cs="Times New Roman"/>
          <w:color w:val="000000"/>
          <w:sz w:val="28"/>
        </w:rPr>
        <w:lastRenderedPageBreak/>
        <w:t>правильный выход из кризиса несут родители ребенка. Им необходимо изменить ст</w:t>
      </w:r>
      <w:r w:rsidRPr="002301FC">
        <w:rPr>
          <w:rFonts w:ascii="Times New Roman" w:eastAsia="Times New Roman" w:hAnsi="Times New Roman" w:cs="Times New Roman"/>
          <w:color w:val="007F00"/>
          <w:sz w:val="28"/>
        </w:rPr>
        <w:t>и</w:t>
      </w:r>
      <w:r w:rsidRPr="002301FC">
        <w:rPr>
          <w:rFonts w:ascii="Times New Roman" w:eastAsia="Times New Roman" w:hAnsi="Times New Roman" w:cs="Times New Roman"/>
          <w:color w:val="000000"/>
          <w:sz w:val="28"/>
        </w:rPr>
        <w:t>ль общ</w:t>
      </w:r>
      <w:r w:rsidRPr="002301FC">
        <w:rPr>
          <w:rFonts w:ascii="Times New Roman" w:eastAsia="Times New Roman" w:hAnsi="Times New Roman" w:cs="Times New Roman"/>
          <w:color w:val="007F00"/>
          <w:sz w:val="28"/>
        </w:rPr>
        <w:t>ен</w:t>
      </w:r>
      <w:r w:rsidRPr="002301FC">
        <w:rPr>
          <w:rFonts w:ascii="Times New Roman" w:eastAsia="Times New Roman" w:hAnsi="Times New Roman" w:cs="Times New Roman"/>
          <w:color w:val="000000"/>
          <w:sz w:val="28"/>
        </w:rPr>
        <w:t>ия с р</w:t>
      </w:r>
      <w:r w:rsidRPr="002301FC">
        <w:rPr>
          <w:rFonts w:ascii="Times New Roman" w:eastAsia="Times New Roman" w:hAnsi="Times New Roman" w:cs="Times New Roman"/>
          <w:color w:val="007F00"/>
          <w:sz w:val="28"/>
        </w:rPr>
        <w:t>е</w:t>
      </w:r>
      <w:r w:rsidRPr="002301FC">
        <w:rPr>
          <w:rFonts w:ascii="Times New Roman" w:eastAsia="Times New Roman" w:hAnsi="Times New Roman" w:cs="Times New Roman"/>
          <w:color w:val="000000"/>
          <w:sz w:val="28"/>
        </w:rPr>
        <w:t>бе</w:t>
      </w:r>
      <w:r w:rsidRPr="002301FC">
        <w:rPr>
          <w:rFonts w:ascii="Times New Roman" w:eastAsia="Times New Roman" w:hAnsi="Times New Roman" w:cs="Times New Roman"/>
          <w:color w:val="007F00"/>
          <w:sz w:val="28"/>
        </w:rPr>
        <w:t>н</w:t>
      </w:r>
      <w:r w:rsidRPr="002301FC">
        <w:rPr>
          <w:rFonts w:ascii="Times New Roman" w:eastAsia="Times New Roman" w:hAnsi="Times New Roman" w:cs="Times New Roman"/>
          <w:color w:val="000000"/>
          <w:sz w:val="28"/>
        </w:rPr>
        <w:t>ком и образ жиз</w:t>
      </w:r>
      <w:r w:rsidRPr="002301FC">
        <w:rPr>
          <w:rFonts w:ascii="Times New Roman" w:eastAsia="Times New Roman" w:hAnsi="Times New Roman" w:cs="Times New Roman"/>
          <w:color w:val="007F00"/>
          <w:sz w:val="28"/>
        </w:rPr>
        <w:t>н</w:t>
      </w:r>
      <w:r w:rsidRPr="002301FC">
        <w:rPr>
          <w:rFonts w:ascii="Times New Roman" w:eastAsia="Times New Roman" w:hAnsi="Times New Roman" w:cs="Times New Roman"/>
          <w:color w:val="000000"/>
          <w:sz w:val="28"/>
        </w:rPr>
        <w:t>и — все то, что замедляет и мешает его адекватному развитию.</w:t>
      </w:r>
    </w:p>
    <w:p w:rsidR="002301FC" w:rsidRPr="002301FC" w:rsidRDefault="002301FC" w:rsidP="002301FC">
      <w:pPr>
        <w:spacing w:after="0" w:line="270" w:lineRule="atLeast"/>
        <w:ind w:left="1200" w:right="12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FF6600"/>
          <w:sz w:val="28"/>
        </w:rPr>
        <w:t>Основные симптомы поведения ребенка</w:t>
      </w:r>
    </w:p>
    <w:p w:rsidR="002301FC" w:rsidRPr="002301FC" w:rsidRDefault="002301FC" w:rsidP="002301FC">
      <w:pPr>
        <w:spacing w:after="0" w:line="270" w:lineRule="atLeast"/>
        <w:ind w:left="1200" w:right="12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FF6600"/>
          <w:sz w:val="28"/>
        </w:rPr>
        <w:t>"КРИЗИСА ТРЕХ ЛЕТ"</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0000"/>
          <w:sz w:val="28"/>
        </w:rPr>
        <w:t>1. ЯРКОЕ ПРОЯВЛЕНИЕ НЕГАТИВИЗМА</w:t>
      </w:r>
      <w:r w:rsidRPr="002301FC">
        <w:rPr>
          <w:rFonts w:ascii="Times New Roman" w:eastAsia="Times New Roman" w:hAnsi="Times New Roman" w:cs="Times New Roman"/>
          <w:color w:val="000000"/>
          <w:sz w:val="28"/>
        </w:rPr>
        <w:t> - это немотивированное поведение, которое проявляется в действиях и словах, которые намеренно противоположны требованиям и ожиданиям взрослых. Ребенок противопоставляет себя взрослым и перестает выполнять их требования, стремясь делать все наоборот, не только наперекор взрослым, но часто и в ущерб своим интересам. Например, мама приглашает малыша на прогулку, он соглашается, но вдруг категорически отказывается. Бывает и так, что взрослы</w:t>
      </w:r>
      <w:r w:rsidRPr="002301FC">
        <w:rPr>
          <w:rFonts w:ascii="Times New Roman" w:eastAsia="Times New Roman" w:hAnsi="Times New Roman" w:cs="Times New Roman"/>
          <w:color w:val="007F00"/>
          <w:sz w:val="28"/>
        </w:rPr>
        <w:t>е</w:t>
      </w:r>
      <w:r w:rsidRPr="002301FC">
        <w:rPr>
          <w:rFonts w:ascii="Times New Roman" w:eastAsia="Times New Roman" w:hAnsi="Times New Roman" w:cs="Times New Roman"/>
          <w:color w:val="000000"/>
          <w:sz w:val="28"/>
        </w:rPr>
        <w:t> сами провоцируют вспышки негативизма. Это</w:t>
      </w:r>
      <w:r>
        <w:rPr>
          <w:rFonts w:ascii="Times New Roman" w:eastAsia="Times New Roman" w:hAnsi="Times New Roman" w:cs="Times New Roman"/>
          <w:color w:val="000000"/>
          <w:sz w:val="28"/>
        </w:rPr>
        <w:t xml:space="preserve"> </w:t>
      </w:r>
      <w:r w:rsidRPr="002301FC">
        <w:rPr>
          <w:rFonts w:ascii="Times New Roman" w:eastAsia="Times New Roman" w:hAnsi="Times New Roman" w:cs="Times New Roman"/>
          <w:color w:val="007F00"/>
          <w:sz w:val="28"/>
        </w:rPr>
        <w:t>п</w:t>
      </w:r>
      <w:r w:rsidRPr="002301FC">
        <w:rPr>
          <w:rFonts w:ascii="Times New Roman" w:eastAsia="Times New Roman" w:hAnsi="Times New Roman" w:cs="Times New Roman"/>
          <w:color w:val="000000"/>
          <w:sz w:val="28"/>
        </w:rPr>
        <w:t>роисходит тогда, когда используется авторитарная модель взаимодействия с ребенком, когда ребенку постоянно приказывают, не считаются с его интересами.   Ешь быстро, не ори  и др</w:t>
      </w:r>
      <w:r w:rsidRPr="002301FC">
        <w:rPr>
          <w:rFonts w:ascii="Times New Roman" w:eastAsia="Times New Roman" w:hAnsi="Times New Roman" w:cs="Times New Roman"/>
          <w:color w:val="007F00"/>
          <w:sz w:val="28"/>
        </w:rPr>
        <w:t>угие.</w:t>
      </w:r>
    </w:p>
    <w:p w:rsidR="002301FC" w:rsidRPr="002301FC" w:rsidRDefault="002301FC" w:rsidP="002301FC">
      <w:pPr>
        <w:spacing w:after="0" w:line="270" w:lineRule="atLeast"/>
        <w:ind w:left="2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0000"/>
          <w:sz w:val="28"/>
        </w:rPr>
        <w:t>2. РЕБЕНОК ПРОТИВИТСЯ ПРЕЖНИМ ОТНОШЕНИЯМ</w:t>
      </w:r>
    </w:p>
    <w:p w:rsidR="002301FC" w:rsidRPr="002301FC" w:rsidRDefault="002301FC" w:rsidP="002301FC">
      <w:pPr>
        <w:spacing w:after="0" w:line="270" w:lineRule="atLeast"/>
        <w:ind w:left="9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 поведении реб</w:t>
      </w:r>
      <w:r w:rsidRPr="002301FC">
        <w:rPr>
          <w:rFonts w:ascii="Times New Roman" w:eastAsia="Times New Roman" w:hAnsi="Times New Roman" w:cs="Times New Roman"/>
          <w:color w:val="007F00"/>
          <w:sz w:val="28"/>
        </w:rPr>
        <w:t>е</w:t>
      </w:r>
      <w:r w:rsidRPr="002301FC">
        <w:rPr>
          <w:rFonts w:ascii="Times New Roman" w:eastAsia="Times New Roman" w:hAnsi="Times New Roman" w:cs="Times New Roman"/>
          <w:color w:val="000000"/>
          <w:sz w:val="28"/>
        </w:rPr>
        <w:t>нка наблюдается </w:t>
      </w:r>
      <w:r w:rsidRPr="002301FC">
        <w:rPr>
          <w:rFonts w:ascii="Times New Roman" w:eastAsia="Times New Roman" w:hAnsi="Times New Roman" w:cs="Times New Roman"/>
          <w:i/>
          <w:iCs/>
          <w:color w:val="000000"/>
          <w:sz w:val="28"/>
        </w:rPr>
        <w:t>с</w:t>
      </w:r>
      <w:r w:rsidRPr="002301FC">
        <w:rPr>
          <w:rFonts w:ascii="Times New Roman" w:eastAsia="Times New Roman" w:hAnsi="Times New Roman" w:cs="Times New Roman"/>
          <w:i/>
          <w:iCs/>
          <w:color w:val="007F00"/>
          <w:sz w:val="28"/>
        </w:rPr>
        <w:t>т</w:t>
      </w:r>
      <w:r w:rsidRPr="002301FC">
        <w:rPr>
          <w:rFonts w:ascii="Times New Roman" w:eastAsia="Times New Roman" w:hAnsi="Times New Roman" w:cs="Times New Roman"/>
          <w:i/>
          <w:iCs/>
          <w:color w:val="000000"/>
          <w:sz w:val="28"/>
        </w:rPr>
        <w:t>роптивость</w:t>
      </w:r>
      <w:r w:rsidRPr="002301FC">
        <w:rPr>
          <w:rFonts w:ascii="Times New Roman" w:eastAsia="Times New Roman" w:hAnsi="Times New Roman" w:cs="Times New Roman"/>
          <w:color w:val="000000"/>
          <w:sz w:val="28"/>
        </w:rPr>
        <w:t> — постоянное недовольство всем. Это как "бунт против норм воспитания, установленных ранее для ребенка, против всего прежнего образа жизни"     (Л.С. Выгодский).</w:t>
      </w:r>
    </w:p>
    <w:p w:rsidR="002301FC" w:rsidRPr="002301FC" w:rsidRDefault="002301FC" w:rsidP="002301FC">
      <w:pPr>
        <w:spacing w:after="0" w:line="270" w:lineRule="atLeast"/>
        <w:ind w:left="2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Авторитарное воспитание в семье, когда родители часто используют приказы и запреты, способствует яркому проявлению строптивости. Однако если ребенку давать полную свободу и не ограничивать его ни в чем - то взрослые будут испытывать затруднения в тех ситуациях, когда действия ребенка все же приходится ограничивать. Например, в магазине, где он требует купить понравившуюся ему игрушку. Необходимо помнить, что вседозволенность до хорошего не доводит.</w:t>
      </w:r>
    </w:p>
    <w:p w:rsidR="002301FC" w:rsidRPr="002301FC" w:rsidRDefault="002301FC" w:rsidP="002301FC">
      <w:pPr>
        <w:spacing w:after="0" w:line="270" w:lineRule="atLeast"/>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Реже в поведении детей наблюдаются и такие симптомы:</w:t>
      </w:r>
    </w:p>
    <w:p w:rsidR="002301FC" w:rsidRPr="002301FC" w:rsidRDefault="002301FC" w:rsidP="002301FC">
      <w:pPr>
        <w:spacing w:after="0" w:line="270" w:lineRule="atLeast"/>
        <w:ind w:left="24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Обесценивание ребе</w:t>
      </w:r>
      <w:r w:rsidRPr="002301FC">
        <w:rPr>
          <w:rFonts w:ascii="Times New Roman" w:eastAsia="Times New Roman" w:hAnsi="Times New Roman" w:cs="Times New Roman"/>
          <w:i/>
          <w:iCs/>
          <w:color w:val="007F00"/>
          <w:sz w:val="28"/>
        </w:rPr>
        <w:t>н</w:t>
      </w:r>
      <w:r w:rsidRPr="002301FC">
        <w:rPr>
          <w:rFonts w:ascii="Times New Roman" w:eastAsia="Times New Roman" w:hAnsi="Times New Roman" w:cs="Times New Roman"/>
          <w:i/>
          <w:iCs/>
          <w:color w:val="000000"/>
          <w:sz w:val="28"/>
        </w:rPr>
        <w:t>ком личности близких</w:t>
      </w:r>
      <w:r w:rsidRPr="002301FC">
        <w:rPr>
          <w:rFonts w:ascii="Times New Roman" w:eastAsia="Times New Roman" w:hAnsi="Times New Roman" w:cs="Times New Roman"/>
          <w:color w:val="000000"/>
          <w:sz w:val="28"/>
        </w:rPr>
        <w:t> — ребенок часто ссорится со </w:t>
      </w:r>
      <w:r w:rsidRPr="002301FC">
        <w:rPr>
          <w:rFonts w:ascii="Times New Roman" w:eastAsia="Times New Roman" w:hAnsi="Times New Roman" w:cs="Times New Roman"/>
          <w:color w:val="007F00"/>
          <w:sz w:val="28"/>
        </w:rPr>
        <w:t>в</w:t>
      </w:r>
      <w:r w:rsidRPr="002301FC">
        <w:rPr>
          <w:rFonts w:ascii="Times New Roman" w:eastAsia="Times New Roman" w:hAnsi="Times New Roman" w:cs="Times New Roman"/>
          <w:color w:val="000000"/>
          <w:sz w:val="28"/>
        </w:rPr>
        <w:t>семи дома, находясь как бы в состоянии "войны".</w:t>
      </w:r>
    </w:p>
    <w:p w:rsidR="002301FC" w:rsidRPr="002301FC" w:rsidRDefault="002301FC" w:rsidP="002301FC">
      <w:pPr>
        <w:spacing w:after="0" w:line="270" w:lineRule="atLeast"/>
        <w:ind w:left="24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Деспотизм —</w:t>
      </w:r>
      <w:r w:rsidRPr="002301FC">
        <w:rPr>
          <w:rFonts w:ascii="Times New Roman" w:eastAsia="Times New Roman" w:hAnsi="Times New Roman" w:cs="Times New Roman"/>
          <w:color w:val="000000"/>
          <w:sz w:val="28"/>
        </w:rPr>
        <w:t> ребенок, во что бы то ни стало,  хочет добиться, чтобы исполнялось любое его желание, он хочет стать "г</w:t>
      </w:r>
      <w:r w:rsidRPr="002301FC">
        <w:rPr>
          <w:rFonts w:ascii="Times New Roman" w:eastAsia="Times New Roman" w:hAnsi="Times New Roman" w:cs="Times New Roman"/>
          <w:color w:val="007F00"/>
          <w:sz w:val="28"/>
        </w:rPr>
        <w:t>о</w:t>
      </w:r>
      <w:r w:rsidRPr="002301FC">
        <w:rPr>
          <w:rFonts w:ascii="Times New Roman" w:eastAsia="Times New Roman" w:hAnsi="Times New Roman" w:cs="Times New Roman"/>
          <w:color w:val="000000"/>
          <w:sz w:val="28"/>
        </w:rPr>
        <w:t>сподином положения".</w:t>
      </w:r>
    </w:p>
    <w:p w:rsidR="002301FC" w:rsidRPr="002301FC" w:rsidRDefault="002301FC" w:rsidP="002301FC">
      <w:pPr>
        <w:spacing w:after="0" w:line="270" w:lineRule="atLeast"/>
        <w:ind w:left="24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Ревность —</w:t>
      </w:r>
      <w:r w:rsidRPr="002301FC">
        <w:rPr>
          <w:rFonts w:ascii="Times New Roman" w:eastAsia="Times New Roman" w:hAnsi="Times New Roman" w:cs="Times New Roman"/>
          <w:color w:val="000000"/>
          <w:sz w:val="28"/>
        </w:rPr>
        <w:t> когда в семье есть еще дети, то ребенок вынужден делить власть над окружающими с братом или сестрой. Такое положение его не устраивает, он изо всех сил начинает бороться за власть. Ревность может проявляться открыто: дети часто дерутся, ссорятся. Но бывает и гак, что на глазах у родителей ребенок стремится показать себя с хорошей стороны и заявляет, что обожает брата. Родители совершенно уверены в этом. Однако на самом деле ребенка раздирают внутренние противоречия. Чтобы не произошло подобное, родители должны чутко</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относиться к потребностям каждого ребенка. Находить время и обязательно уделять внимание каждому ребенку.</w:t>
      </w:r>
    </w:p>
    <w:p w:rsidR="002301FC" w:rsidRPr="002301FC" w:rsidRDefault="002301FC" w:rsidP="002301FC">
      <w:pPr>
        <w:spacing w:after="0" w:line="270" w:lineRule="atLeast"/>
        <w:ind w:left="280" w:firstLine="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Ребенок в этот период любой ценой пытается завоевать самостоятельность и самоутвердиться, настаивает на равноправии, разными путями выражает протест против зависимости от родителей. Взрослый не должен стоять на пути детской самостоятельности. Ребенок растет, отстаивает "свою самостоятельность", свое право на действия по собственным решениям. Нравственное воспитание начинается с усвоения ключевых слов:</w:t>
      </w:r>
    </w:p>
    <w:p w:rsidR="002301FC" w:rsidRPr="002301FC" w:rsidRDefault="002301FC" w:rsidP="002301FC">
      <w:pPr>
        <w:spacing w:after="0" w:line="270" w:lineRule="atLeast"/>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"НАДО" и "НЕЛЬЗЯ".</w:t>
      </w:r>
    </w:p>
    <w:p w:rsidR="002301FC" w:rsidRPr="002301FC" w:rsidRDefault="002301FC" w:rsidP="002301FC">
      <w:pPr>
        <w:spacing w:after="0" w:line="270" w:lineRule="atLeast"/>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Это развивает ориентировку малыша в окружающем мире и обязывает его. </w:t>
      </w:r>
      <w:r w:rsidRPr="002301FC">
        <w:rPr>
          <w:rFonts w:ascii="Times New Roman" w:eastAsia="Times New Roman" w:hAnsi="Times New Roman" w:cs="Times New Roman"/>
          <w:b/>
          <w:bCs/>
          <w:color w:val="000000"/>
          <w:sz w:val="28"/>
        </w:rPr>
        <w:t>Запретов должно быть мало, но они должны быть ТВЕРДЫМИ.</w:t>
      </w:r>
      <w:r w:rsidRPr="002301FC">
        <w:rPr>
          <w:rFonts w:ascii="Times New Roman" w:eastAsia="Times New Roman" w:hAnsi="Times New Roman" w:cs="Times New Roman"/>
          <w:color w:val="000000"/>
          <w:sz w:val="28"/>
        </w:rPr>
        <w:t> </w:t>
      </w:r>
    </w:p>
    <w:p w:rsidR="002301FC" w:rsidRPr="002301FC" w:rsidRDefault="002301FC" w:rsidP="002301FC">
      <w:pPr>
        <w:spacing w:after="0" w:line="270" w:lineRule="atLeast"/>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Каждому "нельзя" противопоставляйте альтернативное "можно".</w:t>
      </w:r>
    </w:p>
    <w:p w:rsidR="002301FC" w:rsidRPr="002301FC" w:rsidRDefault="002301FC" w:rsidP="002301FC">
      <w:pPr>
        <w:spacing w:after="0" w:line="270" w:lineRule="atLeast"/>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Например, малыш тянется к очкам бабушки — нельзя! Не послушался. Опустите на пол или предложите ласково: "Поправь бабушке очки, погладь ее".</w:t>
      </w:r>
    </w:p>
    <w:p w:rsidR="002301FC" w:rsidRPr="002301FC" w:rsidRDefault="002301FC" w:rsidP="002301FC">
      <w:pPr>
        <w:spacing w:after="0" w:line="270" w:lineRule="atLeast"/>
        <w:ind w:left="400"/>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0000"/>
          <w:sz w:val="28"/>
        </w:rPr>
        <w:t>3. УПРЯМСТВО и КАПРИЗЫ</w:t>
      </w:r>
    </w:p>
    <w:p w:rsidR="002301FC" w:rsidRPr="002301FC" w:rsidRDefault="002301FC" w:rsidP="002301FC">
      <w:pPr>
        <w:spacing w:after="0" w:line="270" w:lineRule="atLeast"/>
        <w:ind w:left="16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Ребенок проявляет упрямство, которое выражается в стрем</w:t>
      </w:r>
      <w:r w:rsidRPr="002301FC">
        <w:rPr>
          <w:rFonts w:ascii="Times New Roman" w:eastAsia="Times New Roman" w:hAnsi="Times New Roman" w:cs="Times New Roman"/>
          <w:color w:val="007F00"/>
          <w:sz w:val="28"/>
        </w:rPr>
        <w:t>лении</w:t>
      </w:r>
      <w:r w:rsidRPr="002301FC">
        <w:rPr>
          <w:rFonts w:ascii="Times New Roman" w:eastAsia="Times New Roman" w:hAnsi="Times New Roman" w:cs="Times New Roman"/>
          <w:color w:val="000000"/>
          <w:sz w:val="28"/>
        </w:rPr>
        <w:t> поступать по-своему вопреки разумным доводам. Пик упрямство приходится на 2,5—3 года. Мальчики упрямее девочек.</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Девочки капризничают чаще.</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Упрямство следует отличать от настойчивости, когда ребенок</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добивается своего, потому, что он так решил. НАСТОЙЧИВЫЙ —</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стойкий в своих намерениях, твердый, упорный; неотступный в</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требованиях.</w:t>
      </w:r>
    </w:p>
    <w:p w:rsidR="002301FC" w:rsidRPr="002301FC" w:rsidRDefault="002301FC" w:rsidP="002301FC">
      <w:pPr>
        <w:spacing w:after="0" w:line="270" w:lineRule="atLeast"/>
        <w:ind w:left="16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 этот момент взрослые должны научить малыша, как можно поступить в таком случае, а не загонять его в угол своими требованиями. Конечно можно "выиграть битву", заставив ребенка сделать то, что Вы требуете. Но это приведет только к усилению напряжения и, возможно, к истерике ребенка, который может усвоить манеру поведения взрослого, и в дальнейшем будет действовать подобным </w:t>
      </w:r>
      <w:r w:rsidRPr="002301FC">
        <w:rPr>
          <w:rFonts w:ascii="Times New Roman" w:eastAsia="Times New Roman" w:hAnsi="Times New Roman" w:cs="Times New Roman"/>
          <w:color w:val="007F00"/>
          <w:sz w:val="28"/>
        </w:rPr>
        <w:t>о</w:t>
      </w:r>
      <w:r w:rsidRPr="002301FC">
        <w:rPr>
          <w:rFonts w:ascii="Times New Roman" w:eastAsia="Times New Roman" w:hAnsi="Times New Roman" w:cs="Times New Roman"/>
          <w:color w:val="000000"/>
          <w:sz w:val="28"/>
        </w:rPr>
        <w:t>бразом.</w:t>
      </w:r>
    </w:p>
    <w:p w:rsidR="002301FC" w:rsidRPr="002301FC" w:rsidRDefault="002301FC" w:rsidP="002301FC">
      <w:pPr>
        <w:spacing w:after="0" w:line="270" w:lineRule="atLeast"/>
        <w:ind w:left="16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Наша задача - не искоренять упрямство, а переводить его в настойчивость. Направлять активность ребенка в нужное русло. В кризисный период приступы упрямства и капризности наблюдаются у детей по пять раз в день, а у некоторых до 19 раз.</w:t>
      </w:r>
    </w:p>
    <w:p w:rsidR="002301FC" w:rsidRPr="002301FC" w:rsidRDefault="002301FC" w:rsidP="002301FC">
      <w:pPr>
        <w:spacing w:after="0" w:line="270" w:lineRule="atLeast"/>
        <w:ind w:left="16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Период упрямства и капризности заканчивается к 3,5</w:t>
      </w:r>
      <w:r w:rsidRPr="002301FC">
        <w:rPr>
          <w:rFonts w:ascii="Times New Roman" w:eastAsia="Times New Roman" w:hAnsi="Times New Roman" w:cs="Times New Roman"/>
          <w:color w:val="007F00"/>
          <w:sz w:val="28"/>
        </w:rPr>
        <w:t>-</w:t>
      </w:r>
      <w:r w:rsidRPr="002301FC">
        <w:rPr>
          <w:rFonts w:ascii="Times New Roman" w:eastAsia="Times New Roman" w:hAnsi="Times New Roman" w:cs="Times New Roman"/>
          <w:color w:val="000000"/>
          <w:sz w:val="28"/>
        </w:rPr>
        <w:t>4 годам. Если и позже дети проявляют упрямство и капризы, то есть опасность фиксации упрямства и истеричности как удобных способов ман</w:t>
      </w:r>
      <w:r w:rsidRPr="002301FC">
        <w:rPr>
          <w:rFonts w:ascii="Times New Roman" w:eastAsia="Times New Roman" w:hAnsi="Times New Roman" w:cs="Times New Roman"/>
          <w:color w:val="007F00"/>
          <w:sz w:val="28"/>
        </w:rPr>
        <w:t>и</w:t>
      </w:r>
      <w:r w:rsidRPr="002301FC">
        <w:rPr>
          <w:rFonts w:ascii="Times New Roman" w:eastAsia="Times New Roman" w:hAnsi="Times New Roman" w:cs="Times New Roman"/>
          <w:color w:val="000000"/>
          <w:sz w:val="28"/>
        </w:rPr>
        <w:t>пулирования родителями. Не следует поддаваться нажиму ради своего спокойствия.</w:t>
      </w:r>
    </w:p>
    <w:p w:rsidR="002301FC" w:rsidRPr="002301FC" w:rsidRDefault="002301FC" w:rsidP="002301FC">
      <w:pPr>
        <w:spacing w:after="0" w:line="270" w:lineRule="atLeast"/>
        <w:ind w:left="160"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Кризис трех лет разрешается путем перехода ребенка к игровой деятельности. Если желания малыша намного превосходят</w:t>
      </w:r>
      <w:r w:rsidRPr="002301FC">
        <w:rPr>
          <w:rFonts w:ascii="Times New Roman" w:eastAsia="Times New Roman" w:hAnsi="Times New Roman" w:cs="Times New Roman"/>
          <w:b/>
          <w:bCs/>
          <w:color w:val="000000"/>
          <w:sz w:val="28"/>
        </w:rPr>
        <w:t> его</w:t>
      </w:r>
      <w:r w:rsidRPr="002301FC">
        <w:rPr>
          <w:rFonts w:ascii="Times New Roman" w:eastAsia="Times New Roman" w:hAnsi="Times New Roman" w:cs="Times New Roman"/>
          <w:color w:val="000000"/>
          <w:sz w:val="28"/>
        </w:rPr>
        <w:t> возможности, необходимо искать выход в ролевой игре. Научите </w:t>
      </w:r>
      <w:r w:rsidRPr="002301FC">
        <w:rPr>
          <w:rFonts w:ascii="Times New Roman" w:eastAsia="Times New Roman" w:hAnsi="Times New Roman" w:cs="Times New Roman"/>
          <w:color w:val="007F00"/>
          <w:sz w:val="28"/>
        </w:rPr>
        <w:t> </w:t>
      </w:r>
      <w:r w:rsidRPr="002301FC">
        <w:rPr>
          <w:rFonts w:ascii="Times New Roman" w:eastAsia="Times New Roman" w:hAnsi="Times New Roman" w:cs="Times New Roman"/>
          <w:color w:val="000000"/>
          <w:sz w:val="28"/>
        </w:rPr>
        <w:t>ребенка играть "во взрослых", беря на себя роль мамы, папы, врача, продавца и т.д. Покажите ему несложные действия, которые</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он может воспроизвести. Поиграйте рядом с ребенком, он с удовольствием будет Вам подражать.</w:t>
      </w:r>
    </w:p>
    <w:p w:rsidR="002301FC" w:rsidRPr="002301FC" w:rsidRDefault="002301FC" w:rsidP="002301FC">
      <w:pPr>
        <w:spacing w:after="0" w:line="270" w:lineRule="atLeast"/>
        <w:ind w:left="24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Игра с мячом</w:t>
      </w:r>
      <w:r w:rsidRPr="002301FC">
        <w:rPr>
          <w:rFonts w:ascii="Times New Roman" w:eastAsia="Times New Roman" w:hAnsi="Times New Roman" w:cs="Times New Roman"/>
          <w:b/>
          <w:bCs/>
          <w:color w:val="000000"/>
          <w:sz w:val="28"/>
        </w:rPr>
        <w:t>:  « </w:t>
      </w:r>
      <w:r w:rsidRPr="002301FC">
        <w:rPr>
          <w:rFonts w:ascii="Times New Roman" w:eastAsia="Times New Roman" w:hAnsi="Times New Roman" w:cs="Times New Roman"/>
          <w:b/>
          <w:bCs/>
          <w:i/>
          <w:iCs/>
          <w:color w:val="000000"/>
          <w:sz w:val="28"/>
        </w:rPr>
        <w:t>Как бы Вы поступили?</w:t>
      </w:r>
      <w:r w:rsidRPr="002301FC">
        <w:rPr>
          <w:rFonts w:ascii="Times New Roman" w:eastAsia="Times New Roman" w:hAnsi="Times New Roman" w:cs="Times New Roman"/>
          <w:b/>
          <w:bCs/>
          <w:color w:val="000000"/>
          <w:sz w:val="28"/>
        </w:rPr>
        <w:t>»</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Если ребенок не желает есть?</w:t>
      </w:r>
      <w:r w:rsidRPr="002301FC">
        <w:rPr>
          <w:rFonts w:ascii="Times New Roman" w:eastAsia="Times New Roman" w:hAnsi="Times New Roman" w:cs="Times New Roman"/>
          <w:color w:val="000000"/>
          <w:sz w:val="28"/>
        </w:rPr>
        <w:t> </w:t>
      </w:r>
    </w:p>
    <w:p w:rsidR="002301FC" w:rsidRPr="002301FC" w:rsidRDefault="002301FC" w:rsidP="002301FC">
      <w:pPr>
        <w:numPr>
          <w:ilvl w:val="0"/>
          <w:numId w:val="2"/>
        </w:numPr>
        <w:spacing w:after="0" w:line="360" w:lineRule="atLeast"/>
        <w:ind w:left="102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Будете его упрашивать;</w:t>
      </w:r>
    </w:p>
    <w:p w:rsidR="002301FC" w:rsidRPr="002301FC" w:rsidRDefault="002301FC" w:rsidP="002301FC">
      <w:pPr>
        <w:numPr>
          <w:ilvl w:val="0"/>
          <w:numId w:val="2"/>
        </w:numPr>
        <w:spacing w:after="0" w:line="360" w:lineRule="atLeast"/>
        <w:ind w:left="102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создадите игровую ситуацию и предложите покормить "котенка,  мишку".)</w:t>
      </w:r>
    </w:p>
    <w:p w:rsidR="002301FC" w:rsidRPr="002301FC" w:rsidRDefault="002301FC" w:rsidP="002301FC">
      <w:pPr>
        <w:spacing w:after="0" w:line="270" w:lineRule="atLeast"/>
        <w:ind w:left="560" w:hanging="260"/>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w:t>
      </w:r>
      <w:r w:rsidRPr="002301FC">
        <w:rPr>
          <w:rFonts w:ascii="Times New Roman" w:eastAsia="Times New Roman" w:hAnsi="Times New Roman" w:cs="Times New Roman"/>
          <w:i/>
          <w:iCs/>
          <w:color w:val="000000"/>
          <w:sz w:val="28"/>
        </w:rPr>
        <w:t>Если ребенок капризничает?</w:t>
      </w:r>
      <w:r w:rsidRPr="002301FC">
        <w:rPr>
          <w:rFonts w:ascii="Times New Roman" w:eastAsia="Times New Roman" w:hAnsi="Times New Roman" w:cs="Times New Roman"/>
          <w:color w:val="000000"/>
          <w:sz w:val="28"/>
        </w:rPr>
        <w:t> </w:t>
      </w:r>
    </w:p>
    <w:p w:rsidR="002301FC" w:rsidRPr="002301FC" w:rsidRDefault="002301FC" w:rsidP="002301FC">
      <w:pPr>
        <w:numPr>
          <w:ilvl w:val="0"/>
          <w:numId w:val="3"/>
        </w:numPr>
        <w:spacing w:after="0" w:line="360" w:lineRule="atLeast"/>
        <w:ind w:left="3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Будете переживать о том, что подумают окружающие;</w:t>
      </w:r>
    </w:p>
    <w:p w:rsidR="002301FC" w:rsidRPr="002301FC" w:rsidRDefault="002301FC" w:rsidP="002301FC">
      <w:pPr>
        <w:numPr>
          <w:ilvl w:val="0"/>
          <w:numId w:val="3"/>
        </w:numPr>
        <w:spacing w:after="0" w:line="360" w:lineRule="atLeast"/>
        <w:ind w:left="3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вы проявите внимание к ребенку, возьмете за руку и отведете в сторону, где обстановка спокойнее и постараетесь переключить его внимание: "Смотри, что у меня есть!</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Если ребенок упрямится?        </w:t>
      </w:r>
    </w:p>
    <w:p w:rsidR="002301FC" w:rsidRPr="002301FC" w:rsidRDefault="002301FC" w:rsidP="002301FC">
      <w:pPr>
        <w:numPr>
          <w:ilvl w:val="0"/>
          <w:numId w:val="4"/>
        </w:numPr>
        <w:spacing w:after="0" w:line="360" w:lineRule="atLeast"/>
        <w:ind w:left="102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Вы его будете ругать,  и стыдить за плохое поведение;</w:t>
      </w:r>
    </w:p>
    <w:p w:rsidR="002301FC" w:rsidRPr="002301FC" w:rsidRDefault="002301FC" w:rsidP="002301FC">
      <w:pPr>
        <w:numPr>
          <w:ilvl w:val="0"/>
          <w:numId w:val="4"/>
        </w:numPr>
        <w:spacing w:after="0" w:line="360" w:lineRule="atLeast"/>
        <w:ind w:left="102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Подождете немного и отвлечете: "Посмотри, что у меня есть?</w:t>
      </w:r>
    </w:p>
    <w:p w:rsidR="002301FC" w:rsidRPr="002301FC" w:rsidRDefault="002301FC" w:rsidP="002301FC">
      <w:pPr>
        <w:spacing w:after="0" w:line="270" w:lineRule="atLeast"/>
        <w:ind w:left="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Посмотри, кто там идет?</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Общение с ребенком в период кризиса (будь то кризис одного года, трех лет или подростковый) — это особое искусство.</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Главное — вовремя понять и помочь ребенку, потому, что мы нужны ему, как никогда.</w:t>
      </w:r>
    </w:p>
    <w:p w:rsidR="002301FC" w:rsidRPr="002301FC" w:rsidRDefault="002301FC" w:rsidP="002301FC">
      <w:pPr>
        <w:spacing w:after="0" w:line="270" w:lineRule="atLeast"/>
        <w:ind w:firstLine="30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И даже если он в этот момент не совсем такой, как нам бы хотелось, а колючий и ершистый, лучшее, что мы можем сделать, — принять его таким, какой он есть, и любить его.</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i/>
          <w:iCs/>
          <w:color w:val="000000"/>
          <w:sz w:val="28"/>
        </w:rPr>
        <w:t>Решение:</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Создавать в семейном кругу атмосферу любви, понимания</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и доброжелательности.</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Побольше играйте и разговаривайте с малышом — подобные маневры отвлекут его от капризов.</w:t>
      </w:r>
    </w:p>
    <w:p w:rsidR="002301FC" w:rsidRPr="002301FC" w:rsidRDefault="002301FC" w:rsidP="002301FC">
      <w:pPr>
        <w:spacing w:after="0" w:line="270" w:lineRule="atLeast"/>
        <w:ind w:left="560" w:hanging="2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Относитесь к ребенку, как к взрослому члену семьи, проявляйте к нему терпимость.                </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FF00"/>
          <w:sz w:val="32"/>
        </w:rPr>
        <w:t>Памятка для родителей по теме:</w:t>
      </w:r>
    </w:p>
    <w:p w:rsidR="002301FC" w:rsidRPr="002301FC" w:rsidRDefault="002301FC" w:rsidP="002301FC">
      <w:pPr>
        <w:spacing w:after="0" w:line="270" w:lineRule="atLeast"/>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b/>
          <w:bCs/>
          <w:color w:val="00FF00"/>
          <w:sz w:val="28"/>
        </w:rPr>
        <w:t>"КРИЗИС ТРЕХ ЛЕТ"</w:t>
      </w:r>
    </w:p>
    <w:p w:rsidR="002301FC" w:rsidRPr="002301FC" w:rsidRDefault="002301FC" w:rsidP="002301FC">
      <w:pPr>
        <w:numPr>
          <w:ilvl w:val="0"/>
          <w:numId w:val="5"/>
        </w:numPr>
        <w:spacing w:after="0" w:line="360" w:lineRule="atLeast"/>
        <w:ind w:left="3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Капризы и истерика требуют зрителей. Не становитесь ими и не прибегайте к помощи посторонних: "Посмотрите, какая непослушная девочка!" Ребенок только и ждет этого.</w:t>
      </w:r>
    </w:p>
    <w:p w:rsidR="002301FC" w:rsidRPr="002301FC" w:rsidRDefault="002301FC" w:rsidP="002301FC">
      <w:pPr>
        <w:numPr>
          <w:ilvl w:val="0"/>
          <w:numId w:val="6"/>
        </w:numPr>
        <w:spacing w:after="0" w:line="360" w:lineRule="atLeast"/>
        <w:ind w:left="3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В любой ситуации проявляйте терпимость к ребенку.</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Не</w:t>
      </w:r>
      <w:r w:rsidRPr="002301FC">
        <w:rPr>
          <w:rFonts w:ascii="Times New Roman" w:eastAsia="Times New Roman" w:hAnsi="Times New Roman" w:cs="Times New Roman"/>
          <w:b/>
          <w:bCs/>
          <w:color w:val="000000"/>
          <w:sz w:val="28"/>
        </w:rPr>
        <w:t> </w:t>
      </w:r>
      <w:r w:rsidRPr="002301FC">
        <w:rPr>
          <w:rFonts w:ascii="Times New Roman" w:eastAsia="Times New Roman" w:hAnsi="Times New Roman" w:cs="Times New Roman"/>
          <w:color w:val="000000"/>
          <w:sz w:val="28"/>
        </w:rPr>
        <w:t>поз</w:t>
      </w:r>
      <w:r w:rsidRPr="002301FC">
        <w:rPr>
          <w:rFonts w:ascii="Times New Roman" w:eastAsia="Times New Roman" w:hAnsi="Times New Roman" w:cs="Times New Roman"/>
          <w:color w:val="007F00"/>
          <w:sz w:val="28"/>
        </w:rPr>
        <w:t>в</w:t>
      </w:r>
      <w:r w:rsidRPr="002301FC">
        <w:rPr>
          <w:rFonts w:ascii="Times New Roman" w:eastAsia="Times New Roman" w:hAnsi="Times New Roman" w:cs="Times New Roman"/>
          <w:color w:val="000000"/>
          <w:sz w:val="28"/>
        </w:rPr>
        <w:t>оляйте выходить из себя.</w:t>
      </w:r>
    </w:p>
    <w:p w:rsidR="002301FC" w:rsidRPr="002301FC" w:rsidRDefault="002301FC" w:rsidP="002301FC">
      <w:pPr>
        <w:numPr>
          <w:ilvl w:val="0"/>
          <w:numId w:val="7"/>
        </w:numPr>
        <w:spacing w:after="0" w:line="360" w:lineRule="atLeast"/>
        <w:ind w:left="36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подчерки</w:t>
      </w:r>
      <w:r w:rsidRPr="002301FC">
        <w:rPr>
          <w:rFonts w:ascii="Times New Roman" w:eastAsia="Times New Roman" w:hAnsi="Times New Roman" w:cs="Times New Roman"/>
          <w:color w:val="007F00"/>
          <w:sz w:val="28"/>
        </w:rPr>
        <w:t>в</w:t>
      </w:r>
      <w:r w:rsidRPr="002301FC">
        <w:rPr>
          <w:rFonts w:ascii="Times New Roman" w:eastAsia="Times New Roman" w:hAnsi="Times New Roman" w:cs="Times New Roman"/>
          <w:color w:val="000000"/>
          <w:sz w:val="28"/>
        </w:rPr>
        <w:t>айте перед ребенком свое превосходство и силу. Будьте с ним "рядом".</w:t>
      </w:r>
    </w:p>
    <w:p w:rsidR="002301FC" w:rsidRPr="002301FC" w:rsidRDefault="002301FC" w:rsidP="002301FC">
      <w:pPr>
        <w:spacing w:after="0" w:line="270" w:lineRule="atLeast"/>
        <w:ind w:left="120"/>
        <w:rPr>
          <w:rFonts w:ascii="Times New Roman" w:eastAsia="Times New Roman" w:hAnsi="Times New Roman" w:cs="Times New Roman"/>
          <w:color w:val="000000"/>
          <w:sz w:val="24"/>
          <w:szCs w:val="24"/>
        </w:rPr>
      </w:pPr>
      <w:r w:rsidRPr="002301FC">
        <w:rPr>
          <w:rFonts w:ascii="Arial" w:eastAsia="Times New Roman" w:hAnsi="Arial" w:cs="Arial"/>
          <w:b/>
          <w:bCs/>
          <w:i/>
          <w:iCs/>
          <w:color w:val="000000"/>
          <w:sz w:val="32"/>
        </w:rPr>
        <w:t>             </w:t>
      </w:r>
      <w:r w:rsidRPr="002301FC">
        <w:rPr>
          <w:rFonts w:ascii="Arial" w:eastAsia="Times New Roman" w:hAnsi="Arial" w:cs="Arial"/>
          <w:b/>
          <w:bCs/>
          <w:i/>
          <w:iCs/>
          <w:color w:val="00FF00"/>
          <w:sz w:val="32"/>
        </w:rPr>
        <w:t>Если ребенок впадает в истерику:</w:t>
      </w:r>
    </w:p>
    <w:p w:rsidR="002301FC" w:rsidRPr="002301FC" w:rsidRDefault="002301FC" w:rsidP="002301FC">
      <w:pPr>
        <w:numPr>
          <w:ilvl w:val="0"/>
          <w:numId w:val="8"/>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отменяйте немедленно своих решений. Будьте настойчивы в поведении с ребенком. Если вы сказали "Нет", оставайтесь и дальше при этом мнении.</w:t>
      </w:r>
    </w:p>
    <w:p w:rsidR="002301FC" w:rsidRPr="002301FC" w:rsidRDefault="002301FC" w:rsidP="002301FC">
      <w:pPr>
        <w:numPr>
          <w:ilvl w:val="0"/>
          <w:numId w:val="8"/>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сдавайтесь, даже если приступ у ребенка протекает в общественном месте. Чаще помогает одно — взять его за  руку и увести</w:t>
      </w:r>
    </w:p>
    <w:p w:rsidR="002301FC" w:rsidRPr="002301FC" w:rsidRDefault="002301FC" w:rsidP="002301FC">
      <w:pPr>
        <w:numPr>
          <w:ilvl w:val="0"/>
          <w:numId w:val="9"/>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берите ребенка на руки, если он этого не хочет.</w:t>
      </w:r>
    </w:p>
    <w:p w:rsidR="002301FC" w:rsidRPr="002301FC" w:rsidRDefault="002301FC" w:rsidP="002301FC">
      <w:pPr>
        <w:numPr>
          <w:ilvl w:val="0"/>
          <w:numId w:val="9"/>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старайтесь поднять ребенка с пола.</w:t>
      </w:r>
    </w:p>
    <w:p w:rsidR="002301FC" w:rsidRPr="002301FC" w:rsidRDefault="002301FC" w:rsidP="002301FC">
      <w:pPr>
        <w:numPr>
          <w:ilvl w:val="0"/>
          <w:numId w:val="9"/>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оставляйте ребенка одного.</w:t>
      </w:r>
    </w:p>
    <w:p w:rsidR="002301FC" w:rsidRPr="002301FC" w:rsidRDefault="002301FC" w:rsidP="002301FC">
      <w:pPr>
        <w:numPr>
          <w:ilvl w:val="0"/>
          <w:numId w:val="9"/>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Не пытайтесь во время приступа что-то внушать ребенку.  Это бесполезно. Ругать нет смысла, шлепки еще больше будоражат.</w:t>
      </w:r>
    </w:p>
    <w:p w:rsidR="002301FC" w:rsidRPr="002301FC" w:rsidRDefault="002301FC" w:rsidP="002301FC">
      <w:pPr>
        <w:numPr>
          <w:ilvl w:val="0"/>
          <w:numId w:val="9"/>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Переключите внимание ребенка: "Ой, какая интересна игрушка у меня!",</w:t>
      </w:r>
    </w:p>
    <w:p w:rsidR="002301FC" w:rsidRPr="002301FC" w:rsidRDefault="002301FC" w:rsidP="002301FC">
      <w:pPr>
        <w:spacing w:after="0" w:line="270" w:lineRule="atLeast"/>
        <w:ind w:left="1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"А что там делает ворона?" – Подобные  приемы заинтригуют и отвлекут    </w:t>
      </w:r>
    </w:p>
    <w:p w:rsidR="002301FC" w:rsidRPr="002301FC" w:rsidRDefault="002301FC" w:rsidP="002301FC">
      <w:pPr>
        <w:spacing w:after="0" w:line="270" w:lineRule="atLeast"/>
        <w:ind w:left="18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    ребенка.</w:t>
      </w:r>
    </w:p>
    <w:p w:rsidR="002301FC" w:rsidRPr="002301FC" w:rsidRDefault="002301FC" w:rsidP="002301FC">
      <w:pPr>
        <w:numPr>
          <w:ilvl w:val="0"/>
          <w:numId w:val="10"/>
        </w:numPr>
        <w:spacing w:after="0" w:line="360" w:lineRule="atLeast"/>
        <w:ind w:left="540"/>
        <w:jc w:val="both"/>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000000"/>
          <w:sz w:val="28"/>
        </w:rPr>
        <w:t>Следите за своим эмоциональным состоянием.</w:t>
      </w:r>
    </w:p>
    <w:p w:rsidR="002301FC" w:rsidRPr="002301FC" w:rsidRDefault="002301FC" w:rsidP="002301FC">
      <w:pPr>
        <w:spacing w:after="0" w:line="270" w:lineRule="atLeast"/>
        <w:ind w:left="960" w:right="12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FF6600"/>
          <w:sz w:val="28"/>
        </w:rPr>
        <w:t>ЛЮБИТЕ СВОЕГО РЕБЕНКА ТАКИМ,</w:t>
      </w:r>
    </w:p>
    <w:p w:rsidR="002301FC" w:rsidRPr="002301FC" w:rsidRDefault="002301FC" w:rsidP="002301FC">
      <w:pPr>
        <w:spacing w:after="0" w:line="270" w:lineRule="atLeast"/>
        <w:ind w:left="960" w:right="1200"/>
        <w:jc w:val="center"/>
        <w:rPr>
          <w:rFonts w:ascii="Times New Roman" w:eastAsia="Times New Roman" w:hAnsi="Times New Roman" w:cs="Times New Roman"/>
          <w:color w:val="000000"/>
          <w:sz w:val="24"/>
          <w:szCs w:val="24"/>
        </w:rPr>
      </w:pPr>
      <w:r w:rsidRPr="002301FC">
        <w:rPr>
          <w:rFonts w:ascii="Times New Roman" w:eastAsia="Times New Roman" w:hAnsi="Times New Roman" w:cs="Times New Roman"/>
          <w:color w:val="FF6600"/>
          <w:sz w:val="28"/>
        </w:rPr>
        <w:t>КАКОЙ ОН  ЕСТЬ!</w:t>
      </w:r>
    </w:p>
    <w:p w:rsidR="00C2348F" w:rsidRDefault="00C2348F"/>
    <w:sectPr w:rsidR="00C2348F" w:rsidSect="00C2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7A0"/>
    <w:multiLevelType w:val="multilevel"/>
    <w:tmpl w:val="3522DC0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7E1A4F"/>
    <w:multiLevelType w:val="multilevel"/>
    <w:tmpl w:val="146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93925"/>
    <w:multiLevelType w:val="multilevel"/>
    <w:tmpl w:val="07B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DF3197"/>
    <w:multiLevelType w:val="multilevel"/>
    <w:tmpl w:val="4AC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6F7974"/>
    <w:multiLevelType w:val="multilevel"/>
    <w:tmpl w:val="70AA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307DB4"/>
    <w:multiLevelType w:val="multilevel"/>
    <w:tmpl w:val="8F5C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565A0B"/>
    <w:multiLevelType w:val="multilevel"/>
    <w:tmpl w:val="41C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E506F7"/>
    <w:multiLevelType w:val="multilevel"/>
    <w:tmpl w:val="C66A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4C452D"/>
    <w:multiLevelType w:val="multilevel"/>
    <w:tmpl w:val="093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E272A9"/>
    <w:multiLevelType w:val="multilevel"/>
    <w:tmpl w:val="3A2ABB7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8"/>
  </w:num>
  <w:num w:numId="5">
    <w:abstractNumId w:val="6"/>
  </w:num>
  <w:num w:numId="6">
    <w:abstractNumId w:val="9"/>
  </w:num>
  <w:num w:numId="7">
    <w:abstractNumId w:val="0"/>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FC"/>
    <w:rsid w:val="002301FC"/>
    <w:rsid w:val="0070191E"/>
    <w:rsid w:val="00C2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301FC"/>
  </w:style>
  <w:style w:type="character" w:customStyle="1" w:styleId="c3">
    <w:name w:val="c3"/>
    <w:basedOn w:val="a0"/>
    <w:rsid w:val="002301FC"/>
  </w:style>
  <w:style w:type="paragraph" w:customStyle="1" w:styleId="c47">
    <w:name w:val="c47"/>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2301FC"/>
  </w:style>
  <w:style w:type="paragraph" w:customStyle="1" w:styleId="c10">
    <w:name w:val="c10"/>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01FC"/>
  </w:style>
  <w:style w:type="paragraph" w:customStyle="1" w:styleId="c28">
    <w:name w:val="c2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301FC"/>
  </w:style>
  <w:style w:type="paragraph" w:customStyle="1" w:styleId="c49">
    <w:name w:val="c4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01FC"/>
  </w:style>
  <w:style w:type="character" w:customStyle="1" w:styleId="c16">
    <w:name w:val="c16"/>
    <w:basedOn w:val="a0"/>
    <w:rsid w:val="002301FC"/>
  </w:style>
  <w:style w:type="paragraph" w:customStyle="1" w:styleId="c14">
    <w:name w:val="c14"/>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301FC"/>
  </w:style>
  <w:style w:type="character" w:customStyle="1" w:styleId="c3">
    <w:name w:val="c3"/>
    <w:basedOn w:val="a0"/>
    <w:rsid w:val="002301FC"/>
  </w:style>
  <w:style w:type="paragraph" w:customStyle="1" w:styleId="c47">
    <w:name w:val="c47"/>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2301FC"/>
  </w:style>
  <w:style w:type="paragraph" w:customStyle="1" w:styleId="c10">
    <w:name w:val="c10"/>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01FC"/>
  </w:style>
  <w:style w:type="paragraph" w:customStyle="1" w:styleId="c28">
    <w:name w:val="c2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301FC"/>
  </w:style>
  <w:style w:type="paragraph" w:customStyle="1" w:styleId="c49">
    <w:name w:val="c49"/>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01FC"/>
  </w:style>
  <w:style w:type="character" w:customStyle="1" w:styleId="c16">
    <w:name w:val="c16"/>
    <w:basedOn w:val="a0"/>
    <w:rsid w:val="002301FC"/>
  </w:style>
  <w:style w:type="paragraph" w:customStyle="1" w:styleId="c14">
    <w:name w:val="c14"/>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230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9644</Characters>
  <Application>Microsoft Office Word</Application>
  <DocSecurity>0</DocSecurity>
  <Lines>80</Lines>
  <Paragraphs>22</Paragraphs>
  <ScaleCrop>false</ScaleCrop>
  <Company>Reanimator Extreme Edition</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admin</cp:lastModifiedBy>
  <cp:revision>2</cp:revision>
  <dcterms:created xsi:type="dcterms:W3CDTF">2015-02-17T17:21:00Z</dcterms:created>
  <dcterms:modified xsi:type="dcterms:W3CDTF">2015-02-17T17:21:00Z</dcterms:modified>
</cp:coreProperties>
</file>