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AC" w:rsidRDefault="009729AC" w:rsidP="009729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во второй младшей группе «Цвет»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29AC">
        <w:rPr>
          <w:rStyle w:val="a3"/>
          <w:rFonts w:ascii="Times New Roman" w:hAnsi="Times New Roman" w:cs="Times New Roman"/>
          <w:color w:val="000000"/>
          <w:sz w:val="24"/>
          <w:szCs w:val="24"/>
        </w:rPr>
        <w:t>Цели:</w:t>
      </w:r>
      <w:r w:rsidRPr="009729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72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различать и называть цвет предметов; </w:t>
      </w:r>
      <w:r w:rsidRPr="009729AC">
        <w:rPr>
          <w:rFonts w:ascii="Times New Roman" w:hAnsi="Times New Roman" w:cs="Times New Roman"/>
          <w:color w:val="000000"/>
          <w:sz w:val="24"/>
          <w:szCs w:val="24"/>
        </w:rPr>
        <w:t>развивать фантазию; совершенствовать творческие способности; поднять настроение, воспитывать интерес и желание заниматься.</w:t>
      </w:r>
    </w:p>
    <w:p w:rsidR="009729AC" w:rsidRPr="009729AC" w:rsidRDefault="009729AC" w:rsidP="009729AC">
      <w:pPr>
        <w:contextualSpacing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729A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Материалы:</w:t>
      </w:r>
    </w:p>
    <w:p w:rsidR="009729AC" w:rsidRPr="009729AC" w:rsidRDefault="009729AC" w:rsidP="009729AC">
      <w:pPr>
        <w:contextualSpacing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729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1. карточка. Человечки: синий, красный, желтый, зеленый с не раскрашенными шарами.</w:t>
      </w:r>
    </w:p>
    <w:p w:rsidR="009729AC" w:rsidRPr="009729AC" w:rsidRDefault="009729AC" w:rsidP="009729AC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729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2. карточка.  4 блюдца раскрашенные  (синий, красный, желтый, зеленый) с чашками не раскрашенными.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729AC">
        <w:rPr>
          <w:rStyle w:val="a3"/>
          <w:rFonts w:ascii="Times New Roman" w:hAnsi="Times New Roman" w:cs="Times New Roman"/>
          <w:color w:val="000000"/>
          <w:sz w:val="24"/>
          <w:szCs w:val="24"/>
        </w:rPr>
        <w:t>Ход занятия:</w:t>
      </w:r>
    </w:p>
    <w:p w:rsidR="009729AC" w:rsidRPr="009729AC" w:rsidRDefault="009729AC" w:rsidP="009729AC">
      <w:pPr>
        <w:spacing w:after="0" w:line="240" w:lineRule="auto"/>
        <w:contextualSpacing/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729AC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Покажите детям картинку и расскажите, что дети собрались на праздник</w:t>
      </w:r>
    </w:p>
    <w:p w:rsidR="009729AC" w:rsidRPr="009729AC" w:rsidRDefault="009729AC" w:rsidP="009729AC">
      <w:pPr>
        <w:spacing w:after="0" w:line="240" w:lineRule="auto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29AC">
        <w:rPr>
          <w:rStyle w:val="c0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Воспитатель:</w:t>
      </w:r>
      <w:r w:rsidRPr="009729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- Мальчики или девочки нарисованы на картинке?</w:t>
      </w:r>
    </w:p>
    <w:p w:rsidR="009729AC" w:rsidRPr="009729AC" w:rsidRDefault="009729AC" w:rsidP="009729AC">
      <w:pPr>
        <w:spacing w:after="0" w:line="240" w:lineRule="auto"/>
        <w:contextualSpacing/>
        <w:rPr>
          <w:rStyle w:val="c0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9729AC">
        <w:rPr>
          <w:rStyle w:val="c0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-Какого цвета одежда у мальчиков?</w:t>
      </w:r>
    </w:p>
    <w:p w:rsidR="009729AC" w:rsidRPr="009729AC" w:rsidRDefault="009729AC" w:rsidP="009729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29AC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Помогите детям назвать цвет одежды у каждого человечка. Предложить детям сначала нарисовать ниточки от шариков, чтобы шарики не улетели. Показать, как надо выполнять задание: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 xml:space="preserve">-Красному человечку надо дать в руку красную ниточку. Беру красный карандаш. 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729AC">
        <w:rPr>
          <w:rFonts w:ascii="Times New Roman" w:hAnsi="Times New Roman" w:cs="Times New Roman"/>
          <w:i/>
          <w:sz w:val="24"/>
          <w:szCs w:val="24"/>
        </w:rPr>
        <w:t xml:space="preserve">Далее дети работают самостоятельно (с моей помощью). 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Воспитатель: А теперь раскрасим шары. Шарик красного человечка надо раскрасить в красный цвет.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А синего в какой?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А желтого? Зеленого?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Дети: Ответы детей.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Воспитатель: Какой человек не такой, как остальные?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Дети: У желтого человечка на брюках есть карман, у остальных - нет.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У красного человечка на шапке помпон, у остальных помпонов нет.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У зеленого человечка рукава на рубашке короткие, у остальных – длинные.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У синего человечка шорты, у остальных – брюки.</w:t>
      </w:r>
    </w:p>
    <w:p w:rsidR="009729AC" w:rsidRPr="009729AC" w:rsidRDefault="009729AC" w:rsidP="009729A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972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Физминутка</w:t>
      </w:r>
      <w:proofErr w:type="spellEnd"/>
      <w:r w:rsidRPr="00972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9729AC" w:rsidRPr="009729AC" w:rsidRDefault="009729AC" w:rsidP="009729AC">
      <w:pPr>
        <w:shd w:val="clear" w:color="auto" w:fill="FFFFFF"/>
        <w:spacing w:before="60" w:after="6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9AC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Маленькие птички,</w:t>
      </w:r>
    </w:p>
    <w:p w:rsidR="009729AC" w:rsidRPr="009729AC" w:rsidRDefault="009729AC" w:rsidP="009729AC">
      <w:pPr>
        <w:shd w:val="clear" w:color="auto" w:fill="FFFFFF"/>
        <w:spacing w:before="60" w:after="6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9AC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Птички-невелички,</w:t>
      </w:r>
    </w:p>
    <w:p w:rsidR="009729AC" w:rsidRPr="009729AC" w:rsidRDefault="009729AC" w:rsidP="009729AC">
      <w:pPr>
        <w:shd w:val="clear" w:color="auto" w:fill="FFFFFF"/>
        <w:spacing w:before="60" w:after="6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9AC">
        <w:rPr>
          <w:rFonts w:ascii="Times New Roman" w:eastAsia="Times New Roman" w:hAnsi="Times New Roman" w:cs="Times New Roman"/>
          <w:color w:val="000000"/>
          <w:sz w:val="24"/>
          <w:szCs w:val="24"/>
        </w:rPr>
        <w:t>По лесу летают,</w:t>
      </w:r>
    </w:p>
    <w:p w:rsidR="009729AC" w:rsidRPr="009729AC" w:rsidRDefault="009729AC" w:rsidP="009729AC">
      <w:pPr>
        <w:shd w:val="clear" w:color="auto" w:fill="FFFFFF"/>
        <w:spacing w:before="60" w:after="6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9AC"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 распевают (машем руками, как крылышками)</w:t>
      </w:r>
    </w:p>
    <w:p w:rsidR="009729AC" w:rsidRPr="009729AC" w:rsidRDefault="009729AC" w:rsidP="009729AC">
      <w:pPr>
        <w:shd w:val="clear" w:color="auto" w:fill="FFFFFF"/>
        <w:spacing w:before="60" w:after="6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9AC">
        <w:rPr>
          <w:rFonts w:ascii="Times New Roman" w:eastAsia="Times New Roman" w:hAnsi="Times New Roman" w:cs="Times New Roman"/>
          <w:color w:val="000000"/>
          <w:sz w:val="24"/>
          <w:szCs w:val="24"/>
        </w:rPr>
        <w:t>Буйный ветер налетел, (руки вверх, раскачиваемся из стороны в сторону)</w:t>
      </w:r>
    </w:p>
    <w:p w:rsidR="009729AC" w:rsidRPr="009729AC" w:rsidRDefault="009729AC" w:rsidP="009729AC">
      <w:pPr>
        <w:shd w:val="clear" w:color="auto" w:fill="FFFFFF"/>
        <w:spacing w:before="60" w:after="6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9AC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Птичек унести хотел.</w:t>
      </w:r>
    </w:p>
    <w:p w:rsidR="009729AC" w:rsidRPr="009729AC" w:rsidRDefault="009729AC" w:rsidP="009729AC">
      <w:pPr>
        <w:shd w:val="clear" w:color="auto" w:fill="FFFFFF"/>
        <w:spacing w:before="60" w:after="6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9AC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Птички спрятались в дупло (приседаем на корточки, закрываем голову руками)</w:t>
      </w:r>
    </w:p>
    <w:p w:rsidR="009729AC" w:rsidRPr="009729AC" w:rsidRDefault="009729AC" w:rsidP="009729AC">
      <w:pPr>
        <w:shd w:val="clear" w:color="auto" w:fill="FFFFFF"/>
        <w:spacing w:before="60" w:after="6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9AC">
        <w:rPr>
          <w:rFonts w:ascii="Times New Roman" w:eastAsia="Times New Roman" w:hAnsi="Times New Roman" w:cs="Times New Roman"/>
          <w:color w:val="000000"/>
          <w:sz w:val="24"/>
          <w:szCs w:val="24"/>
        </w:rPr>
        <w:t>Там уютно и тепло.</w:t>
      </w:r>
    </w:p>
    <w:p w:rsidR="009729AC" w:rsidRPr="009729AC" w:rsidRDefault="009729AC" w:rsidP="009729A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(дети садятся)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Воспитатель: На празднике человечки решили устроить чаепитие.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-Что они поставили на стол?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Дети: (Блюдечки и чашки.)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 xml:space="preserve">Воспитатель: Всё ли правильно на картине? 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Дети: Не раскрашены чашки.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 xml:space="preserve">Воспитатель: Человечкам хочется, чтобы блюдечки и чашки были одинакового цвета. 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729AC">
        <w:rPr>
          <w:rFonts w:ascii="Times New Roman" w:hAnsi="Times New Roman" w:cs="Times New Roman"/>
          <w:i/>
          <w:sz w:val="24"/>
          <w:szCs w:val="24"/>
        </w:rPr>
        <w:t>Показать на желтое (красное и т. д.) блюдце и задать вопрос: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Воспитатель: Какого цвета чашка должна стоять на этом блюдце?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729AC">
        <w:rPr>
          <w:rFonts w:ascii="Times New Roman" w:hAnsi="Times New Roman" w:cs="Times New Roman"/>
          <w:i/>
          <w:sz w:val="24"/>
          <w:szCs w:val="24"/>
        </w:rPr>
        <w:lastRenderedPageBreak/>
        <w:t>Предложить детям  выбрать нужный карандаш. После выполнения задания задать вопрос.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 xml:space="preserve">Воспитатель: Какого цвета чашки и блюдца поставили человечкам? </w:t>
      </w:r>
    </w:p>
    <w:p w:rsidR="009729AC" w:rsidRPr="009729AC" w:rsidRDefault="009729AC" w:rsidP="009729AC">
      <w:pPr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729AC">
        <w:rPr>
          <w:rFonts w:ascii="Times New Roman" w:hAnsi="Times New Roman" w:cs="Times New Roman"/>
          <w:i/>
          <w:sz w:val="24"/>
          <w:szCs w:val="24"/>
        </w:rPr>
        <w:t>Дети, показывая на чашку и блюдце, называют цвет.</w:t>
      </w:r>
    </w:p>
    <w:p w:rsidR="009729AC" w:rsidRPr="009729AC" w:rsidRDefault="009729AC" w:rsidP="009729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Дети: Красная чашка, красное блюдце.</w:t>
      </w:r>
    </w:p>
    <w:p w:rsidR="009729AC" w:rsidRPr="009729AC" w:rsidRDefault="009729AC" w:rsidP="009729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729AC">
        <w:rPr>
          <w:rFonts w:ascii="Times New Roman" w:hAnsi="Times New Roman" w:cs="Times New Roman"/>
          <w:i/>
          <w:sz w:val="24"/>
          <w:szCs w:val="24"/>
        </w:rPr>
        <w:t>Следить за согласованием прилагательных и существительных в роде. Если ребенок не может назвать цвет, называю цвет, а ребенок повторяет.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 xml:space="preserve">Воспитатель: Из какой чашки будет пить желтый (красный, синий, зелёный) человечек? 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729AC">
        <w:rPr>
          <w:rFonts w:ascii="Times New Roman" w:hAnsi="Times New Roman" w:cs="Times New Roman"/>
          <w:i/>
          <w:sz w:val="24"/>
          <w:szCs w:val="24"/>
        </w:rPr>
        <w:t>Дети должны показать на чашку с блюдцем желтого и т. д. цвета.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 xml:space="preserve">Воспитатель: Какой человечек будет пить </w:t>
      </w:r>
      <w:proofErr w:type="gramStart"/>
      <w:r w:rsidRPr="009729A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72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29AC">
        <w:rPr>
          <w:rFonts w:ascii="Times New Roman" w:hAnsi="Times New Roman" w:cs="Times New Roman"/>
          <w:sz w:val="24"/>
          <w:szCs w:val="24"/>
        </w:rPr>
        <w:t>этой</w:t>
      </w:r>
      <w:proofErr w:type="gramEnd"/>
      <w:r w:rsidRPr="009729AC">
        <w:rPr>
          <w:rFonts w:ascii="Times New Roman" w:hAnsi="Times New Roman" w:cs="Times New Roman"/>
          <w:sz w:val="24"/>
          <w:szCs w:val="24"/>
        </w:rPr>
        <w:t xml:space="preserve"> чашки (</w:t>
      </w:r>
      <w:r w:rsidRPr="009729AC">
        <w:rPr>
          <w:rFonts w:ascii="Times New Roman" w:hAnsi="Times New Roman" w:cs="Times New Roman"/>
          <w:i/>
          <w:sz w:val="24"/>
          <w:szCs w:val="24"/>
        </w:rPr>
        <w:t>показываю на одну из чашек</w:t>
      </w:r>
      <w:r w:rsidRPr="009729AC">
        <w:rPr>
          <w:rFonts w:ascii="Times New Roman" w:hAnsi="Times New Roman" w:cs="Times New Roman"/>
          <w:sz w:val="24"/>
          <w:szCs w:val="24"/>
        </w:rPr>
        <w:t>)?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729AC">
        <w:rPr>
          <w:rFonts w:ascii="Times New Roman" w:hAnsi="Times New Roman" w:cs="Times New Roman"/>
          <w:i/>
          <w:sz w:val="24"/>
          <w:szCs w:val="24"/>
        </w:rPr>
        <w:t xml:space="preserve">Ребёнок должен назвать цвет. 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Воспитатель: В чашки налили очень горячий чай.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-Что нужно сделать, если чай очень горячий?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Дети: Подуть на него.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729AC">
        <w:rPr>
          <w:rFonts w:ascii="Times New Roman" w:hAnsi="Times New Roman" w:cs="Times New Roman"/>
          <w:i/>
          <w:sz w:val="24"/>
          <w:szCs w:val="24"/>
        </w:rPr>
        <w:t xml:space="preserve">Дети дуют, не раздувая щёк, затем «пьют чай». </w:t>
      </w:r>
    </w:p>
    <w:p w:rsidR="009729AC" w:rsidRPr="009729AC" w:rsidRDefault="009729AC" w:rsidP="009729A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9AC">
        <w:rPr>
          <w:rFonts w:ascii="Times New Roman" w:hAnsi="Times New Roman" w:cs="Times New Roman"/>
          <w:sz w:val="24"/>
          <w:szCs w:val="24"/>
        </w:rPr>
        <w:t>Воспитатель: Молодцы ребята, помогли нашим человечкам разобраться. Они радуются и благодарят вас.</w:t>
      </w:r>
    </w:p>
    <w:p w:rsidR="00E66F2B" w:rsidRDefault="00E66F2B"/>
    <w:sectPr w:rsidR="00E6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9AC"/>
    <w:rsid w:val="009729AC"/>
    <w:rsid w:val="00E6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29AC"/>
  </w:style>
  <w:style w:type="character" w:customStyle="1" w:styleId="c0">
    <w:name w:val="c0"/>
    <w:basedOn w:val="a0"/>
    <w:rsid w:val="009729AC"/>
  </w:style>
  <w:style w:type="character" w:styleId="a3">
    <w:name w:val="Strong"/>
    <w:basedOn w:val="a0"/>
    <w:uiPriority w:val="22"/>
    <w:qFormat/>
    <w:rsid w:val="00972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2014-11-08T18:36:00Z</dcterms:created>
  <dcterms:modified xsi:type="dcterms:W3CDTF">2014-11-08T18:37:00Z</dcterms:modified>
</cp:coreProperties>
</file>