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6" w:rsidRDefault="00A61ECA" w:rsidP="001E5942">
      <w:pPr>
        <w:jc w:val="center"/>
        <w:rPr>
          <w:sz w:val="52"/>
          <w:szCs w:val="52"/>
        </w:rPr>
      </w:pPr>
      <w:r w:rsidRPr="001A1976">
        <w:rPr>
          <w:sz w:val="52"/>
          <w:szCs w:val="5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29.75pt;height:51pt" fillcolor="#520402" strokecolor="#b2b2b2" strokeweight="1pt">
            <v:fill color2="#fc0" focus="100%" type="gradient"/>
            <v:shadow type="perspective" color="#875b0d" opacity="45875f" origin=",.5" matrix=",,,.5,,-4768371582e-16"/>
            <o:extrusion v:ext="view" on="t"/>
            <v:textpath style="font-family:&quot;Arial Black&quot;;v-text-kern:t" trim="t" fitpath="t" string="Фольклор  разных народов."/>
          </v:shape>
        </w:pict>
      </w:r>
    </w:p>
    <w:p w:rsidR="00B96A96" w:rsidRDefault="00A61ECA" w:rsidP="00EA7859">
      <w:pPr>
        <w:jc w:val="center"/>
        <w:rPr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702310</wp:posOffset>
            </wp:positionV>
            <wp:extent cx="5133975" cy="2847975"/>
            <wp:effectExtent l="19050" t="0" r="9525" b="0"/>
            <wp:wrapNone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1976">
        <w:rPr>
          <w:sz w:val="52"/>
          <w:szCs w:val="52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6" type="#_x0000_t141" style="width:540.7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on="t"/>
            <v:textpath style="font-family:&quot;Arial Black&quot;;v-text-kern:t" trim="t" fitpath="t" string="(Потешки, пословицы, поговорки)"/>
          </v:shape>
        </w:pict>
      </w:r>
    </w:p>
    <w:p w:rsidR="00B96A96" w:rsidRDefault="00B96A96" w:rsidP="00EA7859">
      <w:pPr>
        <w:jc w:val="center"/>
        <w:rPr>
          <w:sz w:val="52"/>
          <w:szCs w:val="52"/>
        </w:rPr>
      </w:pPr>
    </w:p>
    <w:p w:rsidR="00B96A96" w:rsidRDefault="00B96A96" w:rsidP="00EA7859">
      <w:pPr>
        <w:jc w:val="center"/>
        <w:rPr>
          <w:sz w:val="52"/>
          <w:szCs w:val="52"/>
        </w:rPr>
      </w:pPr>
    </w:p>
    <w:p w:rsidR="00B96A96" w:rsidRDefault="00B96A96" w:rsidP="004256FC">
      <w:pPr>
        <w:spacing w:line="240" w:lineRule="auto"/>
        <w:ind w:left="284"/>
        <w:jc w:val="center"/>
        <w:rPr>
          <w:b/>
          <w:bCs/>
          <w:color w:val="548DD4"/>
          <w:sz w:val="52"/>
          <w:szCs w:val="52"/>
        </w:rPr>
      </w:pPr>
    </w:p>
    <w:p w:rsidR="00B96A96" w:rsidRDefault="00B96A96" w:rsidP="00411528">
      <w:pPr>
        <w:tabs>
          <w:tab w:val="left" w:pos="540"/>
        </w:tabs>
        <w:spacing w:line="240" w:lineRule="auto"/>
        <w:jc w:val="both"/>
        <w:rPr>
          <w:sz w:val="32"/>
          <w:szCs w:val="32"/>
        </w:rPr>
      </w:pPr>
      <w:r w:rsidRPr="004256FC">
        <w:rPr>
          <w:b/>
          <w:bCs/>
          <w:color w:val="548DD4"/>
          <w:sz w:val="52"/>
          <w:szCs w:val="52"/>
        </w:rPr>
        <w:lastRenderedPageBreak/>
        <w:t xml:space="preserve">Азербайджанские пословицы и поговорки.              </w:t>
      </w:r>
      <w:r>
        <w:rPr>
          <w:b/>
          <w:bCs/>
          <w:color w:val="548DD4"/>
          <w:sz w:val="52"/>
          <w:szCs w:val="52"/>
        </w:rPr>
        <w:t xml:space="preserve">    </w:t>
      </w:r>
      <w:r w:rsidRPr="004256FC">
        <w:rPr>
          <w:sz w:val="32"/>
          <w:szCs w:val="32"/>
        </w:rPr>
        <w:t xml:space="preserve">Одна зима на </w:t>
      </w:r>
      <w:r>
        <w:rPr>
          <w:sz w:val="32"/>
          <w:szCs w:val="32"/>
        </w:rPr>
        <w:t>родине лучше ста весен на чужбине.</w:t>
      </w:r>
    </w:p>
    <w:p w:rsidR="00B96A96" w:rsidRDefault="00B96A96" w:rsidP="0041152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Иная дружба, что надпись на льду.</w:t>
      </w:r>
    </w:p>
    <w:p w:rsidR="00B96A96" w:rsidRDefault="00B96A96" w:rsidP="0041152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допускай, чтоб друг плакал, а враг смеялся.</w:t>
      </w:r>
    </w:p>
    <w:p w:rsidR="00B96A96" w:rsidRPr="004256FC" w:rsidRDefault="00A61ECA" w:rsidP="00411528">
      <w:pPr>
        <w:spacing w:line="240" w:lineRule="auto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45720</wp:posOffset>
            </wp:positionV>
            <wp:extent cx="2686050" cy="2816860"/>
            <wp:effectExtent l="19050" t="0" r="0" b="0"/>
            <wp:wrapNone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>Хорошее воспитание – лучшее наследство.</w:t>
      </w:r>
      <w:r w:rsidR="00B96A96" w:rsidRPr="00806F8B">
        <w:rPr>
          <w:sz w:val="32"/>
          <w:szCs w:val="32"/>
        </w:rPr>
        <w:t xml:space="preserve"> </w:t>
      </w:r>
    </w:p>
    <w:p w:rsidR="00B96A96" w:rsidRDefault="00B96A96" w:rsidP="0041152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одиночестве и кусок не мил.                                       </w:t>
      </w:r>
    </w:p>
    <w:p w:rsidR="00B96A96" w:rsidRDefault="00B96A96" w:rsidP="0041152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пословицей не поспоришь.                                     </w:t>
      </w:r>
    </w:p>
    <w:p w:rsidR="00B96A96" w:rsidRDefault="00B96A96" w:rsidP="00411528">
      <w:pPr>
        <w:spacing w:line="240" w:lineRule="auto"/>
        <w:jc w:val="both"/>
        <w:rPr>
          <w:noProof/>
          <w:sz w:val="32"/>
          <w:szCs w:val="32"/>
          <w:lang w:eastAsia="ru-RU"/>
        </w:rPr>
      </w:pPr>
      <w:r>
        <w:rPr>
          <w:sz w:val="32"/>
          <w:szCs w:val="32"/>
        </w:rPr>
        <w:t>Семья – ключ к счастью.</w:t>
      </w:r>
      <w:r w:rsidRPr="006C7C8F">
        <w:rPr>
          <w:noProof/>
          <w:sz w:val="32"/>
          <w:szCs w:val="32"/>
          <w:lang w:eastAsia="ru-RU"/>
        </w:rPr>
        <w:t xml:space="preserve"> </w:t>
      </w:r>
    </w:p>
    <w:p w:rsidR="00B96A96" w:rsidRDefault="00B96A96" w:rsidP="00411528">
      <w:pPr>
        <w:spacing w:line="240" w:lineRule="auto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Дети – украшение дома.</w:t>
      </w:r>
    </w:p>
    <w:p w:rsidR="00B96A96" w:rsidRDefault="00B96A96" w:rsidP="00411528">
      <w:pPr>
        <w:spacing w:line="240" w:lineRule="auto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Сын – опора, дочь – украшение.</w:t>
      </w:r>
    </w:p>
    <w:p w:rsidR="00B96A96" w:rsidRDefault="00B96A96" w:rsidP="00411528">
      <w:pPr>
        <w:spacing w:line="240" w:lineRule="auto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Материнское терпение все перетерпит.</w:t>
      </w:r>
    </w:p>
    <w:p w:rsidR="00B96A96" w:rsidRDefault="00B96A96" w:rsidP="00F90557">
      <w:pPr>
        <w:spacing w:line="240" w:lineRule="auto"/>
        <w:rPr>
          <w:b/>
          <w:bCs/>
          <w:noProof/>
          <w:color w:val="FF0000"/>
          <w:sz w:val="56"/>
          <w:szCs w:val="56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 xml:space="preserve">            </w:t>
      </w:r>
      <w:r w:rsidRPr="004A2F23">
        <w:rPr>
          <w:b/>
          <w:bCs/>
          <w:noProof/>
          <w:color w:val="FF0000"/>
          <w:sz w:val="56"/>
          <w:szCs w:val="56"/>
          <w:lang w:eastAsia="ru-RU"/>
        </w:rPr>
        <w:t>Армянские пословицы и поговорки.</w:t>
      </w:r>
    </w:p>
    <w:p w:rsidR="00B96A96" w:rsidRDefault="00B96A96" w:rsidP="00F90557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</w:t>
      </w:r>
      <w:r w:rsidRPr="004A2F23">
        <w:rPr>
          <w:noProof/>
          <w:sz w:val="32"/>
          <w:szCs w:val="32"/>
          <w:lang w:eastAsia="ru-RU"/>
        </w:rPr>
        <w:t>Для</w:t>
      </w:r>
      <w:r>
        <w:rPr>
          <w:noProof/>
          <w:sz w:val="32"/>
          <w:szCs w:val="32"/>
          <w:lang w:eastAsia="ru-RU"/>
        </w:rPr>
        <w:t xml:space="preserve"> того горло узко,чтобы слово не скоро  из него выходило.</w:t>
      </w:r>
    </w:p>
    <w:p w:rsidR="00B96A96" w:rsidRDefault="00A61ECA" w:rsidP="00F90557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306070</wp:posOffset>
            </wp:positionV>
            <wp:extent cx="2381250" cy="2961005"/>
            <wp:effectExtent l="19050" t="0" r="0" b="0"/>
            <wp:wrapNone/>
            <wp:docPr id="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6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noProof/>
          <w:sz w:val="32"/>
          <w:szCs w:val="32"/>
          <w:lang w:eastAsia="ru-RU"/>
        </w:rPr>
        <w:t xml:space="preserve">        Что в детстве приобретешь, на то в старости обопрешься.</w:t>
      </w:r>
    </w:p>
    <w:p w:rsidR="00B96A96" w:rsidRDefault="00B96A96" w:rsidP="00F90557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Лентяй до обеда здоров,а после обеда болен.</w:t>
      </w:r>
      <w:r w:rsidRPr="00F314FC">
        <w:rPr>
          <w:noProof/>
          <w:sz w:val="32"/>
          <w:szCs w:val="32"/>
          <w:lang w:eastAsia="ru-RU"/>
        </w:rPr>
        <w:t xml:space="preserve"> </w:t>
      </w:r>
    </w:p>
    <w:p w:rsidR="00B96A96" w:rsidRDefault="00B96A96" w:rsidP="00F90557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С малого начинай – достигнешь большого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</w:t>
      </w:r>
      <w:r w:rsidRPr="004A2F23">
        <w:rPr>
          <w:noProof/>
          <w:sz w:val="32"/>
          <w:szCs w:val="32"/>
          <w:lang w:eastAsia="ru-RU"/>
        </w:rPr>
        <w:t>Без</w:t>
      </w:r>
      <w:r>
        <w:rPr>
          <w:noProof/>
          <w:sz w:val="32"/>
          <w:szCs w:val="32"/>
          <w:lang w:eastAsia="ru-RU"/>
        </w:rPr>
        <w:t xml:space="preserve"> товарища не путешествуй.</w:t>
      </w:r>
      <w:r w:rsidRPr="00F314FC">
        <w:rPr>
          <w:noProof/>
          <w:sz w:val="32"/>
          <w:szCs w:val="32"/>
          <w:lang w:eastAsia="ru-RU"/>
        </w:rPr>
        <w:t xml:space="preserve"> 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Ленивой кошке не поймать мышей.</w:t>
      </w:r>
      <w:r w:rsidRPr="00F314FC">
        <w:rPr>
          <w:noProof/>
          <w:sz w:val="32"/>
          <w:szCs w:val="32"/>
          <w:lang w:eastAsia="ru-RU"/>
        </w:rPr>
        <w:t xml:space="preserve"> 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Без корма курица яйца не несет.                    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.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</w:p>
    <w:p w:rsidR="00B96A96" w:rsidRPr="00FD40FD" w:rsidRDefault="00B96A96" w:rsidP="00FD40FD">
      <w:pPr>
        <w:spacing w:line="240" w:lineRule="auto"/>
        <w:jc w:val="center"/>
        <w:rPr>
          <w:b/>
          <w:bCs/>
          <w:noProof/>
          <w:color w:val="7030A0"/>
          <w:sz w:val="56"/>
          <w:szCs w:val="56"/>
          <w:lang w:eastAsia="ru-RU"/>
        </w:rPr>
      </w:pPr>
      <w:r w:rsidRPr="00FD40FD">
        <w:rPr>
          <w:b/>
          <w:bCs/>
          <w:noProof/>
          <w:color w:val="7030A0"/>
          <w:sz w:val="56"/>
          <w:szCs w:val="56"/>
          <w:lang w:eastAsia="ru-RU"/>
        </w:rPr>
        <w:lastRenderedPageBreak/>
        <w:t>Белорусские пословицы и поговорки.</w:t>
      </w:r>
    </w:p>
    <w:p w:rsidR="00B96A96" w:rsidRDefault="00A61ECA" w:rsidP="004A2F23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193675</wp:posOffset>
            </wp:positionV>
            <wp:extent cx="2514600" cy="3388995"/>
            <wp:effectExtent l="19050" t="0" r="0" b="0"/>
            <wp:wrapNone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8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noProof/>
          <w:sz w:val="32"/>
          <w:szCs w:val="32"/>
          <w:lang w:eastAsia="ru-RU"/>
        </w:rPr>
        <w:t xml:space="preserve">     Слово – ветер, а бумага – грунт.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Хоть ручки черны, да работа бела.</w:t>
      </w:r>
    </w:p>
    <w:p w:rsidR="00B96A96" w:rsidRDefault="00B96A96" w:rsidP="00BA1A98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У сына болит пальчик, а у матери сердце.</w:t>
      </w:r>
      <w:r w:rsidRPr="00BA1A98">
        <w:rPr>
          <w:noProof/>
          <w:sz w:val="32"/>
          <w:szCs w:val="32"/>
          <w:lang w:eastAsia="ru-RU"/>
        </w:rPr>
        <w:t xml:space="preserve"> </w:t>
      </w:r>
    </w:p>
    <w:p w:rsidR="00B96A96" w:rsidRDefault="00B96A96" w:rsidP="00BA1A98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Плохому танцору и сапоги мешают.</w:t>
      </w:r>
      <w:r w:rsidRPr="00BA1A98">
        <w:rPr>
          <w:noProof/>
          <w:sz w:val="32"/>
          <w:szCs w:val="32"/>
          <w:lang w:eastAsia="ru-RU"/>
        </w:rPr>
        <w:t xml:space="preserve"> 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</w:p>
    <w:p w:rsidR="00B96A96" w:rsidRDefault="00B96A96" w:rsidP="00BA1A98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</w:t>
      </w: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</w:p>
    <w:p w:rsidR="00B96A96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                                     </w:t>
      </w:r>
    </w:p>
    <w:p w:rsidR="00B96A96" w:rsidRPr="00FD40FD" w:rsidRDefault="00B96A96" w:rsidP="004A2F23">
      <w:pPr>
        <w:spacing w:line="240" w:lineRule="auto"/>
        <w:rPr>
          <w:noProof/>
          <w:sz w:val="32"/>
          <w:szCs w:val="32"/>
          <w:lang w:eastAsia="ru-RU"/>
        </w:rPr>
      </w:pPr>
    </w:p>
    <w:p w:rsidR="00B96A96" w:rsidRPr="00DF0449" w:rsidRDefault="00B96A96" w:rsidP="00DF0449">
      <w:pPr>
        <w:spacing w:line="240" w:lineRule="auto"/>
        <w:jc w:val="center"/>
        <w:rPr>
          <w:b/>
          <w:bCs/>
          <w:noProof/>
          <w:color w:val="00B050"/>
          <w:sz w:val="56"/>
          <w:szCs w:val="56"/>
          <w:lang w:eastAsia="ru-RU"/>
        </w:rPr>
      </w:pPr>
      <w:r w:rsidRPr="00DF0449">
        <w:rPr>
          <w:b/>
          <w:bCs/>
          <w:noProof/>
          <w:color w:val="00B050"/>
          <w:sz w:val="56"/>
          <w:szCs w:val="56"/>
          <w:lang w:eastAsia="ru-RU"/>
        </w:rPr>
        <w:lastRenderedPageBreak/>
        <w:t>Бурятские пословицы и поговорки.</w:t>
      </w:r>
    </w:p>
    <w:p w:rsidR="00B96A96" w:rsidRDefault="00B96A96" w:rsidP="004A2F2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У трудолюбивого амбары полны, а у лентяя посуда пуста.</w:t>
      </w:r>
    </w:p>
    <w:p w:rsidR="00B96A96" w:rsidRDefault="00B96A96" w:rsidP="004A2F2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Странствующий мудрости наберется, лежебока бока пролежит.</w:t>
      </w:r>
    </w:p>
    <w:p w:rsidR="00B96A96" w:rsidRDefault="00A61ECA" w:rsidP="004A2F23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64135</wp:posOffset>
            </wp:positionV>
            <wp:extent cx="2272030" cy="2863850"/>
            <wp:effectExtent l="19050" t="0" r="0" b="0"/>
            <wp:wrapNone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6A96" w:rsidRDefault="00B96A96" w:rsidP="004A2F23">
      <w:pPr>
        <w:spacing w:line="240" w:lineRule="auto"/>
        <w:rPr>
          <w:sz w:val="32"/>
          <w:szCs w:val="32"/>
        </w:rPr>
      </w:pPr>
    </w:p>
    <w:p w:rsidR="00B96A96" w:rsidRDefault="00B96A96" w:rsidP="004A2F23">
      <w:pPr>
        <w:spacing w:line="240" w:lineRule="auto"/>
        <w:rPr>
          <w:sz w:val="32"/>
          <w:szCs w:val="32"/>
        </w:rPr>
      </w:pPr>
    </w:p>
    <w:p w:rsidR="00B96A96" w:rsidRDefault="00B96A96" w:rsidP="004A2F2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B96A96" w:rsidRDefault="00B96A96" w:rsidP="004A2F23">
      <w:pPr>
        <w:spacing w:line="240" w:lineRule="auto"/>
        <w:rPr>
          <w:sz w:val="32"/>
          <w:szCs w:val="32"/>
        </w:rPr>
      </w:pPr>
    </w:p>
    <w:p w:rsidR="00B96A96" w:rsidRDefault="00B96A96" w:rsidP="004A2F23">
      <w:pPr>
        <w:spacing w:line="240" w:lineRule="auto"/>
        <w:rPr>
          <w:sz w:val="32"/>
          <w:szCs w:val="32"/>
        </w:rPr>
      </w:pPr>
    </w:p>
    <w:p w:rsidR="00B96A96" w:rsidRDefault="00B96A96" w:rsidP="004A2F23">
      <w:pPr>
        <w:spacing w:line="240" w:lineRule="auto"/>
        <w:rPr>
          <w:sz w:val="32"/>
          <w:szCs w:val="32"/>
        </w:rPr>
      </w:pPr>
    </w:p>
    <w:p w:rsidR="00B96A96" w:rsidRDefault="00B96A96" w:rsidP="00BC78EE">
      <w:pPr>
        <w:spacing w:line="240" w:lineRule="auto"/>
        <w:jc w:val="center"/>
        <w:rPr>
          <w:b/>
          <w:bCs/>
          <w:color w:val="C00000"/>
          <w:sz w:val="56"/>
          <w:szCs w:val="56"/>
        </w:rPr>
      </w:pPr>
      <w:r w:rsidRPr="00BC78EE">
        <w:rPr>
          <w:b/>
          <w:bCs/>
          <w:color w:val="C00000"/>
          <w:sz w:val="56"/>
          <w:szCs w:val="56"/>
        </w:rPr>
        <w:lastRenderedPageBreak/>
        <w:t>Казахские пословицы и поговорки.</w:t>
      </w:r>
    </w:p>
    <w:p w:rsidR="00B96A96" w:rsidRDefault="00B96A96" w:rsidP="00BC78E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C78EE">
        <w:rPr>
          <w:sz w:val="32"/>
          <w:szCs w:val="32"/>
        </w:rPr>
        <w:t>Рукой победишь одного, а головой тысячи.</w:t>
      </w:r>
    </w:p>
    <w:p w:rsidR="00B96A96" w:rsidRDefault="00A61ECA" w:rsidP="00BC78EE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321310</wp:posOffset>
            </wp:positionV>
            <wp:extent cx="2633345" cy="3124200"/>
            <wp:effectExtent l="19050" t="0" r="0" b="0"/>
            <wp:wrapNone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 Украшение земли – пашня.</w:t>
      </w:r>
    </w:p>
    <w:p w:rsidR="00B96A96" w:rsidRDefault="00B96A96" w:rsidP="00BC78EE">
      <w:pPr>
        <w:spacing w:line="240" w:lineRule="auto"/>
        <w:rPr>
          <w:sz w:val="32"/>
          <w:szCs w:val="32"/>
        </w:rPr>
      </w:pPr>
    </w:p>
    <w:p w:rsidR="00B96A96" w:rsidRPr="00E057A8" w:rsidRDefault="00B96A96" w:rsidP="00BC78EE">
      <w:pPr>
        <w:spacing w:line="240" w:lineRule="auto"/>
        <w:rPr>
          <w:sz w:val="32"/>
          <w:szCs w:val="32"/>
        </w:rPr>
      </w:pPr>
    </w:p>
    <w:p w:rsidR="00B96A96" w:rsidRDefault="00B96A96" w:rsidP="00BC78EE">
      <w:pPr>
        <w:spacing w:line="240" w:lineRule="auto"/>
        <w:rPr>
          <w:sz w:val="32"/>
          <w:szCs w:val="32"/>
        </w:rPr>
      </w:pPr>
    </w:p>
    <w:p w:rsidR="00B96A96" w:rsidRDefault="00B96A96" w:rsidP="00BC78EE">
      <w:pPr>
        <w:spacing w:line="240" w:lineRule="auto"/>
        <w:rPr>
          <w:sz w:val="32"/>
          <w:szCs w:val="32"/>
        </w:rPr>
      </w:pPr>
    </w:p>
    <w:p w:rsidR="00B96A96" w:rsidRDefault="00B96A96" w:rsidP="00BC78E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B96A96" w:rsidRDefault="00B96A96" w:rsidP="00BC78EE">
      <w:pPr>
        <w:spacing w:line="240" w:lineRule="auto"/>
        <w:rPr>
          <w:sz w:val="32"/>
          <w:szCs w:val="32"/>
        </w:rPr>
      </w:pPr>
    </w:p>
    <w:p w:rsidR="00B96A96" w:rsidRDefault="00B96A96" w:rsidP="00BC78EE">
      <w:pPr>
        <w:spacing w:line="240" w:lineRule="auto"/>
        <w:rPr>
          <w:sz w:val="32"/>
          <w:szCs w:val="32"/>
        </w:rPr>
      </w:pPr>
    </w:p>
    <w:p w:rsidR="00B96A96" w:rsidRDefault="00B96A96" w:rsidP="001644E0">
      <w:pPr>
        <w:spacing w:line="240" w:lineRule="auto"/>
        <w:jc w:val="center"/>
        <w:rPr>
          <w:b/>
          <w:bCs/>
          <w:color w:val="00B0F0"/>
          <w:sz w:val="56"/>
          <w:szCs w:val="56"/>
        </w:rPr>
      </w:pPr>
      <w:r w:rsidRPr="00E057A8">
        <w:rPr>
          <w:b/>
          <w:bCs/>
          <w:color w:val="00B0F0"/>
          <w:sz w:val="56"/>
          <w:szCs w:val="56"/>
        </w:rPr>
        <w:lastRenderedPageBreak/>
        <w:t xml:space="preserve">Киргизские </w:t>
      </w:r>
      <w:r>
        <w:rPr>
          <w:b/>
          <w:bCs/>
          <w:color w:val="00B0F0"/>
          <w:sz w:val="56"/>
          <w:szCs w:val="56"/>
        </w:rPr>
        <w:t>пословицы и поговорки.</w:t>
      </w:r>
    </w:p>
    <w:p w:rsidR="00B96A96" w:rsidRDefault="00B96A96" w:rsidP="00F4581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Хорошая лошадь от смерти не избавит, а от несчастия спасет.</w:t>
      </w:r>
    </w:p>
    <w:p w:rsidR="00B96A96" w:rsidRDefault="00B96A96" w:rsidP="00E057A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У лгуна и справедливое слово пропадает без толку.</w:t>
      </w:r>
    </w:p>
    <w:p w:rsidR="00B96A96" w:rsidRDefault="00A61ECA" w:rsidP="00E057A8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216535</wp:posOffset>
            </wp:positionV>
            <wp:extent cx="2473325" cy="2864485"/>
            <wp:effectExtent l="19050" t="0" r="3175" b="0"/>
            <wp:wrapNone/>
            <wp:docPr id="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86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Пища для человека – сила, лошадь – крылья.</w:t>
      </w:r>
    </w:p>
    <w:p w:rsidR="00B96A96" w:rsidRDefault="00B96A96" w:rsidP="00E057A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Упавший по своей вине не жалуется.</w:t>
      </w:r>
    </w:p>
    <w:p w:rsidR="00B96A96" w:rsidRDefault="00B96A96" w:rsidP="00E057A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Храбрый без ран не бывает.</w:t>
      </w:r>
    </w:p>
    <w:p w:rsidR="00B96A96" w:rsidRPr="001644E0" w:rsidRDefault="00B96A96" w:rsidP="00E057A8">
      <w:pPr>
        <w:spacing w:line="240" w:lineRule="auto"/>
        <w:rPr>
          <w:sz w:val="32"/>
          <w:szCs w:val="32"/>
        </w:rPr>
      </w:pPr>
      <w:r w:rsidRPr="001644E0">
        <w:rPr>
          <w:sz w:val="32"/>
          <w:szCs w:val="32"/>
        </w:rPr>
        <w:t xml:space="preserve">      В лунные ночи снег не тает.</w:t>
      </w:r>
    </w:p>
    <w:p w:rsidR="00B96A96" w:rsidRDefault="00B96A96" w:rsidP="00E057A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Вода мутнеет с истока.</w:t>
      </w:r>
    </w:p>
    <w:p w:rsidR="00B96A96" w:rsidRDefault="00B96A96" w:rsidP="00E057A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B96A96" w:rsidRDefault="00B96A96" w:rsidP="00E057A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96A96" w:rsidRDefault="00B96A96" w:rsidP="001644E0">
      <w:pPr>
        <w:spacing w:line="240" w:lineRule="auto"/>
        <w:jc w:val="center"/>
        <w:rPr>
          <w:b/>
          <w:bCs/>
          <w:color w:val="F79646"/>
          <w:sz w:val="56"/>
          <w:szCs w:val="56"/>
        </w:rPr>
      </w:pPr>
      <w:r w:rsidRPr="001644E0">
        <w:rPr>
          <w:b/>
          <w:bCs/>
          <w:color w:val="F79646"/>
          <w:sz w:val="56"/>
          <w:szCs w:val="56"/>
        </w:rPr>
        <w:lastRenderedPageBreak/>
        <w:t>Литовские пословицы и поговорки.</w:t>
      </w:r>
    </w:p>
    <w:p w:rsidR="00B96A96" w:rsidRDefault="00B96A96" w:rsidP="001644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Мало правды в том, из кого сыплется много слов.</w:t>
      </w:r>
    </w:p>
    <w:p w:rsidR="00B96A96" w:rsidRDefault="00B96A96" w:rsidP="001644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Торопись – и у сегодняшнего дня будет вечер.</w:t>
      </w:r>
    </w:p>
    <w:p w:rsidR="00B96A96" w:rsidRPr="001644E0" w:rsidRDefault="00A61ECA" w:rsidP="00687845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253365</wp:posOffset>
            </wp:positionV>
            <wp:extent cx="2600325" cy="2847975"/>
            <wp:effectExtent l="19050" t="0" r="9525" b="0"/>
            <wp:wrapNone/>
            <wp:docPr id="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Маленький пень большой воз опрокидывает. </w:t>
      </w:r>
    </w:p>
    <w:p w:rsidR="00B96A96" w:rsidRDefault="00B96A96" w:rsidP="001644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Материнская любовь всегда нова.</w:t>
      </w:r>
    </w:p>
    <w:p w:rsidR="00B96A96" w:rsidRDefault="00B96A96" w:rsidP="001644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Время летит и при закрытых дверях.</w:t>
      </w:r>
    </w:p>
    <w:p w:rsidR="00B96A96" w:rsidRDefault="00B96A96" w:rsidP="001644E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 w:rsidR="00B96A96" w:rsidRDefault="00B96A96" w:rsidP="001644E0">
      <w:pPr>
        <w:spacing w:line="240" w:lineRule="auto"/>
        <w:rPr>
          <w:sz w:val="32"/>
          <w:szCs w:val="32"/>
        </w:rPr>
      </w:pPr>
    </w:p>
    <w:p w:rsidR="00B96A96" w:rsidRDefault="00B96A96" w:rsidP="001644E0">
      <w:pPr>
        <w:spacing w:line="240" w:lineRule="auto"/>
        <w:rPr>
          <w:sz w:val="32"/>
          <w:szCs w:val="32"/>
        </w:rPr>
      </w:pPr>
    </w:p>
    <w:p w:rsidR="00B96A96" w:rsidRDefault="00B96A96" w:rsidP="001644E0">
      <w:pPr>
        <w:spacing w:line="240" w:lineRule="auto"/>
        <w:rPr>
          <w:sz w:val="32"/>
          <w:szCs w:val="32"/>
        </w:rPr>
      </w:pPr>
    </w:p>
    <w:p w:rsidR="00B96A96" w:rsidRDefault="00B96A96" w:rsidP="00D23E08">
      <w:pPr>
        <w:spacing w:line="240" w:lineRule="auto"/>
        <w:jc w:val="center"/>
        <w:rPr>
          <w:b/>
          <w:bCs/>
          <w:color w:val="5F497A"/>
          <w:sz w:val="56"/>
          <w:szCs w:val="56"/>
        </w:rPr>
      </w:pPr>
      <w:r w:rsidRPr="00D23E08">
        <w:rPr>
          <w:b/>
          <w:bCs/>
          <w:color w:val="5F497A"/>
          <w:sz w:val="56"/>
          <w:szCs w:val="56"/>
        </w:rPr>
        <w:lastRenderedPageBreak/>
        <w:t>Таджикские пословицы и поговорки.</w:t>
      </w:r>
    </w:p>
    <w:p w:rsidR="00B96A96" w:rsidRDefault="00A61ECA" w:rsidP="00D23E08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337820</wp:posOffset>
            </wp:positionV>
            <wp:extent cx="2526665" cy="3267075"/>
            <wp:effectExtent l="19050" t="0" r="6985" b="0"/>
            <wp:wrapNone/>
            <wp:docPr id="1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Знания молодят сердце старика.</w:t>
      </w:r>
    </w:p>
    <w:p w:rsidR="00B96A96" w:rsidRDefault="00B96A96" w:rsidP="00D23E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Ученый без практики – пчела без меду.</w:t>
      </w:r>
    </w:p>
    <w:p w:rsidR="00B96A96" w:rsidRDefault="00B96A96" w:rsidP="00D23E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Бесполезно наносить узор на воду.</w:t>
      </w:r>
    </w:p>
    <w:p w:rsidR="00B96A96" w:rsidRDefault="00B96A96" w:rsidP="00D23E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У нежелающего работать много поводов.</w:t>
      </w:r>
    </w:p>
    <w:p w:rsidR="00B96A96" w:rsidRPr="00D23E08" w:rsidRDefault="00B96A96" w:rsidP="00365C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Осел,  хоть и разряженный, все равно осел.</w:t>
      </w:r>
    </w:p>
    <w:p w:rsidR="00B96A96" w:rsidRDefault="00B96A96" w:rsidP="00D23E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Жизнь лжи коротка.</w:t>
      </w:r>
    </w:p>
    <w:p w:rsidR="00B96A96" w:rsidRDefault="00B96A96" w:rsidP="00D23E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B96A96" w:rsidRDefault="00B96A96" w:rsidP="00D23E08">
      <w:pPr>
        <w:spacing w:line="240" w:lineRule="auto"/>
        <w:rPr>
          <w:sz w:val="32"/>
          <w:szCs w:val="32"/>
        </w:rPr>
      </w:pPr>
    </w:p>
    <w:p w:rsidR="00B96A96" w:rsidRDefault="00B96A96" w:rsidP="00D23E08">
      <w:pPr>
        <w:spacing w:line="240" w:lineRule="auto"/>
        <w:rPr>
          <w:sz w:val="32"/>
          <w:szCs w:val="32"/>
        </w:rPr>
      </w:pPr>
    </w:p>
    <w:p w:rsidR="00B96A96" w:rsidRDefault="00B96A96" w:rsidP="00365C50">
      <w:pPr>
        <w:spacing w:line="240" w:lineRule="auto"/>
        <w:jc w:val="center"/>
        <w:rPr>
          <w:b/>
          <w:bCs/>
          <w:color w:val="92D050"/>
          <w:sz w:val="56"/>
          <w:szCs w:val="56"/>
        </w:rPr>
      </w:pPr>
      <w:r>
        <w:rPr>
          <w:b/>
          <w:bCs/>
          <w:color w:val="92D050"/>
          <w:sz w:val="56"/>
          <w:szCs w:val="56"/>
        </w:rPr>
        <w:lastRenderedPageBreak/>
        <w:t>Мордовские пословицы и погов</w:t>
      </w:r>
      <w:r w:rsidRPr="00365C50">
        <w:rPr>
          <w:b/>
          <w:bCs/>
          <w:color w:val="92D050"/>
          <w:sz w:val="56"/>
          <w:szCs w:val="56"/>
        </w:rPr>
        <w:t>орки.</w:t>
      </w:r>
    </w:p>
    <w:p w:rsidR="00B96A96" w:rsidRDefault="00A61ECA" w:rsidP="00365C50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241300</wp:posOffset>
            </wp:positionV>
            <wp:extent cx="2628900" cy="3314700"/>
            <wp:effectExtent l="19050" t="0" r="0" b="0"/>
            <wp:wrapNone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 Народное слово – твердое слово.</w:t>
      </w:r>
    </w:p>
    <w:p w:rsidR="00B96A96" w:rsidRDefault="00B96A96" w:rsidP="00365C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У правды язык, суров зато душа добрая.</w:t>
      </w:r>
    </w:p>
    <w:p w:rsidR="00B96A96" w:rsidRDefault="00B96A96" w:rsidP="00365C5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Срубленное дерево вновь не вырастет.</w:t>
      </w:r>
    </w:p>
    <w:p w:rsidR="00B96A96" w:rsidRDefault="00B96A96" w:rsidP="00365C50">
      <w:pPr>
        <w:spacing w:line="240" w:lineRule="auto"/>
        <w:rPr>
          <w:sz w:val="32"/>
          <w:szCs w:val="32"/>
        </w:rPr>
      </w:pPr>
    </w:p>
    <w:p w:rsidR="00B96A96" w:rsidRDefault="00B96A96" w:rsidP="00365C50">
      <w:pPr>
        <w:spacing w:line="240" w:lineRule="auto"/>
        <w:rPr>
          <w:sz w:val="32"/>
          <w:szCs w:val="32"/>
        </w:rPr>
      </w:pPr>
    </w:p>
    <w:p w:rsidR="00B96A96" w:rsidRDefault="00B96A96" w:rsidP="00365C50">
      <w:pPr>
        <w:spacing w:line="240" w:lineRule="auto"/>
        <w:rPr>
          <w:sz w:val="32"/>
          <w:szCs w:val="32"/>
        </w:rPr>
      </w:pPr>
    </w:p>
    <w:p w:rsidR="00B96A96" w:rsidRDefault="00B96A96" w:rsidP="00365C50">
      <w:pPr>
        <w:spacing w:line="240" w:lineRule="auto"/>
        <w:rPr>
          <w:sz w:val="32"/>
          <w:szCs w:val="32"/>
        </w:rPr>
      </w:pPr>
    </w:p>
    <w:p w:rsidR="00B96A96" w:rsidRDefault="00B96A96" w:rsidP="00365C50">
      <w:pPr>
        <w:spacing w:line="240" w:lineRule="auto"/>
        <w:rPr>
          <w:sz w:val="32"/>
          <w:szCs w:val="32"/>
        </w:rPr>
      </w:pPr>
    </w:p>
    <w:p w:rsidR="00B96A96" w:rsidRDefault="00B96A96" w:rsidP="00365C50">
      <w:pPr>
        <w:spacing w:line="240" w:lineRule="auto"/>
        <w:rPr>
          <w:sz w:val="32"/>
          <w:szCs w:val="32"/>
        </w:rPr>
      </w:pPr>
    </w:p>
    <w:p w:rsidR="00B96A96" w:rsidRDefault="00B96A96" w:rsidP="00620B92">
      <w:pPr>
        <w:spacing w:line="240" w:lineRule="auto"/>
        <w:jc w:val="center"/>
        <w:rPr>
          <w:b/>
          <w:bCs/>
          <w:color w:val="FFFF00"/>
          <w:sz w:val="56"/>
          <w:szCs w:val="56"/>
        </w:rPr>
      </w:pPr>
      <w:r w:rsidRPr="00620B92">
        <w:rPr>
          <w:b/>
          <w:bCs/>
          <w:color w:val="FFFF00"/>
          <w:sz w:val="56"/>
          <w:szCs w:val="56"/>
        </w:rPr>
        <w:lastRenderedPageBreak/>
        <w:t>Русские пословицы и поговорки.</w:t>
      </w:r>
    </w:p>
    <w:p w:rsidR="00B96A96" w:rsidRDefault="00A61ECA" w:rsidP="00620B92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216535</wp:posOffset>
            </wp:positionV>
            <wp:extent cx="2819400" cy="3238500"/>
            <wp:effectExtent l="19050" t="0" r="0" b="0"/>
            <wp:wrapNone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 Дружба – дело святое.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Хороша нива у дружного коллектива.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Пословица  - мудрость народов.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Слово – серебро, молчание – золото.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Язык болтает, а голова отвечает.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Испокон века книга растит человека.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Суди о  человеке по его труду.</w:t>
      </w:r>
    </w:p>
    <w:p w:rsidR="00B96A96" w:rsidRPr="00620B92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Человек не для себя родится.  </w:t>
      </w:r>
    </w:p>
    <w:p w:rsidR="00B96A96" w:rsidRDefault="00B96A96" w:rsidP="00365C50">
      <w:pPr>
        <w:spacing w:line="240" w:lineRule="auto"/>
        <w:rPr>
          <w:sz w:val="32"/>
          <w:szCs w:val="32"/>
        </w:rPr>
      </w:pPr>
    </w:p>
    <w:p w:rsidR="00B96A96" w:rsidRDefault="00B96A96" w:rsidP="00620B92">
      <w:pPr>
        <w:spacing w:line="240" w:lineRule="auto"/>
        <w:jc w:val="center"/>
        <w:rPr>
          <w:b/>
          <w:bCs/>
          <w:color w:val="984806"/>
          <w:sz w:val="56"/>
          <w:szCs w:val="56"/>
        </w:rPr>
      </w:pPr>
      <w:r w:rsidRPr="00620B92">
        <w:rPr>
          <w:b/>
          <w:bCs/>
          <w:color w:val="984806"/>
          <w:sz w:val="56"/>
          <w:szCs w:val="56"/>
        </w:rPr>
        <w:lastRenderedPageBreak/>
        <w:t>Узбекские пословицы и поговорки.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Тот, кто двигается все время вперед, одолеет любой холм.</w:t>
      </w:r>
    </w:p>
    <w:p w:rsidR="00B96A96" w:rsidRDefault="00A61ECA" w:rsidP="00D0596A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314325</wp:posOffset>
            </wp:positionV>
            <wp:extent cx="2143125" cy="3114675"/>
            <wp:effectExtent l="19050" t="0" r="9525" b="0"/>
            <wp:wrapNone/>
            <wp:docPr id="1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Кто убил змею и вырастил яблоню, то не зря прожил жизнь.</w:t>
      </w:r>
    </w:p>
    <w:p w:rsidR="00B96A96" w:rsidRPr="00620B92" w:rsidRDefault="00B96A96" w:rsidP="00D0596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Кто ходит окольным путем, тот попадает под палку.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Свое дело легче ваты, а чужое тяжелее камня.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Каждый может ударить того, у кого связаны руки.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Вежливость не купишь на базаре.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Враг побежит, если ты не побежишь.     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Скоро бегающий скоро устанет.</w:t>
      </w:r>
    </w:p>
    <w:p w:rsidR="00B96A96" w:rsidRDefault="00B96A96" w:rsidP="00620B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96A96" w:rsidRPr="002B5F6F" w:rsidRDefault="00B96A96" w:rsidP="002B5F6F">
      <w:pPr>
        <w:spacing w:line="240" w:lineRule="auto"/>
        <w:jc w:val="center"/>
        <w:rPr>
          <w:b/>
          <w:bCs/>
          <w:color w:val="C0504D"/>
          <w:sz w:val="56"/>
          <w:szCs w:val="56"/>
        </w:rPr>
      </w:pPr>
      <w:r w:rsidRPr="002B5F6F">
        <w:rPr>
          <w:b/>
          <w:bCs/>
          <w:color w:val="C0504D"/>
          <w:sz w:val="56"/>
          <w:szCs w:val="56"/>
        </w:rPr>
        <w:lastRenderedPageBreak/>
        <w:t>Украинские пословицы и поговорки.</w:t>
      </w:r>
    </w:p>
    <w:p w:rsidR="00B96A96" w:rsidRDefault="00A61ECA" w:rsidP="002B5F6F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347345</wp:posOffset>
            </wp:positionV>
            <wp:extent cx="2257425" cy="3435350"/>
            <wp:effectExtent l="19050" t="0" r="9525" b="0"/>
            <wp:wrapNone/>
            <wp:docPr id="1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43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 И лодырь захотел косить, да не кому косу носить.</w:t>
      </w:r>
    </w:p>
    <w:p w:rsidR="00B96A96" w:rsidRDefault="00B96A96" w:rsidP="002B5F6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Моль одежду ест, горе – человека.</w:t>
      </w:r>
    </w:p>
    <w:p w:rsidR="00B96A96" w:rsidRDefault="00B96A96" w:rsidP="002B5F6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Если корова много ревет, значит, молока мало дает.</w:t>
      </w:r>
      <w:r>
        <w:rPr>
          <w:sz w:val="32"/>
          <w:szCs w:val="32"/>
        </w:rPr>
        <w:br/>
        <w:t xml:space="preserve">     Не говори «гоп», пока не перепрыгнешь.</w:t>
      </w:r>
    </w:p>
    <w:p w:rsidR="00B96A96" w:rsidRDefault="00B96A96" w:rsidP="002B5F6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Гнев – плохой советчик.</w:t>
      </w:r>
    </w:p>
    <w:p w:rsidR="00B96A96" w:rsidRDefault="00B96A96" w:rsidP="002B5F6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B96A96" w:rsidRDefault="00B96A96" w:rsidP="002B5F6F">
      <w:pPr>
        <w:spacing w:line="240" w:lineRule="auto"/>
        <w:rPr>
          <w:sz w:val="32"/>
          <w:szCs w:val="32"/>
        </w:rPr>
      </w:pPr>
    </w:p>
    <w:p w:rsidR="00B96A96" w:rsidRDefault="00B96A96" w:rsidP="002B5F6F">
      <w:pPr>
        <w:spacing w:line="240" w:lineRule="auto"/>
        <w:rPr>
          <w:sz w:val="32"/>
          <w:szCs w:val="32"/>
        </w:rPr>
      </w:pPr>
    </w:p>
    <w:p w:rsidR="00B96A96" w:rsidRDefault="00B96A96" w:rsidP="002B5F6F">
      <w:pPr>
        <w:spacing w:line="240" w:lineRule="auto"/>
        <w:rPr>
          <w:sz w:val="32"/>
          <w:szCs w:val="32"/>
        </w:rPr>
      </w:pPr>
    </w:p>
    <w:p w:rsidR="00B96A96" w:rsidRDefault="00B96A96" w:rsidP="002B5F6F">
      <w:pPr>
        <w:spacing w:line="240" w:lineRule="auto"/>
        <w:rPr>
          <w:sz w:val="32"/>
          <w:szCs w:val="32"/>
        </w:rPr>
      </w:pPr>
    </w:p>
    <w:p w:rsidR="00B96A96" w:rsidRDefault="00B96A96" w:rsidP="00FA483A">
      <w:pPr>
        <w:spacing w:line="240" w:lineRule="auto"/>
        <w:jc w:val="center"/>
        <w:rPr>
          <w:b/>
          <w:bCs/>
          <w:color w:val="8064A2"/>
          <w:sz w:val="56"/>
          <w:szCs w:val="56"/>
        </w:rPr>
      </w:pPr>
      <w:r w:rsidRPr="00FA483A">
        <w:rPr>
          <w:b/>
          <w:bCs/>
          <w:color w:val="8064A2"/>
          <w:sz w:val="56"/>
          <w:szCs w:val="56"/>
        </w:rPr>
        <w:lastRenderedPageBreak/>
        <w:t>Татарские пословицы и поговорки.</w:t>
      </w:r>
    </w:p>
    <w:p w:rsidR="00B96A96" w:rsidRDefault="00B96A96" w:rsidP="00240812">
      <w:pPr>
        <w:spacing w:line="240" w:lineRule="auto"/>
        <w:rPr>
          <w:b/>
          <w:bCs/>
          <w:color w:val="8064A2"/>
          <w:sz w:val="56"/>
          <w:szCs w:val="56"/>
        </w:rPr>
      </w:pPr>
      <w:r>
        <w:rPr>
          <w:sz w:val="32"/>
          <w:szCs w:val="32"/>
        </w:rPr>
        <w:t xml:space="preserve">      Кто, будучи сытым, ест, тот своими зубами копает себе могилу.</w:t>
      </w:r>
    </w:p>
    <w:p w:rsidR="00B96A96" w:rsidRDefault="00A61ECA" w:rsidP="00FA483A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104775</wp:posOffset>
            </wp:positionV>
            <wp:extent cx="2124075" cy="3571875"/>
            <wp:effectExtent l="19050" t="0" r="9525" b="0"/>
            <wp:wrapNone/>
            <wp:docPr id="1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 Если верблюда не заставишь лечь, его не навьючишь.</w:t>
      </w:r>
    </w:p>
    <w:p w:rsidR="00B96A96" w:rsidRDefault="00B96A96" w:rsidP="002408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Железо без употребления покрывается ржавчиной.</w:t>
      </w:r>
    </w:p>
    <w:p w:rsidR="00B96A96" w:rsidRDefault="00B96A96" w:rsidP="002408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Самое лучшее наследство – воспитанность. </w:t>
      </w:r>
    </w:p>
    <w:p w:rsidR="00B96A96" w:rsidRDefault="00B96A96" w:rsidP="002408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Ключ от курятника не вешай на шею лисы.</w:t>
      </w:r>
    </w:p>
    <w:p w:rsidR="00B96A96" w:rsidRDefault="00B96A96" w:rsidP="00FA483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bCs/>
          <w:color w:val="8064A2"/>
          <w:sz w:val="56"/>
          <w:szCs w:val="56"/>
        </w:rPr>
        <w:t xml:space="preserve">  </w:t>
      </w:r>
      <w:r>
        <w:rPr>
          <w:sz w:val="32"/>
          <w:szCs w:val="32"/>
        </w:rPr>
        <w:t>Возьмется народ – озеро перельет.</w:t>
      </w:r>
    </w:p>
    <w:p w:rsidR="00B96A96" w:rsidRDefault="00B96A96" w:rsidP="00FA483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Не верь улыбки врага.     </w:t>
      </w:r>
    </w:p>
    <w:p w:rsidR="00B96A96" w:rsidRDefault="00B96A96" w:rsidP="00FA483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B96A96" w:rsidRDefault="00B96A96">
      <w:pPr>
        <w:spacing w:line="240" w:lineRule="auto"/>
        <w:jc w:val="center"/>
        <w:rPr>
          <w:b/>
          <w:bCs/>
          <w:color w:val="8064A2"/>
          <w:sz w:val="56"/>
          <w:szCs w:val="56"/>
        </w:rPr>
      </w:pPr>
    </w:p>
    <w:p w:rsidR="00B96A96" w:rsidRDefault="00B96A96">
      <w:pPr>
        <w:spacing w:line="240" w:lineRule="auto"/>
        <w:jc w:val="center"/>
        <w:rPr>
          <w:b/>
          <w:bCs/>
          <w:color w:val="31849B"/>
          <w:sz w:val="56"/>
          <w:szCs w:val="56"/>
        </w:rPr>
      </w:pPr>
      <w:r w:rsidRPr="00240812">
        <w:rPr>
          <w:b/>
          <w:bCs/>
          <w:color w:val="31849B"/>
          <w:sz w:val="56"/>
          <w:szCs w:val="56"/>
        </w:rPr>
        <w:lastRenderedPageBreak/>
        <w:t>Туркменские пословицы и поговорки.</w:t>
      </w:r>
    </w:p>
    <w:p w:rsidR="00B96A96" w:rsidRDefault="00B96A96" w:rsidP="00C416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Если у тебя есть мужества, дело не будет тяжелым.</w:t>
      </w:r>
    </w:p>
    <w:p w:rsidR="00B96A96" w:rsidRDefault="00A61ECA" w:rsidP="00C41603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277495</wp:posOffset>
            </wp:positionV>
            <wp:extent cx="2045335" cy="2886075"/>
            <wp:effectExtent l="19050" t="0" r="0" b="0"/>
            <wp:wrapNone/>
            <wp:docPr id="1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На колеблющегося не рассчитывай, на воду не опирайся.</w:t>
      </w:r>
    </w:p>
    <w:p w:rsidR="00B96A96" w:rsidRDefault="00B96A96" w:rsidP="00C416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скромности – мудрость , в надменности – гибель.</w:t>
      </w:r>
    </w:p>
    <w:p w:rsidR="00B96A96" w:rsidRDefault="00B96A96" w:rsidP="00C416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Когда обувь тесна, нет пользы от широты мира.</w:t>
      </w:r>
    </w:p>
    <w:p w:rsidR="00B96A96" w:rsidRDefault="00B96A96" w:rsidP="002408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Последний чай другу наливай.</w:t>
      </w:r>
    </w:p>
    <w:p w:rsidR="00B96A96" w:rsidRDefault="00B96A96" w:rsidP="002408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Дорогу осилит идущий.</w:t>
      </w:r>
    </w:p>
    <w:p w:rsidR="00B96A96" w:rsidRDefault="00B96A96" w:rsidP="0024081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B96A96" w:rsidRDefault="00B96A96" w:rsidP="00240812">
      <w:pPr>
        <w:spacing w:line="240" w:lineRule="auto"/>
        <w:rPr>
          <w:sz w:val="32"/>
          <w:szCs w:val="32"/>
        </w:rPr>
      </w:pPr>
    </w:p>
    <w:p w:rsidR="00B96A96" w:rsidRDefault="00B96A96" w:rsidP="00240812">
      <w:pPr>
        <w:spacing w:line="240" w:lineRule="auto"/>
        <w:rPr>
          <w:sz w:val="32"/>
          <w:szCs w:val="32"/>
        </w:rPr>
      </w:pPr>
    </w:p>
    <w:p w:rsidR="00B96A96" w:rsidRDefault="00B96A96" w:rsidP="006060DC">
      <w:pPr>
        <w:spacing w:line="240" w:lineRule="auto"/>
        <w:jc w:val="center"/>
        <w:rPr>
          <w:b/>
          <w:bCs/>
          <w:color w:val="FF0000"/>
          <w:sz w:val="56"/>
          <w:szCs w:val="56"/>
        </w:rPr>
      </w:pPr>
      <w:r w:rsidRPr="006060DC">
        <w:rPr>
          <w:b/>
          <w:bCs/>
          <w:color w:val="FF0000"/>
          <w:sz w:val="56"/>
          <w:szCs w:val="56"/>
        </w:rPr>
        <w:lastRenderedPageBreak/>
        <w:t>Якутские пословицы и поговорки.</w:t>
      </w:r>
    </w:p>
    <w:p w:rsidR="00B96A96" w:rsidRDefault="00B96A96" w:rsidP="006060D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Путешествие любит спутников.</w:t>
      </w:r>
    </w:p>
    <w:p w:rsidR="00B96A96" w:rsidRDefault="00A61ECA" w:rsidP="006060DC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9525</wp:posOffset>
            </wp:positionV>
            <wp:extent cx="2567940" cy="3228975"/>
            <wp:effectExtent l="19050" t="0" r="3810" b="0"/>
            <wp:wrapNone/>
            <wp:docPr id="1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Семь раз упадешь, восьмой раз встанешь.</w:t>
      </w:r>
    </w:p>
    <w:p w:rsidR="00B96A96" w:rsidRDefault="00B96A96" w:rsidP="006060DC">
      <w:pPr>
        <w:spacing w:line="240" w:lineRule="auto"/>
        <w:rPr>
          <w:sz w:val="32"/>
          <w:szCs w:val="32"/>
        </w:rPr>
      </w:pPr>
    </w:p>
    <w:p w:rsidR="00B96A96" w:rsidRDefault="00B96A96" w:rsidP="006060DC">
      <w:pPr>
        <w:spacing w:line="240" w:lineRule="auto"/>
        <w:rPr>
          <w:sz w:val="32"/>
          <w:szCs w:val="32"/>
        </w:rPr>
      </w:pPr>
    </w:p>
    <w:p w:rsidR="00B96A96" w:rsidRDefault="00B96A96" w:rsidP="006060DC">
      <w:pPr>
        <w:spacing w:line="240" w:lineRule="auto"/>
        <w:rPr>
          <w:sz w:val="32"/>
          <w:szCs w:val="32"/>
        </w:rPr>
      </w:pPr>
    </w:p>
    <w:p w:rsidR="00B96A96" w:rsidRDefault="00B96A96" w:rsidP="006060DC">
      <w:pPr>
        <w:spacing w:line="240" w:lineRule="auto"/>
        <w:rPr>
          <w:sz w:val="32"/>
          <w:szCs w:val="32"/>
        </w:rPr>
      </w:pPr>
    </w:p>
    <w:p w:rsidR="00B96A96" w:rsidRDefault="00B96A96" w:rsidP="006060DC">
      <w:pPr>
        <w:spacing w:line="240" w:lineRule="auto"/>
        <w:rPr>
          <w:sz w:val="32"/>
          <w:szCs w:val="32"/>
        </w:rPr>
      </w:pPr>
    </w:p>
    <w:p w:rsidR="00B96A96" w:rsidRDefault="00B96A96" w:rsidP="006060DC">
      <w:pPr>
        <w:spacing w:line="240" w:lineRule="auto"/>
        <w:rPr>
          <w:sz w:val="32"/>
          <w:szCs w:val="32"/>
        </w:rPr>
      </w:pPr>
    </w:p>
    <w:p w:rsidR="00B96A96" w:rsidRDefault="00B96A96" w:rsidP="006060DC">
      <w:pPr>
        <w:spacing w:line="240" w:lineRule="auto"/>
        <w:rPr>
          <w:sz w:val="32"/>
          <w:szCs w:val="32"/>
        </w:rPr>
      </w:pPr>
    </w:p>
    <w:p w:rsidR="00B96A96" w:rsidRDefault="00B96A96" w:rsidP="00A52206">
      <w:pPr>
        <w:spacing w:line="240" w:lineRule="auto"/>
        <w:jc w:val="center"/>
        <w:rPr>
          <w:b/>
          <w:bCs/>
          <w:color w:val="FFC000"/>
          <w:sz w:val="56"/>
          <w:szCs w:val="56"/>
        </w:rPr>
      </w:pPr>
      <w:r w:rsidRPr="00A52206">
        <w:rPr>
          <w:b/>
          <w:bCs/>
          <w:color w:val="FFC000"/>
          <w:sz w:val="56"/>
          <w:szCs w:val="56"/>
        </w:rPr>
        <w:lastRenderedPageBreak/>
        <w:t>Грузинские пословицы и поговорки.</w:t>
      </w:r>
    </w:p>
    <w:p w:rsidR="00B96A96" w:rsidRDefault="00A61ECA" w:rsidP="00A52206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299720</wp:posOffset>
            </wp:positionV>
            <wp:extent cx="2343150" cy="3209925"/>
            <wp:effectExtent l="19050" t="0" r="0" b="0"/>
            <wp:wrapNone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    Заходящее солнце косо смотрит на восходящую луну.</w:t>
      </w:r>
    </w:p>
    <w:p w:rsidR="00B96A96" w:rsidRDefault="00B96A96" w:rsidP="00A5220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Ястреб в небе не добыча.</w:t>
      </w:r>
    </w:p>
    <w:p w:rsidR="00B96A96" w:rsidRDefault="00B96A96" w:rsidP="00A5220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Если хозяин не поет, то и гостю взгрустнется.</w:t>
      </w:r>
    </w:p>
    <w:p w:rsidR="00B96A96" w:rsidRDefault="00B96A96" w:rsidP="00A5220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Упадешь в воду, сухим не выйдешь.</w:t>
      </w:r>
    </w:p>
    <w:p w:rsidR="00B96A96" w:rsidRDefault="00B96A96" w:rsidP="00A52206">
      <w:pPr>
        <w:spacing w:line="240" w:lineRule="auto"/>
        <w:rPr>
          <w:sz w:val="32"/>
          <w:szCs w:val="32"/>
        </w:rPr>
      </w:pPr>
    </w:p>
    <w:p w:rsidR="00B96A96" w:rsidRDefault="00B96A96" w:rsidP="00A52206">
      <w:pPr>
        <w:spacing w:line="240" w:lineRule="auto"/>
        <w:rPr>
          <w:sz w:val="32"/>
          <w:szCs w:val="32"/>
        </w:rPr>
      </w:pPr>
    </w:p>
    <w:p w:rsidR="00B96A96" w:rsidRDefault="00B96A96" w:rsidP="00A52206">
      <w:pPr>
        <w:spacing w:line="240" w:lineRule="auto"/>
        <w:rPr>
          <w:sz w:val="32"/>
          <w:szCs w:val="32"/>
        </w:rPr>
      </w:pPr>
    </w:p>
    <w:p w:rsidR="00B96A96" w:rsidRDefault="00B96A96" w:rsidP="00A52206">
      <w:pPr>
        <w:spacing w:line="240" w:lineRule="auto"/>
        <w:rPr>
          <w:sz w:val="32"/>
          <w:szCs w:val="32"/>
        </w:rPr>
      </w:pPr>
    </w:p>
    <w:p w:rsidR="00B96A96" w:rsidRDefault="00B96A96" w:rsidP="00A52206">
      <w:pPr>
        <w:spacing w:line="240" w:lineRule="auto"/>
        <w:rPr>
          <w:sz w:val="32"/>
          <w:szCs w:val="32"/>
        </w:rPr>
      </w:pPr>
    </w:p>
    <w:p w:rsidR="00B96A96" w:rsidRDefault="00B96A96" w:rsidP="00265F4D">
      <w:pPr>
        <w:spacing w:line="240" w:lineRule="auto"/>
        <w:jc w:val="center"/>
        <w:rPr>
          <w:b/>
          <w:bCs/>
          <w:color w:val="4BACC6"/>
          <w:sz w:val="56"/>
          <w:szCs w:val="56"/>
        </w:rPr>
      </w:pPr>
      <w:r w:rsidRPr="00265F4D">
        <w:rPr>
          <w:b/>
          <w:bCs/>
          <w:color w:val="4BACC6"/>
          <w:sz w:val="56"/>
          <w:szCs w:val="56"/>
        </w:rPr>
        <w:lastRenderedPageBreak/>
        <w:t>Осетинские пословицы и поговорки.</w:t>
      </w:r>
    </w:p>
    <w:p w:rsidR="00B96A96" w:rsidRDefault="00B96A96" w:rsidP="00265F4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О чем тебя не спрашивают, о том много не говори.</w:t>
      </w:r>
    </w:p>
    <w:p w:rsidR="00B96A96" w:rsidRPr="00265F4D" w:rsidRDefault="00A61ECA" w:rsidP="00265F4D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292735</wp:posOffset>
            </wp:positionV>
            <wp:extent cx="2562225" cy="2936240"/>
            <wp:effectExtent l="19050" t="0" r="9525" b="0"/>
            <wp:wrapNone/>
            <wp:docPr id="1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3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A96">
        <w:rPr>
          <w:sz w:val="32"/>
          <w:szCs w:val="32"/>
        </w:rPr>
        <w:t xml:space="preserve">    Как наступит весна, так дерево начинает пускать почки.</w:t>
      </w:r>
    </w:p>
    <w:p w:rsidR="00B96A96" w:rsidRDefault="00B96A96" w:rsidP="00265F4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Неправый постоянно во всем оправдывается.</w:t>
      </w:r>
    </w:p>
    <w:p w:rsidR="00B96A96" w:rsidRPr="00265F4D" w:rsidRDefault="00B96A96" w:rsidP="00265F4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96A96" w:rsidRPr="00A52206" w:rsidRDefault="00B96A96" w:rsidP="00A52206">
      <w:pPr>
        <w:spacing w:line="240" w:lineRule="auto"/>
        <w:rPr>
          <w:sz w:val="32"/>
          <w:szCs w:val="32"/>
        </w:rPr>
      </w:pPr>
    </w:p>
    <w:sectPr w:rsidR="00B96A96" w:rsidRPr="00A52206" w:rsidSect="00411528">
      <w:pgSz w:w="11906" w:h="8419" w:code="9"/>
      <w:pgMar w:top="851" w:right="851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CA" w:rsidRDefault="00A61ECA" w:rsidP="00EA7859">
      <w:pPr>
        <w:spacing w:after="0" w:line="240" w:lineRule="auto"/>
      </w:pPr>
      <w:r>
        <w:separator/>
      </w:r>
    </w:p>
  </w:endnote>
  <w:endnote w:type="continuationSeparator" w:id="1">
    <w:p w:rsidR="00A61ECA" w:rsidRDefault="00A61ECA" w:rsidP="00EA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CA" w:rsidRDefault="00A61ECA" w:rsidP="00EA7859">
      <w:pPr>
        <w:spacing w:after="0" w:line="240" w:lineRule="auto"/>
      </w:pPr>
      <w:r>
        <w:separator/>
      </w:r>
    </w:p>
  </w:footnote>
  <w:footnote w:type="continuationSeparator" w:id="1">
    <w:p w:rsidR="00A61ECA" w:rsidRDefault="00A61ECA" w:rsidP="00EA7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characterSpacingControl w:val="doNotCompress"/>
  <w:printTwoOnOn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3FAA"/>
    <w:rsid w:val="000922C7"/>
    <w:rsid w:val="000A001F"/>
    <w:rsid w:val="000B0BA3"/>
    <w:rsid w:val="000F2484"/>
    <w:rsid w:val="00106279"/>
    <w:rsid w:val="001101CE"/>
    <w:rsid w:val="001644E0"/>
    <w:rsid w:val="00166FAE"/>
    <w:rsid w:val="00170602"/>
    <w:rsid w:val="00191638"/>
    <w:rsid w:val="001A1976"/>
    <w:rsid w:val="001D248D"/>
    <w:rsid w:val="001D7066"/>
    <w:rsid w:val="001D714A"/>
    <w:rsid w:val="001D7E4C"/>
    <w:rsid w:val="001E5942"/>
    <w:rsid w:val="00201F51"/>
    <w:rsid w:val="00213F91"/>
    <w:rsid w:val="00240812"/>
    <w:rsid w:val="00265F4D"/>
    <w:rsid w:val="00293FD7"/>
    <w:rsid w:val="002B5F6F"/>
    <w:rsid w:val="00315C44"/>
    <w:rsid w:val="00322268"/>
    <w:rsid w:val="00354624"/>
    <w:rsid w:val="003623A1"/>
    <w:rsid w:val="00365C50"/>
    <w:rsid w:val="00376385"/>
    <w:rsid w:val="0038160D"/>
    <w:rsid w:val="003908BA"/>
    <w:rsid w:val="003C1417"/>
    <w:rsid w:val="00401186"/>
    <w:rsid w:val="00411528"/>
    <w:rsid w:val="004256FC"/>
    <w:rsid w:val="00427FC2"/>
    <w:rsid w:val="004501CE"/>
    <w:rsid w:val="0048080D"/>
    <w:rsid w:val="004938C5"/>
    <w:rsid w:val="00495A6C"/>
    <w:rsid w:val="004A2F23"/>
    <w:rsid w:val="004A7A67"/>
    <w:rsid w:val="004E7BB1"/>
    <w:rsid w:val="004F7CBC"/>
    <w:rsid w:val="00506BD7"/>
    <w:rsid w:val="0051312D"/>
    <w:rsid w:val="005859BC"/>
    <w:rsid w:val="00591502"/>
    <w:rsid w:val="005A3ABA"/>
    <w:rsid w:val="005D6CE8"/>
    <w:rsid w:val="006060DC"/>
    <w:rsid w:val="00620B92"/>
    <w:rsid w:val="00634229"/>
    <w:rsid w:val="0063654D"/>
    <w:rsid w:val="0065790A"/>
    <w:rsid w:val="00673FAA"/>
    <w:rsid w:val="0068652E"/>
    <w:rsid w:val="00687845"/>
    <w:rsid w:val="006B7746"/>
    <w:rsid w:val="006C7C8F"/>
    <w:rsid w:val="006F3BB7"/>
    <w:rsid w:val="00710615"/>
    <w:rsid w:val="00711176"/>
    <w:rsid w:val="00725838"/>
    <w:rsid w:val="0079033C"/>
    <w:rsid w:val="007909A9"/>
    <w:rsid w:val="007A1B5A"/>
    <w:rsid w:val="007C378A"/>
    <w:rsid w:val="007D6AA7"/>
    <w:rsid w:val="008031AB"/>
    <w:rsid w:val="00806F8B"/>
    <w:rsid w:val="00833A50"/>
    <w:rsid w:val="008551EA"/>
    <w:rsid w:val="00863249"/>
    <w:rsid w:val="00887DB8"/>
    <w:rsid w:val="00897E8B"/>
    <w:rsid w:val="008B4C18"/>
    <w:rsid w:val="008C3F6F"/>
    <w:rsid w:val="008C66D4"/>
    <w:rsid w:val="009219D4"/>
    <w:rsid w:val="0095377E"/>
    <w:rsid w:val="00960216"/>
    <w:rsid w:val="009664A9"/>
    <w:rsid w:val="00971E09"/>
    <w:rsid w:val="009C5ED3"/>
    <w:rsid w:val="009E5168"/>
    <w:rsid w:val="00A0176E"/>
    <w:rsid w:val="00A33DEB"/>
    <w:rsid w:val="00A52206"/>
    <w:rsid w:val="00A54072"/>
    <w:rsid w:val="00A61CC9"/>
    <w:rsid w:val="00A61ECA"/>
    <w:rsid w:val="00A81B4D"/>
    <w:rsid w:val="00A96DF9"/>
    <w:rsid w:val="00AC4923"/>
    <w:rsid w:val="00AE7B2B"/>
    <w:rsid w:val="00AF2536"/>
    <w:rsid w:val="00AF5947"/>
    <w:rsid w:val="00B01DCD"/>
    <w:rsid w:val="00B34899"/>
    <w:rsid w:val="00B41ED2"/>
    <w:rsid w:val="00B47A4D"/>
    <w:rsid w:val="00B51617"/>
    <w:rsid w:val="00B87A60"/>
    <w:rsid w:val="00B95B9A"/>
    <w:rsid w:val="00B96A96"/>
    <w:rsid w:val="00BA1A98"/>
    <w:rsid w:val="00BC0E76"/>
    <w:rsid w:val="00BC78EE"/>
    <w:rsid w:val="00BD2D44"/>
    <w:rsid w:val="00BF30C9"/>
    <w:rsid w:val="00C11A29"/>
    <w:rsid w:val="00C15EE8"/>
    <w:rsid w:val="00C32DAE"/>
    <w:rsid w:val="00C41603"/>
    <w:rsid w:val="00CD12DE"/>
    <w:rsid w:val="00CD4DC7"/>
    <w:rsid w:val="00CD5838"/>
    <w:rsid w:val="00CE6192"/>
    <w:rsid w:val="00CF4A09"/>
    <w:rsid w:val="00D0596A"/>
    <w:rsid w:val="00D230AE"/>
    <w:rsid w:val="00D23E08"/>
    <w:rsid w:val="00DB40CD"/>
    <w:rsid w:val="00DE1D94"/>
    <w:rsid w:val="00DF0449"/>
    <w:rsid w:val="00DF37BF"/>
    <w:rsid w:val="00E01A02"/>
    <w:rsid w:val="00E057A8"/>
    <w:rsid w:val="00E248AC"/>
    <w:rsid w:val="00E2552F"/>
    <w:rsid w:val="00E36940"/>
    <w:rsid w:val="00E562C2"/>
    <w:rsid w:val="00E62A60"/>
    <w:rsid w:val="00E72E44"/>
    <w:rsid w:val="00E94518"/>
    <w:rsid w:val="00EA250B"/>
    <w:rsid w:val="00EA331B"/>
    <w:rsid w:val="00EA7859"/>
    <w:rsid w:val="00EB3753"/>
    <w:rsid w:val="00EB7769"/>
    <w:rsid w:val="00F139FD"/>
    <w:rsid w:val="00F2380B"/>
    <w:rsid w:val="00F314FC"/>
    <w:rsid w:val="00F4581A"/>
    <w:rsid w:val="00F61261"/>
    <w:rsid w:val="00F70D03"/>
    <w:rsid w:val="00F746E2"/>
    <w:rsid w:val="00F7793F"/>
    <w:rsid w:val="00F90557"/>
    <w:rsid w:val="00FA483A"/>
    <w:rsid w:val="00FB1BA8"/>
    <w:rsid w:val="00FD1DBB"/>
    <w:rsid w:val="00FD40FD"/>
    <w:rsid w:val="00FF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A7859"/>
  </w:style>
  <w:style w:type="paragraph" w:styleId="a5">
    <w:name w:val="footer"/>
    <w:basedOn w:val="a"/>
    <w:link w:val="a6"/>
    <w:uiPriority w:val="99"/>
    <w:semiHidden/>
    <w:rsid w:val="00EA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A7859"/>
  </w:style>
  <w:style w:type="paragraph" w:styleId="a7">
    <w:name w:val="Balloon Text"/>
    <w:basedOn w:val="a"/>
    <w:link w:val="a8"/>
    <w:uiPriority w:val="99"/>
    <w:semiHidden/>
    <w:rsid w:val="0080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6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755</Words>
  <Characters>4308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ПОЛЬЗОВАТЕЛЬ</cp:lastModifiedBy>
  <cp:revision>2</cp:revision>
  <dcterms:created xsi:type="dcterms:W3CDTF">2015-02-17T15:00:00Z</dcterms:created>
  <dcterms:modified xsi:type="dcterms:W3CDTF">2015-02-17T15:00:00Z</dcterms:modified>
</cp:coreProperties>
</file>