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B1" w:rsidRPr="00C67BB1" w:rsidRDefault="00C67BB1" w:rsidP="00C67BB1">
      <w:pPr>
        <w:spacing w:after="0" w:line="291" w:lineRule="atLeast"/>
        <w:ind w:firstLine="277"/>
        <w:jc w:val="center"/>
        <w:rPr>
          <w:rFonts w:ascii="Tahoma" w:eastAsia="Times New Roman" w:hAnsi="Tahoma" w:cs="Tahoma"/>
          <w:b/>
          <w:color w:val="2A2723"/>
          <w:sz w:val="32"/>
          <w:szCs w:val="32"/>
          <w:lang w:eastAsia="ru-RU"/>
        </w:rPr>
      </w:pPr>
      <w:r w:rsidRPr="00C67BB1">
        <w:rPr>
          <w:rFonts w:ascii="Bookman Old Style" w:eastAsia="Times New Roman" w:hAnsi="Bookman Old Style" w:cs="Tahoma"/>
          <w:b/>
          <w:color w:val="2A2723"/>
          <w:sz w:val="32"/>
          <w:szCs w:val="32"/>
          <w:u w:val="single"/>
          <w:lang w:eastAsia="ru-RU"/>
        </w:rPr>
        <w:t>Родителям рекомендуется</w:t>
      </w:r>
      <w:r w:rsidRPr="00C67BB1">
        <w:rPr>
          <w:rFonts w:ascii="Bookman Old Style" w:eastAsia="Times New Roman" w:hAnsi="Bookman Old Style" w:cs="Tahoma"/>
          <w:b/>
          <w:color w:val="2A2723"/>
          <w:sz w:val="32"/>
          <w:szCs w:val="32"/>
          <w:lang w:eastAsia="ru-RU"/>
        </w:rPr>
        <w:t>: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— вместе с ребенком понаблюдать на улице за движением различного транспорта;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— познакомить его с такими видами транспорта, как наземный, воздушный, водный, подземный, железнодорожный;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— побеседовать с ним о необходимости соблюдения правил дорожного движения, а также о профессии шофера;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 xml:space="preserve"> — для закрепления у ребенка знаний о транспорте и уличном движении задать следующие </w:t>
      </w:r>
      <w:proofErr w:type="gramStart"/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вопросы</w:t>
      </w:r>
      <w:proofErr w:type="gramEnd"/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: какие машины перевозят грузы? людей? На какой свет светофора можно переходить улицу?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  <w:t>Задание 2.</w:t>
      </w: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Отгадать загадку о транспорте.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Летит птица-небылица, а внутри народ сидит, меж собою говорит. (Самолет)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Этот конь не ест овса,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Вместо ног — два колеса,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Сядь верхом и мчись на нем,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Только лучше правь рулем. (Велосипед)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Дом по улице бежит, дом подошвами шуршит.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Подбегает к остановке, всех желающих берет —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И опять бежит вперед. (Автобус)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Бежит конь вороной, много тащит за собой. (Паровоз)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Не летает, жужжит, жук по улице бежит,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И горят в глазах жука два блестящих огонька.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Это дал завод ему: и огни — глядеть во тьму,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 xml:space="preserve">И колеса, и мотор, </w:t>
      </w:r>
      <w:proofErr w:type="gramStart"/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мчался</w:t>
      </w:r>
      <w:proofErr w:type="gramEnd"/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 xml:space="preserve"> чтоб во весь опор. (Автомобиль)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Спозаранку за окошком стук и звон, и кутерьма.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По прямым стальным дорожкам ходят красные дома. (Трамвай)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Паровоз без колес! Вот так чудо паровоз.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Не с ума ли он сошел — прямо по морю пошел. (Пароход) (К. И. Чуковский)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Многолюден, шумен, молод — под землей грохочет город.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А дома с народом тут вдоль по улице бегут. (Метро)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b/>
          <w:bCs/>
          <w:color w:val="2A2723"/>
          <w:sz w:val="24"/>
          <w:szCs w:val="24"/>
          <w:lang w:eastAsia="ru-RU"/>
        </w:rPr>
        <w:t>Задание 3.</w:t>
      </w:r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Дидактическая игра «Пересчет различных видов транспорта» (согласование числительных с существительными).</w:t>
      </w:r>
    </w:p>
    <w:p w:rsidR="00C67BB1" w:rsidRPr="00C67BB1" w:rsidRDefault="00C67BB1" w:rsidP="00C67BB1">
      <w:pPr>
        <w:spacing w:after="0" w:line="291" w:lineRule="atLeast"/>
        <w:ind w:firstLine="277"/>
        <w:jc w:val="both"/>
        <w:rPr>
          <w:rFonts w:ascii="Tahoma" w:eastAsia="Times New Roman" w:hAnsi="Tahoma" w:cs="Tahoma"/>
          <w:color w:val="2A2723"/>
          <w:sz w:val="19"/>
          <w:szCs w:val="19"/>
          <w:lang w:eastAsia="ru-RU"/>
        </w:rPr>
      </w:pPr>
      <w:proofErr w:type="gramStart"/>
      <w:r w:rsidRPr="00C67BB1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Порядковые числительные: первый автобус, второй автобус, третий автобус, четвертый автобус, пятый автобус; первая машина, вторая машина, третья машина, четвертая машина, пятая машина.</w:t>
      </w:r>
      <w:proofErr w:type="gramEnd"/>
    </w:p>
    <w:p w:rsidR="00C67BB1" w:rsidRPr="00C67BB1" w:rsidRDefault="00C67BB1" w:rsidP="00C67BB1">
      <w:pPr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C67BB1">
        <w:rPr>
          <w:rFonts w:ascii="Bookman Old Style" w:eastAsia="Times New Roman" w:hAnsi="Bookman Old Style" w:cs="Tahoma"/>
          <w:sz w:val="24"/>
          <w:szCs w:val="24"/>
          <w:lang w:eastAsia="ru-RU"/>
        </w:rPr>
        <w:t>Количественные числительные: один самолет, два самолета, три самолета, четыре самолета, пять самолетов; одна машина, две машины ... пять машин.</w:t>
      </w:r>
      <w:proofErr w:type="gramEnd"/>
    </w:p>
    <w:p w:rsidR="00C67BB1" w:rsidRPr="00C67BB1" w:rsidRDefault="00C67BB1" w:rsidP="00C67BB1">
      <w:pPr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b/>
          <w:bCs/>
          <w:sz w:val="24"/>
          <w:szCs w:val="24"/>
          <w:lang w:eastAsia="ru-RU"/>
        </w:rPr>
        <w:t>Задание 4.</w:t>
      </w:r>
      <w:r w:rsidRPr="00C67BB1">
        <w:rPr>
          <w:rFonts w:ascii="Bookman Old Style" w:eastAsia="Times New Roman" w:hAnsi="Bookman Old Style" w:cs="Tahoma"/>
          <w:sz w:val="24"/>
          <w:szCs w:val="24"/>
          <w:lang w:eastAsia="ru-RU"/>
        </w:rPr>
        <w:t> Дидактическая игра «Подбери признак» Машина (какая</w:t>
      </w:r>
      <w:proofErr w:type="gramStart"/>
      <w:r w:rsidRPr="00C67BB1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?) — ..., </w:t>
      </w:r>
      <w:proofErr w:type="gramEnd"/>
      <w:r w:rsidRPr="00C67BB1">
        <w:rPr>
          <w:rFonts w:ascii="Bookman Old Style" w:eastAsia="Times New Roman" w:hAnsi="Bookman Old Style" w:cs="Tahoma"/>
          <w:sz w:val="24"/>
          <w:szCs w:val="24"/>
          <w:lang w:eastAsia="ru-RU"/>
        </w:rPr>
        <w:t>автобус (какой?) — ..., самолет (какой?) — ....</w:t>
      </w:r>
    </w:p>
    <w:p w:rsidR="00C67BB1" w:rsidRPr="00C67BB1" w:rsidRDefault="00C67BB1" w:rsidP="00C67BB1">
      <w:pPr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b/>
          <w:bCs/>
          <w:sz w:val="24"/>
          <w:szCs w:val="24"/>
          <w:lang w:eastAsia="ru-RU"/>
        </w:rPr>
        <w:t>Задание 5.</w:t>
      </w:r>
      <w:r w:rsidRPr="00C67BB1">
        <w:rPr>
          <w:rFonts w:ascii="Bookman Old Style" w:eastAsia="Times New Roman" w:hAnsi="Bookman Old Style" w:cs="Tahoma"/>
          <w:sz w:val="24"/>
          <w:szCs w:val="24"/>
          <w:lang w:eastAsia="ru-RU"/>
        </w:rPr>
        <w:t> Подобрать действия к предметам. Поезд (что делает</w:t>
      </w:r>
      <w:proofErr w:type="gramStart"/>
      <w:r w:rsidRPr="00C67BB1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?) — ..., </w:t>
      </w:r>
      <w:proofErr w:type="gramEnd"/>
      <w:r w:rsidRPr="00C67BB1">
        <w:rPr>
          <w:rFonts w:ascii="Bookman Old Style" w:eastAsia="Times New Roman" w:hAnsi="Bookman Old Style" w:cs="Tahoma"/>
          <w:sz w:val="24"/>
          <w:szCs w:val="24"/>
          <w:lang w:eastAsia="ru-RU"/>
        </w:rPr>
        <w:t>самолет (что делает?) — ..., пароход (что делает?) — ....</w:t>
      </w:r>
    </w:p>
    <w:p w:rsidR="00C67BB1" w:rsidRPr="00C67BB1" w:rsidRDefault="00C67BB1" w:rsidP="00C67BB1">
      <w:pPr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b/>
          <w:bCs/>
          <w:sz w:val="24"/>
          <w:szCs w:val="24"/>
          <w:lang w:eastAsia="ru-RU"/>
        </w:rPr>
        <w:t>Задание 6.</w:t>
      </w:r>
      <w:r w:rsidRPr="00C67BB1">
        <w:rPr>
          <w:rFonts w:ascii="Bookman Old Style" w:eastAsia="Times New Roman" w:hAnsi="Bookman Old Style" w:cs="Tahoma"/>
          <w:sz w:val="24"/>
          <w:szCs w:val="24"/>
          <w:lang w:eastAsia="ru-RU"/>
        </w:rPr>
        <w:t> Дидактическая игра «Четвертый лишний» (по картинкам).</w:t>
      </w:r>
    </w:p>
    <w:p w:rsidR="00C67BB1" w:rsidRPr="00C67BB1" w:rsidRDefault="00C67BB1" w:rsidP="00C67BB1">
      <w:pPr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sz w:val="24"/>
          <w:szCs w:val="24"/>
          <w:lang w:eastAsia="ru-RU"/>
        </w:rPr>
        <w:t>Пароход, лодка, самолет, парусник.</w:t>
      </w:r>
    </w:p>
    <w:p w:rsidR="00C67BB1" w:rsidRPr="00C67BB1" w:rsidRDefault="00C67BB1" w:rsidP="00C67BB1">
      <w:pPr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sz w:val="24"/>
          <w:szCs w:val="24"/>
          <w:lang w:eastAsia="ru-RU"/>
        </w:rPr>
        <w:t>Автомобиль, трамвай, троллейбус, метро.</w:t>
      </w:r>
    </w:p>
    <w:p w:rsidR="00C67BB1" w:rsidRPr="00C67BB1" w:rsidRDefault="00C67BB1" w:rsidP="00C67BB1">
      <w:pPr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C67BB1">
        <w:rPr>
          <w:rFonts w:ascii="Bookman Old Style" w:eastAsia="Times New Roman" w:hAnsi="Bookman Old Style" w:cs="Tahoma"/>
          <w:sz w:val="24"/>
          <w:szCs w:val="24"/>
          <w:lang w:eastAsia="ru-RU"/>
        </w:rPr>
        <w:t>Самолет, вертолет, велосипед, воздушный шар (как вид воздушного транспорта).</w:t>
      </w:r>
    </w:p>
    <w:p w:rsidR="006B3FCF" w:rsidRPr="00C67BB1" w:rsidRDefault="006B3FCF"/>
    <w:sectPr w:rsidR="006B3FCF" w:rsidRPr="00C67BB1" w:rsidSect="00C67BB1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3FCF"/>
    <w:rsid w:val="00266326"/>
    <w:rsid w:val="00310403"/>
    <w:rsid w:val="003767A5"/>
    <w:rsid w:val="005C5944"/>
    <w:rsid w:val="006B3FCF"/>
    <w:rsid w:val="00A62A6A"/>
    <w:rsid w:val="00C6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149">
              <w:marLeft w:val="0"/>
              <w:marRight w:val="138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2015-02-05T15:09:00Z</dcterms:created>
  <dcterms:modified xsi:type="dcterms:W3CDTF">2015-02-16T10:48:00Z</dcterms:modified>
</cp:coreProperties>
</file>