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Татьяна Егорова       </w:t>
      </w:r>
      <w:r w:rsidRPr="00FB4A53">
        <w:rPr>
          <w:rStyle w:val="a4"/>
          <w:rFonts w:ascii="inherit" w:hAnsi="inherit" w:cs="Arial"/>
          <w:color w:val="FF0000"/>
          <w:sz w:val="23"/>
          <w:szCs w:val="23"/>
          <w:bdr w:val="none" w:sz="0" w:space="0" w:color="auto" w:frame="1"/>
        </w:rPr>
        <w:t>http://detpsycholog.ru/</w:t>
      </w:r>
    </w:p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Здравствуйте, для такого поведения (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кусает детей</w:t>
      </w:r>
      <w:r>
        <w:rPr>
          <w:rFonts w:ascii="Arial" w:hAnsi="Arial" w:cs="Arial"/>
          <w:color w:val="666666"/>
          <w:sz w:val="23"/>
          <w:szCs w:val="23"/>
        </w:rPr>
        <w:t>) всегда должна быть причина. Возможно, оно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proofErr w:type="gramStart"/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закрепилось после полученных укусов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>и мальчик понял</w:t>
      </w:r>
      <w:proofErr w:type="gramEnd"/>
      <w:r>
        <w:rPr>
          <w:rFonts w:ascii="Arial" w:hAnsi="Arial" w:cs="Arial"/>
          <w:color w:val="666666"/>
          <w:sz w:val="23"/>
          <w:szCs w:val="23"/>
        </w:rPr>
        <w:t>, что таким образом можно подавлять других детей, заставить их бояться и принял на себя такую модель поведения в другой группе. Но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не исключена и проблемная семейная ситуация</w:t>
      </w:r>
      <w:r>
        <w:rPr>
          <w:rFonts w:ascii="Arial" w:hAnsi="Arial" w:cs="Arial"/>
          <w:color w:val="666666"/>
          <w:sz w:val="23"/>
          <w:szCs w:val="23"/>
        </w:rPr>
        <w:t>. Для этой модели поведения обычно характерны внутренние психологические проблемы (неуверенность в себе, заниженная самооценка, нехватка внимания в семье и любви).</w:t>
      </w:r>
    </w:p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Если</w:t>
      </w:r>
      <w:r>
        <w:rPr>
          <w:rStyle w:val="apple-converted-space"/>
          <w:rFonts w:ascii="inherit" w:hAnsi="inherit" w:cs="Arial"/>
          <w:b/>
          <w:bCs/>
          <w:color w:val="666666"/>
          <w:sz w:val="23"/>
          <w:szCs w:val="23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ребенок кусается, пересмотрите стиль воспитания в семье</w:t>
      </w:r>
      <w:r>
        <w:rPr>
          <w:rFonts w:ascii="Arial" w:hAnsi="Arial" w:cs="Arial"/>
          <w:color w:val="666666"/>
          <w:sz w:val="23"/>
          <w:szCs w:val="23"/>
        </w:rPr>
        <w:t>, достаточно ли времени вы проводите с ним? Играете вместе? Делитесь своими чувствами? Можете ли вы сказать: «Я знаю, о чем сейчас мой ребенок переживает, что он любит и что предпочитает?»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Проводит ли он время с отцом?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 xml:space="preserve">И не так, как это часто бывает: отец на диване перед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телеком</w:t>
      </w:r>
      <w:proofErr w:type="spellEnd"/>
      <w:r>
        <w:rPr>
          <w:rFonts w:ascii="Arial" w:hAnsi="Arial" w:cs="Arial"/>
          <w:color w:val="666666"/>
          <w:sz w:val="23"/>
          <w:szCs w:val="23"/>
        </w:rPr>
        <w:t>, а ребенок рядом пытается обратить на себя его внимание или тихо играет в сторонке. Мальчику нужно отдавать отведенное для общения и игр время полностью и безраздельно.</w:t>
      </w:r>
    </w:p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Что можно сделать</w:t>
      </w:r>
      <w:r>
        <w:rPr>
          <w:rFonts w:ascii="Arial" w:hAnsi="Arial" w:cs="Arial"/>
          <w:color w:val="666666"/>
          <w:sz w:val="23"/>
          <w:szCs w:val="23"/>
        </w:rPr>
        <w:t xml:space="preserve">: уделите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побольше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времени своему ребенку, станьте для него интересным и добрым товарищем по играм, исключите ругань и наказания за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кусание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детей — этим вы только усугубите проблему. Если есть возможность, возьмите его на месяц-другой из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садика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,т</w:t>
      </w:r>
      <w:proofErr w:type="gramEnd"/>
      <w:r>
        <w:rPr>
          <w:rFonts w:ascii="Arial" w:hAnsi="Arial" w:cs="Arial"/>
          <w:color w:val="666666"/>
          <w:sz w:val="23"/>
          <w:szCs w:val="23"/>
        </w:rPr>
        <w:t>ем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более летом многие разъезжаются, (кто в деревню, на дачу, кто на отдых). Пусть и ваш ребенок побудет в спокойной обстановке дома. Это поможет ему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расслабиться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и подобное поведение пройдет само.</w:t>
      </w:r>
    </w:p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Если забрать на лето нет возможности, попробуйте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доверительно поговорить с мальчиком, принимая его таким, какой он есть, не клеймя, и не обзывая его за этот поступок.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Избегайте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отрицательные ярлыки «ты злой», «ты плохой» и т.п.</w:t>
      </w:r>
    </w:p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Если ребенок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сможет вам довериться — проблема уже наполовину решена</w:t>
      </w:r>
      <w:r>
        <w:rPr>
          <w:rFonts w:ascii="Arial" w:hAnsi="Arial" w:cs="Arial"/>
          <w:color w:val="666666"/>
          <w:sz w:val="23"/>
          <w:szCs w:val="23"/>
        </w:rPr>
        <w:t>. Теперь можно с помощью игр с машинками (или с др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.и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грушками, во что он любит больше всего играть) построить различные сюжеты с ролями и их проигрывать. Мальчик сам подскажет, как будет действовать тот или иной персонаж. Вы можете организовать проблемную ситуацию, например, желтая машина наехала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на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красную и что дальше будет? Предложите ему найти варианты решения проблемы и незаметно подскажите приемлемый вариант.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Игра — это мощный механизм выявления внутренних проблем и лучшее средство по их решению.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 xml:space="preserve">Помните об этом и используйте ее — вы будете удивлены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результатами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.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оощряйте</w:t>
      </w:r>
      <w:proofErr w:type="spellEnd"/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 xml:space="preserve"> и хвалите мальчика</w:t>
      </w:r>
      <w:r>
        <w:rPr>
          <w:rFonts w:ascii="Arial" w:hAnsi="Arial" w:cs="Arial"/>
          <w:color w:val="666666"/>
          <w:sz w:val="23"/>
          <w:szCs w:val="23"/>
        </w:rPr>
        <w:t>, когда он хотел укусить,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но сдержался</w:t>
      </w:r>
      <w:r>
        <w:rPr>
          <w:rFonts w:ascii="Arial" w:hAnsi="Arial" w:cs="Arial"/>
          <w:color w:val="666666"/>
          <w:sz w:val="23"/>
          <w:szCs w:val="23"/>
        </w:rPr>
        <w:t>, смог обуздать свой порыв.</w:t>
      </w:r>
    </w:p>
    <w:p w:rsidR="00FB4A53" w:rsidRDefault="00FB4A53" w:rsidP="00FB4A53">
      <w:pPr>
        <w:pStyle w:val="a3"/>
        <w:shd w:val="clear" w:color="auto" w:fill="FEFEFE"/>
        <w:spacing w:before="0" w:beforeAutospacing="0" w:after="0" w:afterAutospacing="0" w:line="349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Если в саду есть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детский психолог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 xml:space="preserve">— обязательно поговорите с ним, обсудите проблему. Он должен работать с  детьми, у которых имеются различные поведенческие проблемы и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т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.п</w:t>
      </w:r>
      <w:proofErr w:type="spellEnd"/>
      <w:proofErr w:type="gramEnd"/>
      <w:r>
        <w:rPr>
          <w:rFonts w:ascii="Arial" w:hAnsi="Arial" w:cs="Arial"/>
          <w:color w:val="666666"/>
          <w:sz w:val="23"/>
          <w:szCs w:val="23"/>
        </w:rPr>
        <w:t>, в том числе и с теми, кто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Style w:val="a4"/>
          <w:rFonts w:ascii="inherit" w:hAnsi="inherit" w:cs="Arial"/>
          <w:color w:val="666666"/>
          <w:sz w:val="23"/>
          <w:szCs w:val="23"/>
          <w:bdr w:val="none" w:sz="0" w:space="0" w:color="auto" w:frame="1"/>
        </w:rPr>
        <w:t>кусается в детском саду</w:t>
      </w:r>
      <w:r>
        <w:rPr>
          <w:rFonts w:ascii="Arial" w:hAnsi="Arial" w:cs="Arial"/>
          <w:color w:val="666666"/>
          <w:sz w:val="23"/>
          <w:szCs w:val="23"/>
        </w:rPr>
        <w:t xml:space="preserve">. Поэтому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поинтересоваться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как мальчик ведет себя в группе и помочь ему — это его обязанность.</w:t>
      </w:r>
    </w:p>
    <w:p w:rsidR="00E97F8C" w:rsidRDefault="00E97F8C"/>
    <w:sectPr w:rsidR="00E97F8C" w:rsidSect="00E9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53"/>
    <w:rsid w:val="008D76F8"/>
    <w:rsid w:val="00E55FAD"/>
    <w:rsid w:val="00E97F8C"/>
    <w:rsid w:val="00EA1AAC"/>
    <w:rsid w:val="00F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53"/>
    <w:rPr>
      <w:b/>
      <w:bCs/>
    </w:rPr>
  </w:style>
  <w:style w:type="character" w:customStyle="1" w:styleId="apple-converted-space">
    <w:name w:val="apple-converted-space"/>
    <w:basedOn w:val="a0"/>
    <w:rsid w:val="00FB4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2014-08-16T10:37:00Z</dcterms:created>
  <dcterms:modified xsi:type="dcterms:W3CDTF">2014-08-16T10:40:00Z</dcterms:modified>
</cp:coreProperties>
</file>